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42" w:rsidRDefault="00BE6942" w:rsidP="006151AB">
      <w:pPr>
        <w:rPr>
          <w:rFonts w:ascii="Times New Roman" w:hAnsi="Times New Roman"/>
          <w:b/>
          <w:sz w:val="56"/>
          <w:szCs w:val="56"/>
        </w:rPr>
      </w:pPr>
    </w:p>
    <w:p w:rsidR="00E13463" w:rsidRPr="00E13463" w:rsidRDefault="00E13463" w:rsidP="00E13463">
      <w:pPr>
        <w:spacing w:before="84" w:after="0"/>
        <w:ind w:left="1142" w:right="4208"/>
        <w:rPr>
          <w:rFonts w:ascii="Times New Roman" w:eastAsia="Calibri" w:hAnsi="Times New Roman"/>
          <w:b/>
          <w:sz w:val="40"/>
          <w:szCs w:val="24"/>
        </w:rPr>
      </w:pPr>
      <w:r w:rsidRPr="00E13463">
        <w:rPr>
          <w:rFonts w:ascii="Times New Roman" w:eastAsia="Calibri" w:hAnsi="Times New Roman"/>
          <w:noProof/>
          <w:sz w:val="24"/>
          <w:szCs w:val="24"/>
        </w:rPr>
        <w:drawing>
          <wp:anchor distT="0" distB="0" distL="0" distR="0" simplePos="0" relativeHeight="251669504" behindDoc="0" locked="0" layoutInCell="1" allowOverlap="1" wp14:anchorId="137DE0B8" wp14:editId="5F22C09E">
            <wp:simplePos x="0" y="0"/>
            <wp:positionH relativeFrom="page">
              <wp:posOffset>5091684</wp:posOffset>
            </wp:positionH>
            <wp:positionV relativeFrom="paragraph">
              <wp:posOffset>166520</wp:posOffset>
            </wp:positionV>
            <wp:extent cx="1903857" cy="13912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857" cy="1391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3463">
        <w:rPr>
          <w:rFonts w:ascii="Times New Roman" w:eastAsia="Calibri" w:hAnsi="Times New Roman"/>
          <w:b/>
          <w:sz w:val="40"/>
          <w:szCs w:val="24"/>
        </w:rPr>
        <w:t xml:space="preserve">Конкурсное задание </w:t>
      </w:r>
    </w:p>
    <w:p w:rsidR="00E13463" w:rsidRPr="00E13463" w:rsidRDefault="00E13463" w:rsidP="00E13463">
      <w:pPr>
        <w:spacing w:before="84" w:after="0"/>
        <w:ind w:left="1142" w:right="4208"/>
        <w:rPr>
          <w:rFonts w:ascii="Times New Roman" w:eastAsia="Calibri" w:hAnsi="Times New Roman"/>
          <w:b/>
          <w:sz w:val="40"/>
          <w:szCs w:val="24"/>
        </w:rPr>
      </w:pPr>
      <w:r w:rsidRPr="00E13463">
        <w:rPr>
          <w:rFonts w:ascii="Times New Roman" w:eastAsia="Calibri" w:hAnsi="Times New Roman"/>
          <w:b/>
          <w:sz w:val="40"/>
          <w:szCs w:val="24"/>
        </w:rPr>
        <w:t xml:space="preserve">Цикл отборочных (внутриучрежденческих) соревнований по компетенциям с использование стандартов </w:t>
      </w:r>
      <w:r w:rsidRPr="00E13463">
        <w:rPr>
          <w:rFonts w:ascii="Times New Roman" w:eastAsia="Calibri" w:hAnsi="Times New Roman"/>
          <w:b/>
          <w:sz w:val="40"/>
          <w:szCs w:val="24"/>
          <w:lang w:val="en-US"/>
        </w:rPr>
        <w:t>WSR</w:t>
      </w:r>
      <w:r w:rsidRPr="00E13463">
        <w:rPr>
          <w:rFonts w:ascii="Times New Roman" w:eastAsia="Calibri" w:hAnsi="Times New Roman"/>
          <w:b/>
          <w:sz w:val="40"/>
          <w:szCs w:val="24"/>
        </w:rPr>
        <w:t xml:space="preserve"> 2019 - 2020 года</w:t>
      </w:r>
    </w:p>
    <w:p w:rsidR="00CA31CA" w:rsidRPr="00E13463" w:rsidRDefault="00E13463" w:rsidP="00E13463">
      <w:pPr>
        <w:spacing w:after="0"/>
        <w:ind w:left="1142"/>
        <w:rPr>
          <w:rFonts w:ascii="Times New Roman" w:eastAsia="Calibri" w:hAnsi="Times New Roman"/>
          <w:b/>
          <w:sz w:val="40"/>
          <w:szCs w:val="24"/>
        </w:rPr>
      </w:pPr>
      <w:r w:rsidRPr="00E13463">
        <w:rPr>
          <w:rFonts w:ascii="Times New Roman" w:eastAsia="Calibri" w:hAnsi="Times New Roman"/>
          <w:b/>
          <w:sz w:val="40"/>
          <w:szCs w:val="24"/>
        </w:rPr>
        <w:t>Компетенция</w:t>
      </w:r>
    </w:p>
    <w:p w:rsidR="006151AB" w:rsidRPr="002E1914" w:rsidRDefault="00BE6942" w:rsidP="006151AB">
      <w:pPr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Администрирование отеля</w:t>
      </w:r>
    </w:p>
    <w:p w:rsidR="006151AB" w:rsidRPr="002E1914" w:rsidRDefault="006151AB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2E1914">
        <w:rPr>
          <w:rFonts w:ascii="Times New Roman" w:hAnsi="Times New Roman"/>
          <w:noProof/>
          <w:color w:val="000000" w:themeColor="text1"/>
          <w:sz w:val="28"/>
          <w:szCs w:val="28"/>
        </w:rPr>
        <w:t>Конкурсное задание включает в себя следующие разделы:</w:t>
      </w:r>
    </w:p>
    <w:p w:rsidR="006151AB" w:rsidRPr="002E1914" w:rsidRDefault="002E1914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Arial Unicode MS" w:hAnsi="Times New Roman"/>
          <w:b w:val="0"/>
          <w:noProof/>
          <w:color w:val="FFFFFF"/>
          <w:sz w:val="56"/>
          <w:szCs w:val="56"/>
          <w:lang w:val="ru-RU" w:eastAsia="ru-RU"/>
        </w:rPr>
        <w:drawing>
          <wp:anchor distT="0" distB="0" distL="114300" distR="114300" simplePos="0" relativeHeight="251667456" behindDoc="1" locked="0" layoutInCell="1" allowOverlap="1" wp14:anchorId="6D7979D2" wp14:editId="6843664C">
            <wp:simplePos x="0" y="0"/>
            <wp:positionH relativeFrom="page">
              <wp:posOffset>-37860</wp:posOffset>
            </wp:positionH>
            <wp:positionV relativeFrom="margin">
              <wp:posOffset>4299647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51AB"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Формы участия в конкурсе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Задание для конкурса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Модули задания и необходимое время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Критерии оценки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Необходимые приложения</w:t>
      </w:r>
    </w:p>
    <w:p w:rsidR="006151AB" w:rsidRPr="002E1914" w:rsidRDefault="006151AB" w:rsidP="006151AB">
      <w:pPr>
        <w:pStyle w:val="Doctitle"/>
        <w:rPr>
          <w:rFonts w:ascii="Times New Roman" w:eastAsia="Malgun Gothic" w:hAnsi="Times New Roman"/>
          <w:sz w:val="28"/>
          <w:szCs w:val="28"/>
          <w:lang w:val="ru-RU"/>
        </w:rPr>
      </w:pPr>
    </w:p>
    <w:p w:rsidR="006151AB" w:rsidRPr="00456917" w:rsidRDefault="006151AB" w:rsidP="006151AB">
      <w:pPr>
        <w:rPr>
          <w:rFonts w:ascii="Times New Roman" w:hAnsi="Times New Roman"/>
          <w:noProof/>
          <w:color w:val="FF0000"/>
          <w:sz w:val="28"/>
          <w:szCs w:val="28"/>
        </w:rPr>
      </w:pPr>
      <w:r w:rsidRPr="00456917">
        <w:rPr>
          <w:rFonts w:ascii="Times New Roman" w:hAnsi="Times New Roman"/>
          <w:noProof/>
          <w:color w:val="000000" w:themeColor="text1"/>
          <w:sz w:val="28"/>
          <w:szCs w:val="28"/>
        </w:rPr>
        <w:t>Количество часов на выполнение задания:</w:t>
      </w:r>
      <w:r w:rsidR="00456917" w:rsidRPr="00456917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</w:t>
      </w:r>
      <w:r w:rsidR="00ED632C">
        <w:rPr>
          <w:rFonts w:ascii="Times New Roman" w:hAnsi="Times New Roman"/>
          <w:noProof/>
          <w:color w:val="0070C0"/>
          <w:sz w:val="28"/>
          <w:szCs w:val="28"/>
        </w:rPr>
        <w:t xml:space="preserve">17 </w:t>
      </w:r>
      <w:r w:rsidRPr="00456917">
        <w:rPr>
          <w:rFonts w:ascii="Times New Roman" w:hAnsi="Times New Roman"/>
          <w:noProof/>
          <w:color w:val="000000" w:themeColor="text1"/>
          <w:sz w:val="28"/>
          <w:szCs w:val="28"/>
        </w:rPr>
        <w:t>ч.</w:t>
      </w:r>
    </w:p>
    <w:p w:rsidR="006151AB" w:rsidRPr="00874E1A" w:rsidRDefault="006151AB" w:rsidP="006151AB">
      <w:pPr>
        <w:pStyle w:val="Docsubtitle2"/>
        <w:rPr>
          <w:lang w:val="ru-RU" w:eastAsia="ko-KR"/>
        </w:rPr>
      </w:pPr>
    </w:p>
    <w:p w:rsidR="006151AB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en-US"/>
        </w:rPr>
      </w:pPr>
      <w:r>
        <w:rPr>
          <w:rFonts w:ascii="Times New Roman" w:hAnsi="Times New Roman"/>
          <w:i/>
          <w:sz w:val="28"/>
        </w:rPr>
        <w:br w:type="page"/>
      </w:r>
    </w:p>
    <w:p w:rsidR="00BF6513" w:rsidRPr="00204718" w:rsidRDefault="004E2A66" w:rsidP="004E2A66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0" w:name="_Toc379539623"/>
      <w:r>
        <w:rPr>
          <w:rFonts w:ascii="Times New Roman" w:hAnsi="Times New Roman"/>
          <w:i w:val="0"/>
          <w:sz w:val="28"/>
          <w:lang w:val="ru-RU"/>
        </w:rPr>
        <w:lastRenderedPageBreak/>
        <w:t>1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204718">
        <w:rPr>
          <w:rFonts w:ascii="Times New Roman" w:hAnsi="Times New Roman"/>
          <w:i w:val="0"/>
          <w:sz w:val="28"/>
          <w:lang w:val="ru-RU"/>
        </w:rPr>
        <w:t>ФОРМЫ УЧАСТИЯ В КОНКУРСЕ</w:t>
      </w:r>
      <w:bookmarkEnd w:id="0"/>
    </w:p>
    <w:p w:rsidR="00BF6513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BF6513" w:rsidRDefault="00D45924" w:rsidP="00D45924">
      <w:pPr>
        <w:pStyle w:val="4"/>
        <w:shd w:val="clear" w:color="auto" w:fill="auto"/>
        <w:spacing w:before="0" w:after="0" w:line="276" w:lineRule="auto"/>
        <w:ind w:firstLine="0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      </w:t>
      </w:r>
      <w:r w:rsidR="00BF6513">
        <w:rPr>
          <w:rStyle w:val="1"/>
          <w:rFonts w:ascii="Times New Roman" w:hAnsi="Times New Roman" w:cs="Times New Roman"/>
          <w:sz w:val="28"/>
          <w:szCs w:val="28"/>
        </w:rPr>
        <w:t>И</w:t>
      </w:r>
      <w:r w:rsidR="00BF6513" w:rsidRPr="001C460E">
        <w:rPr>
          <w:rStyle w:val="1"/>
          <w:rFonts w:ascii="Times New Roman" w:hAnsi="Times New Roman" w:cs="Times New Roman"/>
          <w:sz w:val="28"/>
          <w:szCs w:val="28"/>
        </w:rPr>
        <w:t>ндивидуальный конкурс.</w:t>
      </w:r>
    </w:p>
    <w:p w:rsidR="00D45924" w:rsidRDefault="00D45924" w:rsidP="00BF6513">
      <w:pPr>
        <w:pStyle w:val="2"/>
        <w:spacing w:before="0" w:after="0" w:line="276" w:lineRule="auto"/>
        <w:jc w:val="center"/>
        <w:rPr>
          <w:rFonts w:ascii="Times New Roman" w:eastAsia="Calibri" w:hAnsi="Times New Roman"/>
          <w:b w:val="0"/>
          <w:i w:val="0"/>
          <w:spacing w:val="2"/>
          <w:sz w:val="28"/>
          <w:szCs w:val="28"/>
          <w:lang w:val="ru-RU" w:eastAsia="ru-RU"/>
        </w:rPr>
      </w:pPr>
      <w:bookmarkStart w:id="1" w:name="_Toc379539624"/>
    </w:p>
    <w:p w:rsidR="00BF6513" w:rsidRDefault="004E2A66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>2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9428CB">
        <w:rPr>
          <w:rFonts w:ascii="Times New Roman" w:hAnsi="Times New Roman"/>
          <w:i w:val="0"/>
          <w:sz w:val="28"/>
          <w:lang w:val="ru-RU"/>
        </w:rPr>
        <w:t>ЗАДАНИЕ ДЛЯ КОНКУРСА</w:t>
      </w:r>
      <w:bookmarkEnd w:id="1"/>
    </w:p>
    <w:p w:rsidR="00D45924" w:rsidRPr="00D45924" w:rsidRDefault="00D45924" w:rsidP="00D45924">
      <w:pPr>
        <w:rPr>
          <w:lang w:eastAsia="en-US"/>
        </w:rPr>
      </w:pPr>
    </w:p>
    <w:p w:rsidR="00D45924" w:rsidRDefault="00D45924" w:rsidP="00D459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Конкурсное задание компетенции «Администрирование отеля» имеет модульную структуру</w:t>
      </w:r>
      <w:r w:rsidRPr="007D68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684E">
        <w:rPr>
          <w:rFonts w:ascii="Times New Roman" w:hAnsi="Times New Roman"/>
          <w:sz w:val="28"/>
          <w:szCs w:val="28"/>
        </w:rPr>
        <w:t xml:space="preserve">Каждый модуль состоит из определенного количества заданий, которые, в свою очередь, скомпонованы таким образом, чтобы максимально приближенно и естественно смоделировать рабочий день администратора СПиР. </w:t>
      </w:r>
      <w:r>
        <w:rPr>
          <w:rFonts w:ascii="Times New Roman" w:hAnsi="Times New Roman"/>
          <w:sz w:val="28"/>
          <w:szCs w:val="28"/>
        </w:rPr>
        <w:t xml:space="preserve">Задания в модуле выполняются непрерывно. </w:t>
      </w:r>
      <w:r w:rsidRPr="009C5270">
        <w:rPr>
          <w:rFonts w:ascii="Times New Roman" w:hAnsi="Times New Roman"/>
          <w:sz w:val="28"/>
          <w:szCs w:val="28"/>
        </w:rPr>
        <w:t xml:space="preserve">Участник в праве самостоятельно </w:t>
      </w:r>
      <w:r w:rsidRPr="00002843">
        <w:rPr>
          <w:rFonts w:ascii="Times New Roman" w:hAnsi="Times New Roman"/>
          <w:sz w:val="28"/>
          <w:szCs w:val="28"/>
        </w:rPr>
        <w:t>распреде</w:t>
      </w:r>
      <w:r w:rsidRPr="00C2535A">
        <w:rPr>
          <w:rFonts w:ascii="Times New Roman" w:hAnsi="Times New Roman"/>
          <w:sz w:val="28"/>
          <w:szCs w:val="28"/>
        </w:rPr>
        <w:t>лять</w:t>
      </w:r>
      <w:r w:rsidRPr="009C5270">
        <w:rPr>
          <w:rFonts w:ascii="Times New Roman" w:hAnsi="Times New Roman"/>
          <w:sz w:val="28"/>
          <w:szCs w:val="28"/>
        </w:rPr>
        <w:t xml:space="preserve"> время на выполнение заданий внутри модуля.</w:t>
      </w:r>
    </w:p>
    <w:p w:rsidR="00D45924" w:rsidRPr="007D684E" w:rsidRDefault="00D45924" w:rsidP="00D459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</w:tabs>
        <w:spacing w:after="0" w:line="36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  <w:r w:rsidRPr="007D684E">
        <w:rPr>
          <w:rFonts w:ascii="Times New Roman" w:hAnsi="Times New Roman"/>
          <w:sz w:val="28"/>
          <w:szCs w:val="28"/>
        </w:rPr>
        <w:t>% заданий выполняется на английском языке.</w:t>
      </w:r>
    </w:p>
    <w:p w:rsidR="00D45924" w:rsidRDefault="00D45924" w:rsidP="00D459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</w:tabs>
        <w:spacing w:after="0" w:line="36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D684E">
        <w:rPr>
          <w:rFonts w:ascii="Times New Roman" w:hAnsi="Times New Roman"/>
          <w:sz w:val="28"/>
          <w:szCs w:val="28"/>
        </w:rPr>
        <w:t xml:space="preserve">Задания являются тайными. </w:t>
      </w:r>
    </w:p>
    <w:p w:rsidR="00D45924" w:rsidRDefault="00D45924" w:rsidP="00D459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</w:tabs>
        <w:spacing w:after="0" w:line="36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C5270">
        <w:rPr>
          <w:rFonts w:ascii="Times New Roman" w:hAnsi="Times New Roman"/>
          <w:sz w:val="28"/>
          <w:szCs w:val="28"/>
        </w:rPr>
        <w:t xml:space="preserve">Соответствие внешнего вида и формы стандартам профессии оценивается жюри каждый день. </w:t>
      </w:r>
    </w:p>
    <w:p w:rsidR="00766314" w:rsidRDefault="00766314" w:rsidP="00D459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66314" w:rsidRPr="007F06C0" w:rsidRDefault="007F06C0" w:rsidP="007F06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</w:tabs>
        <w:spacing w:after="0" w:line="36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color w:val="000000"/>
          <w:sz w:val="28"/>
          <w:szCs w:val="28"/>
        </w:rPr>
        <w:t>Отель, на примере которого</w:t>
      </w:r>
      <w:r w:rsidR="00766314" w:rsidRPr="007D684E">
        <w:rPr>
          <w:color w:val="000000"/>
          <w:sz w:val="28"/>
          <w:szCs w:val="28"/>
        </w:rPr>
        <w:t xml:space="preserve"> будет проходить чемпионат </w:t>
      </w:r>
      <w:r w:rsidR="00E13463">
        <w:rPr>
          <w:color w:val="000000"/>
          <w:sz w:val="28"/>
          <w:szCs w:val="28"/>
        </w:rPr>
        <w:t>– гостиница «Причал».</w:t>
      </w:r>
    </w:p>
    <w:p w:rsidR="00766314" w:rsidRPr="007D684E" w:rsidRDefault="00766314" w:rsidP="00766314">
      <w:pPr>
        <w:pStyle w:val="a4"/>
        <w:spacing w:line="360" w:lineRule="auto"/>
        <w:ind w:right="-2" w:firstLine="567"/>
        <w:jc w:val="both"/>
        <w:rPr>
          <w:color w:val="000000"/>
          <w:sz w:val="28"/>
          <w:szCs w:val="28"/>
        </w:rPr>
      </w:pPr>
      <w:r w:rsidRPr="007D684E">
        <w:rPr>
          <w:color w:val="000000"/>
          <w:sz w:val="28"/>
          <w:szCs w:val="28"/>
        </w:rPr>
        <w:t xml:space="preserve">Моделируемый отель расположен в г. </w:t>
      </w:r>
      <w:proofErr w:type="gramStart"/>
      <w:r w:rsidR="00E13463">
        <w:rPr>
          <w:color w:val="000000"/>
          <w:sz w:val="28"/>
          <w:szCs w:val="28"/>
        </w:rPr>
        <w:t>Яровое</w:t>
      </w:r>
      <w:proofErr w:type="gramEnd"/>
      <w:r w:rsidR="00E13463">
        <w:rPr>
          <w:color w:val="000000"/>
          <w:sz w:val="28"/>
          <w:szCs w:val="28"/>
        </w:rPr>
        <w:t>.</w:t>
      </w:r>
      <w:r w:rsidRPr="007D684E">
        <w:rPr>
          <w:color w:val="000000"/>
          <w:sz w:val="28"/>
          <w:szCs w:val="28"/>
        </w:rPr>
        <w:t xml:space="preserve"> Конкурсанты должны владеть информацией о данной локации и иметь возможность предоставления туристам сведений о ее истории, культуре и социально-экономическом развитии. Всем экспертам чемпионата</w:t>
      </w:r>
      <w:r>
        <w:rPr>
          <w:color w:val="000000"/>
          <w:sz w:val="28"/>
          <w:szCs w:val="28"/>
        </w:rPr>
        <w:t xml:space="preserve"> </w:t>
      </w:r>
      <w:r w:rsidRPr="007D684E">
        <w:rPr>
          <w:color w:val="000000"/>
          <w:sz w:val="28"/>
          <w:szCs w:val="28"/>
        </w:rPr>
        <w:t>необходимо озна</w:t>
      </w:r>
      <w:r>
        <w:rPr>
          <w:color w:val="000000"/>
          <w:sz w:val="28"/>
          <w:szCs w:val="28"/>
        </w:rPr>
        <w:t>комиться с информацией об отеле и туристической информацией о регионе.</w:t>
      </w:r>
    </w:p>
    <w:p w:rsidR="00E13463" w:rsidRDefault="00766314" w:rsidP="007F06C0">
      <w:pPr>
        <w:pStyle w:val="a4"/>
        <w:spacing w:line="360" w:lineRule="auto"/>
        <w:ind w:right="-2" w:firstLine="567"/>
        <w:jc w:val="both"/>
      </w:pPr>
      <w:r w:rsidRPr="007D684E">
        <w:rPr>
          <w:color w:val="000000"/>
          <w:sz w:val="28"/>
          <w:szCs w:val="28"/>
        </w:rPr>
        <w:t xml:space="preserve">Информация об отеле для конкурсантов и экспертов доступна на официальном Интернет-ресурсе отеля   </w:t>
      </w:r>
      <w:hyperlink r:id="rId12" w:history="1">
        <w:r w:rsidR="00E13463">
          <w:rPr>
            <w:rStyle w:val="ae"/>
          </w:rPr>
          <w:t>https://www.tripadvisor.ru/Hotel_Review-g1820313-d2694733-Reviews-Hotel_Prichal-Yarovoye_Altai_Krai_Siberian_District.html</w:t>
        </w:r>
      </w:hyperlink>
    </w:p>
    <w:p w:rsidR="00766314" w:rsidRPr="007F06C0" w:rsidRDefault="00766314" w:rsidP="007F06C0">
      <w:pPr>
        <w:pStyle w:val="a4"/>
        <w:spacing w:line="360" w:lineRule="auto"/>
        <w:ind w:right="-2" w:firstLine="567"/>
        <w:jc w:val="both"/>
        <w:rPr>
          <w:color w:val="000000"/>
          <w:sz w:val="28"/>
          <w:szCs w:val="28"/>
        </w:rPr>
      </w:pPr>
      <w:r w:rsidRPr="007D684E">
        <w:rPr>
          <w:color w:val="000000"/>
          <w:sz w:val="28"/>
          <w:szCs w:val="28"/>
        </w:rPr>
        <w:lastRenderedPageBreak/>
        <w:t>При подготовке информации о регионе можно ис</w:t>
      </w:r>
      <w:r>
        <w:rPr>
          <w:color w:val="000000"/>
          <w:sz w:val="28"/>
          <w:szCs w:val="28"/>
        </w:rPr>
        <w:t xml:space="preserve">пользовать туристический портал </w:t>
      </w:r>
      <w:r w:rsidRPr="00766314">
        <w:rPr>
          <w:color w:val="000000"/>
          <w:highlight w:val="green"/>
          <w:lang w:val="en-US"/>
        </w:rPr>
        <w:t>WWW</w:t>
      </w:r>
      <w:r w:rsidRPr="00766314">
        <w:rPr>
          <w:color w:val="000000"/>
          <w:highlight w:val="green"/>
        </w:rPr>
        <w:t xml:space="preserve">.ТУРИСТИЧЕСКИЙ ПОРТАЛ </w:t>
      </w:r>
      <w:r w:rsidR="00E13463" w:rsidRPr="00E13463">
        <w:rPr>
          <w:color w:val="000000"/>
          <w:sz w:val="28"/>
          <w:szCs w:val="28"/>
        </w:rPr>
        <w:t>Алтайского края</w:t>
      </w:r>
      <w:r w:rsidRPr="002940F3">
        <w:rPr>
          <w:color w:val="000000"/>
          <w:sz w:val="32"/>
          <w:szCs w:val="28"/>
        </w:rPr>
        <w:t xml:space="preserve"> </w:t>
      </w:r>
      <w:r w:rsidRPr="007D684E">
        <w:rPr>
          <w:color w:val="000000"/>
          <w:sz w:val="28"/>
          <w:szCs w:val="28"/>
        </w:rPr>
        <w:t xml:space="preserve">или другие информационные </w:t>
      </w:r>
      <w:r>
        <w:rPr>
          <w:color w:val="000000"/>
          <w:sz w:val="28"/>
          <w:szCs w:val="28"/>
        </w:rPr>
        <w:t>источники.</w:t>
      </w:r>
    </w:p>
    <w:p w:rsidR="00D53FB0" w:rsidRDefault="00D53FB0" w:rsidP="00766314">
      <w:pPr>
        <w:spacing w:after="0" w:line="240" w:lineRule="auto"/>
        <w:ind w:right="-2"/>
        <w:rPr>
          <w:rFonts w:ascii="Times New Roman" w:hAnsi="Times New Roman"/>
          <w:b/>
          <w:sz w:val="28"/>
          <w:szCs w:val="24"/>
          <w:lang w:eastAsia="en-US"/>
        </w:rPr>
      </w:pPr>
      <w:bookmarkStart w:id="2" w:name="_Toc379539625"/>
    </w:p>
    <w:p w:rsidR="00BF6513" w:rsidRPr="00204718" w:rsidRDefault="004E2A66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>3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204718">
        <w:rPr>
          <w:rFonts w:ascii="Times New Roman" w:hAnsi="Times New Roman"/>
          <w:i w:val="0"/>
          <w:sz w:val="28"/>
          <w:lang w:val="ru-RU"/>
        </w:rPr>
        <w:t>МОДУЛИ ЗАДАНИЯ И НЕОБХОДИМОЕ ВРЕМЯ</w:t>
      </w:r>
      <w:bookmarkEnd w:id="2"/>
    </w:p>
    <w:p w:rsidR="001F0A86" w:rsidRDefault="001F0A86" w:rsidP="001F0A86">
      <w:pPr>
        <w:spacing w:after="0"/>
        <w:rPr>
          <w:rFonts w:ascii="Times New Roman" w:hAnsi="Times New Roman"/>
          <w:sz w:val="28"/>
          <w:szCs w:val="28"/>
        </w:rPr>
      </w:pPr>
    </w:p>
    <w:p w:rsidR="007F06C0" w:rsidRDefault="001F0A86" w:rsidP="000028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Информация о модулях и времени на их выполнение будет предоставлена экспертам чемпионата в день </w:t>
      </w:r>
      <w:r w:rsidR="00E13463">
        <w:rPr>
          <w:rFonts w:ascii="Times New Roman" w:hAnsi="Times New Roman"/>
          <w:sz w:val="28"/>
          <w:szCs w:val="28"/>
        </w:rPr>
        <w:t>С-1</w:t>
      </w:r>
      <w:r w:rsidR="00CA31CA">
        <w:rPr>
          <w:rFonts w:ascii="Times New Roman" w:hAnsi="Times New Roman"/>
          <w:sz w:val="28"/>
          <w:szCs w:val="28"/>
        </w:rPr>
        <w:t>.</w:t>
      </w:r>
    </w:p>
    <w:p w:rsidR="00CA31CA" w:rsidRDefault="00CA31CA" w:rsidP="0000284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5067A" w:rsidRPr="007F5504" w:rsidRDefault="00734E55" w:rsidP="0000284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5504">
        <w:rPr>
          <w:rFonts w:ascii="Times New Roman" w:hAnsi="Times New Roman"/>
          <w:b/>
          <w:sz w:val="28"/>
          <w:szCs w:val="28"/>
        </w:rPr>
        <w:t>Модуль 1</w:t>
      </w:r>
      <w:r w:rsidR="009C5270" w:rsidRPr="007F5504">
        <w:rPr>
          <w:rFonts w:ascii="Times New Roman" w:hAnsi="Times New Roman"/>
          <w:b/>
          <w:sz w:val="28"/>
          <w:szCs w:val="28"/>
        </w:rPr>
        <w:t>:</w:t>
      </w:r>
    </w:p>
    <w:p w:rsidR="009C5270" w:rsidRPr="007F5504" w:rsidRDefault="009C5270" w:rsidP="000028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5504">
        <w:rPr>
          <w:rFonts w:ascii="Times New Roman" w:hAnsi="Times New Roman"/>
          <w:sz w:val="28"/>
          <w:szCs w:val="28"/>
        </w:rPr>
        <w:t xml:space="preserve">1) </w:t>
      </w:r>
      <w:r w:rsidRPr="007F5504">
        <w:rPr>
          <w:rFonts w:ascii="Times New Roman" w:hAnsi="Times New Roman"/>
          <w:b/>
          <w:i/>
          <w:sz w:val="28"/>
          <w:szCs w:val="28"/>
        </w:rPr>
        <w:t>Англ. яз</w:t>
      </w:r>
      <w:r w:rsidRPr="007F5504">
        <w:rPr>
          <w:rFonts w:ascii="Times New Roman" w:hAnsi="Times New Roman"/>
          <w:sz w:val="28"/>
          <w:szCs w:val="28"/>
        </w:rPr>
        <w:t xml:space="preserve">. Информация об отеле. Гостя интересует предложения для проживания молодоженов. </w:t>
      </w:r>
    </w:p>
    <w:p w:rsidR="009C5270" w:rsidRPr="007F5504" w:rsidRDefault="009C5270" w:rsidP="007663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5504">
        <w:rPr>
          <w:rFonts w:ascii="Times New Roman" w:hAnsi="Times New Roman"/>
          <w:sz w:val="28"/>
          <w:szCs w:val="28"/>
        </w:rPr>
        <w:t>2) Помощь гостю. У гостя не работает ключ-карта, просит рассказать, где можно заняться шоппингом</w:t>
      </w:r>
    </w:p>
    <w:p w:rsidR="009C5270" w:rsidRPr="007F5504" w:rsidRDefault="009C5270" w:rsidP="007663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5504">
        <w:rPr>
          <w:rFonts w:ascii="Times New Roman" w:hAnsi="Times New Roman"/>
          <w:sz w:val="28"/>
          <w:szCs w:val="28"/>
        </w:rPr>
        <w:t xml:space="preserve">3) </w:t>
      </w:r>
      <w:r w:rsidRPr="007F5504">
        <w:rPr>
          <w:rFonts w:ascii="Times New Roman" w:hAnsi="Times New Roman"/>
          <w:b/>
          <w:i/>
          <w:sz w:val="28"/>
          <w:szCs w:val="28"/>
        </w:rPr>
        <w:t>Англ. яз</w:t>
      </w:r>
      <w:r w:rsidRPr="007F5504">
        <w:rPr>
          <w:rFonts w:ascii="Times New Roman" w:hAnsi="Times New Roman"/>
          <w:sz w:val="28"/>
          <w:szCs w:val="28"/>
        </w:rPr>
        <w:t>. Экстраординарная ситуация. У гостя в номере прорвало батарею.</w:t>
      </w:r>
    </w:p>
    <w:p w:rsidR="009C5270" w:rsidRPr="007F5504" w:rsidRDefault="009C5270" w:rsidP="007663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5504">
        <w:rPr>
          <w:rFonts w:ascii="Times New Roman" w:hAnsi="Times New Roman"/>
          <w:sz w:val="28"/>
          <w:szCs w:val="28"/>
        </w:rPr>
        <w:t>4) Бронирование по телефону.</w:t>
      </w:r>
    </w:p>
    <w:p w:rsidR="009C5270" w:rsidRDefault="009C5270" w:rsidP="00CA31C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5504">
        <w:rPr>
          <w:rFonts w:ascii="Times New Roman" w:hAnsi="Times New Roman"/>
          <w:sz w:val="28"/>
          <w:szCs w:val="28"/>
        </w:rPr>
        <w:t>5) Помощь гостю. У гостя сломалась ручка чемодана.</w:t>
      </w:r>
    </w:p>
    <w:p w:rsidR="00766314" w:rsidRPr="007F5504" w:rsidRDefault="00A81D84" w:rsidP="00CA31C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5504">
        <w:rPr>
          <w:rFonts w:ascii="Times New Roman" w:hAnsi="Times New Roman"/>
          <w:b/>
          <w:sz w:val="28"/>
          <w:szCs w:val="28"/>
        </w:rPr>
        <w:t>Модуль 2</w:t>
      </w:r>
      <w:r w:rsidR="009C5270" w:rsidRPr="007F5504">
        <w:rPr>
          <w:rFonts w:ascii="Times New Roman" w:hAnsi="Times New Roman"/>
          <w:b/>
          <w:sz w:val="28"/>
          <w:szCs w:val="28"/>
        </w:rPr>
        <w:t>:</w:t>
      </w:r>
    </w:p>
    <w:p w:rsidR="009C5270" w:rsidRPr="007F5504" w:rsidRDefault="009C5270" w:rsidP="007663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5504">
        <w:rPr>
          <w:rFonts w:ascii="Times New Roman" w:hAnsi="Times New Roman"/>
          <w:sz w:val="28"/>
          <w:szCs w:val="28"/>
        </w:rPr>
        <w:t xml:space="preserve">1) </w:t>
      </w:r>
      <w:r w:rsidRPr="007F5504">
        <w:rPr>
          <w:rFonts w:ascii="Times New Roman" w:hAnsi="Times New Roman"/>
          <w:b/>
          <w:i/>
          <w:sz w:val="28"/>
          <w:szCs w:val="28"/>
        </w:rPr>
        <w:t>Англ. яз</w:t>
      </w:r>
      <w:r w:rsidRPr="007F5504">
        <w:rPr>
          <w:rFonts w:ascii="Times New Roman" w:hAnsi="Times New Roman"/>
          <w:sz w:val="28"/>
          <w:szCs w:val="28"/>
        </w:rPr>
        <w:t>.  Выезд. Предварительное бронирование от тур. агентства.</w:t>
      </w:r>
    </w:p>
    <w:p w:rsidR="009C5270" w:rsidRPr="007F5504" w:rsidRDefault="009C5270" w:rsidP="007663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5504">
        <w:rPr>
          <w:rFonts w:ascii="Times New Roman" w:hAnsi="Times New Roman"/>
          <w:sz w:val="28"/>
          <w:szCs w:val="28"/>
        </w:rPr>
        <w:t>2)</w:t>
      </w:r>
      <w:r w:rsidR="00766314" w:rsidRPr="007F5504">
        <w:rPr>
          <w:rFonts w:ascii="Times New Roman" w:hAnsi="Times New Roman"/>
          <w:sz w:val="28"/>
          <w:szCs w:val="28"/>
        </w:rPr>
        <w:t xml:space="preserve"> </w:t>
      </w:r>
      <w:r w:rsidRPr="007F5504">
        <w:rPr>
          <w:rFonts w:ascii="Times New Roman" w:hAnsi="Times New Roman"/>
          <w:b/>
          <w:i/>
          <w:sz w:val="28"/>
          <w:szCs w:val="28"/>
        </w:rPr>
        <w:t>Англ. яз</w:t>
      </w:r>
      <w:r w:rsidRPr="007F5504">
        <w:rPr>
          <w:rFonts w:ascii="Times New Roman" w:hAnsi="Times New Roman"/>
          <w:sz w:val="28"/>
          <w:szCs w:val="28"/>
        </w:rPr>
        <w:t>. Предоставление туристической информации.  Гость желает узнать о точках продажи сувениров, услышать рекомендации по посещению музеев.</w:t>
      </w:r>
    </w:p>
    <w:p w:rsidR="009C5270" w:rsidRPr="007F5504" w:rsidRDefault="009C5270" w:rsidP="00766314">
      <w:pPr>
        <w:tabs>
          <w:tab w:val="left" w:pos="7545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7F5504">
        <w:rPr>
          <w:rFonts w:ascii="Times New Roman" w:hAnsi="Times New Roman"/>
          <w:sz w:val="28"/>
          <w:szCs w:val="28"/>
        </w:rPr>
        <w:t>3) Заселение по предварительному бронированию.</w:t>
      </w:r>
      <w:r w:rsidR="00766314" w:rsidRPr="007F5504">
        <w:rPr>
          <w:rFonts w:ascii="Times New Roman" w:hAnsi="Times New Roman"/>
          <w:sz w:val="28"/>
          <w:szCs w:val="28"/>
        </w:rPr>
        <w:tab/>
      </w:r>
    </w:p>
    <w:p w:rsidR="00CA31CA" w:rsidRDefault="009C5270" w:rsidP="00CA31C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5504">
        <w:rPr>
          <w:rFonts w:ascii="Times New Roman" w:hAnsi="Times New Roman"/>
          <w:sz w:val="28"/>
          <w:szCs w:val="28"/>
        </w:rPr>
        <w:t>4) Экстраординарная ситуация. Го</w:t>
      </w:r>
      <w:r w:rsidR="00CA31CA">
        <w:rPr>
          <w:rFonts w:ascii="Times New Roman" w:hAnsi="Times New Roman"/>
          <w:sz w:val="28"/>
          <w:szCs w:val="28"/>
        </w:rPr>
        <w:t>сть залил матрас красным вином.</w:t>
      </w:r>
    </w:p>
    <w:p w:rsidR="00766314" w:rsidRPr="007F5504" w:rsidRDefault="00170FE4" w:rsidP="00CA31CA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F5504">
        <w:rPr>
          <w:rFonts w:ascii="Times New Roman" w:hAnsi="Times New Roman"/>
          <w:b/>
          <w:sz w:val="28"/>
          <w:szCs w:val="28"/>
        </w:rPr>
        <w:t>Модуль 3</w:t>
      </w:r>
      <w:r w:rsidR="009C5270" w:rsidRPr="007F5504">
        <w:rPr>
          <w:rFonts w:ascii="Times New Roman" w:hAnsi="Times New Roman"/>
          <w:b/>
          <w:sz w:val="28"/>
          <w:szCs w:val="28"/>
        </w:rPr>
        <w:t>:</w:t>
      </w:r>
    </w:p>
    <w:p w:rsidR="00766314" w:rsidRPr="007F5504" w:rsidRDefault="009C5270" w:rsidP="0000284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5504">
        <w:rPr>
          <w:rFonts w:ascii="Times New Roman" w:hAnsi="Times New Roman"/>
          <w:sz w:val="28"/>
          <w:szCs w:val="28"/>
        </w:rPr>
        <w:t xml:space="preserve">1) </w:t>
      </w:r>
      <w:r w:rsidRPr="007F5504">
        <w:rPr>
          <w:rFonts w:ascii="Times New Roman" w:hAnsi="Times New Roman"/>
          <w:b/>
          <w:i/>
          <w:sz w:val="28"/>
          <w:szCs w:val="28"/>
        </w:rPr>
        <w:t>Англ. яз</w:t>
      </w:r>
      <w:r w:rsidRPr="007F5504">
        <w:rPr>
          <w:rFonts w:ascii="Times New Roman" w:hAnsi="Times New Roman"/>
          <w:sz w:val="28"/>
          <w:szCs w:val="28"/>
        </w:rPr>
        <w:t>. Заселение без предварительного бронирования.</w:t>
      </w:r>
      <w:r w:rsidR="00766314" w:rsidRPr="007F5504">
        <w:rPr>
          <w:rFonts w:ascii="Times New Roman" w:hAnsi="Times New Roman"/>
          <w:b/>
          <w:sz w:val="28"/>
          <w:szCs w:val="28"/>
        </w:rPr>
        <w:t xml:space="preserve"> </w:t>
      </w:r>
    </w:p>
    <w:p w:rsidR="009C5270" w:rsidRPr="007F5504" w:rsidRDefault="009C5270" w:rsidP="0000284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5504">
        <w:rPr>
          <w:rFonts w:ascii="Times New Roman" w:hAnsi="Times New Roman"/>
          <w:sz w:val="28"/>
          <w:szCs w:val="28"/>
        </w:rPr>
        <w:t xml:space="preserve">2) Выезд. Гость бронировал номер самостоятельно. </w:t>
      </w:r>
    </w:p>
    <w:p w:rsidR="00002843" w:rsidRDefault="009C5270" w:rsidP="00002843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F5504">
        <w:rPr>
          <w:rFonts w:ascii="Times New Roman" w:hAnsi="Times New Roman"/>
          <w:sz w:val="28"/>
          <w:szCs w:val="28"/>
        </w:rPr>
        <w:t xml:space="preserve">3) </w:t>
      </w:r>
      <w:r w:rsidRPr="007F5504">
        <w:rPr>
          <w:rFonts w:ascii="Times New Roman" w:hAnsi="Times New Roman"/>
          <w:b/>
          <w:i/>
          <w:sz w:val="28"/>
          <w:szCs w:val="28"/>
        </w:rPr>
        <w:t>Англ. яз</w:t>
      </w:r>
      <w:r w:rsidRPr="007F5504">
        <w:rPr>
          <w:rFonts w:ascii="Times New Roman" w:hAnsi="Times New Roman"/>
          <w:sz w:val="28"/>
          <w:szCs w:val="28"/>
        </w:rPr>
        <w:t>. Помощь гостю. Необходимо забронировать</w:t>
      </w:r>
      <w:r w:rsidR="00766314" w:rsidRPr="007F5504">
        <w:rPr>
          <w:rFonts w:ascii="Times New Roman" w:hAnsi="Times New Roman"/>
          <w:sz w:val="28"/>
          <w:szCs w:val="28"/>
        </w:rPr>
        <w:t xml:space="preserve"> стол в ресторане, организовать </w:t>
      </w:r>
      <w:r w:rsidRPr="007F5504">
        <w:rPr>
          <w:rFonts w:ascii="Times New Roman" w:hAnsi="Times New Roman"/>
          <w:sz w:val="28"/>
          <w:szCs w:val="28"/>
        </w:rPr>
        <w:t>трансфер.</w:t>
      </w:r>
      <w:r w:rsidR="00766314" w:rsidRPr="007F5504">
        <w:rPr>
          <w:rFonts w:ascii="Times New Roman" w:hAnsi="Times New Roman"/>
          <w:sz w:val="28"/>
          <w:szCs w:val="28"/>
        </w:rPr>
        <w:t xml:space="preserve">   </w:t>
      </w:r>
    </w:p>
    <w:p w:rsidR="009C5270" w:rsidRPr="00CA31CA" w:rsidRDefault="009C5270" w:rsidP="00002843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7F5504">
        <w:rPr>
          <w:rFonts w:ascii="Times New Roman" w:hAnsi="Times New Roman"/>
          <w:sz w:val="28"/>
          <w:szCs w:val="28"/>
        </w:rPr>
        <w:lastRenderedPageBreak/>
        <w:t>4) Экстраординарная ситуация. Нетрезвый гость в холле отеля беспокоит других гостей.</w:t>
      </w:r>
    </w:p>
    <w:p w:rsidR="00766314" w:rsidRPr="00CA31CA" w:rsidRDefault="00BF6513" w:rsidP="0000284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5504">
        <w:rPr>
          <w:rFonts w:ascii="Times New Roman" w:hAnsi="Times New Roman"/>
          <w:b/>
          <w:sz w:val="28"/>
          <w:szCs w:val="28"/>
        </w:rPr>
        <w:t xml:space="preserve">Модуль </w:t>
      </w:r>
      <w:r w:rsidR="00170FE4" w:rsidRPr="007F5504">
        <w:rPr>
          <w:rFonts w:ascii="Times New Roman" w:hAnsi="Times New Roman"/>
          <w:b/>
          <w:sz w:val="28"/>
          <w:szCs w:val="28"/>
        </w:rPr>
        <w:t>4</w:t>
      </w:r>
      <w:r w:rsidR="009C5270" w:rsidRPr="007F5504">
        <w:rPr>
          <w:rFonts w:ascii="Times New Roman" w:hAnsi="Times New Roman"/>
          <w:b/>
          <w:sz w:val="28"/>
          <w:szCs w:val="28"/>
        </w:rPr>
        <w:t>:</w:t>
      </w:r>
    </w:p>
    <w:p w:rsidR="009C5270" w:rsidRPr="007F5504" w:rsidRDefault="009C5270" w:rsidP="00766314">
      <w:pPr>
        <w:ind w:firstLine="708"/>
        <w:rPr>
          <w:rFonts w:ascii="Times New Roman" w:hAnsi="Times New Roman"/>
          <w:sz w:val="28"/>
          <w:szCs w:val="28"/>
        </w:rPr>
      </w:pPr>
      <w:r w:rsidRPr="007F5504">
        <w:rPr>
          <w:rFonts w:ascii="Times New Roman" w:hAnsi="Times New Roman"/>
          <w:sz w:val="28"/>
          <w:szCs w:val="28"/>
        </w:rPr>
        <w:t>1) Бронирование номера от стойки</w:t>
      </w:r>
    </w:p>
    <w:p w:rsidR="009C5270" w:rsidRPr="007F5504" w:rsidRDefault="009C5270" w:rsidP="00766314">
      <w:pPr>
        <w:ind w:firstLine="708"/>
        <w:rPr>
          <w:rFonts w:ascii="Times New Roman" w:hAnsi="Times New Roman"/>
          <w:sz w:val="28"/>
          <w:szCs w:val="28"/>
        </w:rPr>
      </w:pPr>
      <w:r w:rsidRPr="007F5504">
        <w:rPr>
          <w:rFonts w:ascii="Times New Roman" w:hAnsi="Times New Roman"/>
          <w:sz w:val="28"/>
          <w:szCs w:val="28"/>
        </w:rPr>
        <w:t xml:space="preserve">2) </w:t>
      </w:r>
      <w:r w:rsidRPr="007F5504">
        <w:rPr>
          <w:rFonts w:ascii="Times New Roman" w:hAnsi="Times New Roman"/>
          <w:b/>
          <w:i/>
          <w:sz w:val="28"/>
          <w:szCs w:val="28"/>
        </w:rPr>
        <w:t>Англ. яз</w:t>
      </w:r>
      <w:r w:rsidRPr="007F5504">
        <w:rPr>
          <w:rFonts w:ascii="Times New Roman" w:hAnsi="Times New Roman"/>
          <w:sz w:val="28"/>
          <w:szCs w:val="28"/>
        </w:rPr>
        <w:t xml:space="preserve">. Выезд + бронирование  </w:t>
      </w:r>
    </w:p>
    <w:p w:rsidR="009C5270" w:rsidRPr="007F5504" w:rsidRDefault="009C5270" w:rsidP="000028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5504">
        <w:rPr>
          <w:rFonts w:ascii="Times New Roman" w:hAnsi="Times New Roman"/>
          <w:sz w:val="28"/>
          <w:szCs w:val="28"/>
        </w:rPr>
        <w:t xml:space="preserve">3) </w:t>
      </w:r>
      <w:r w:rsidRPr="007F5504">
        <w:rPr>
          <w:rFonts w:ascii="Times New Roman" w:hAnsi="Times New Roman"/>
          <w:b/>
          <w:i/>
          <w:sz w:val="28"/>
          <w:szCs w:val="28"/>
        </w:rPr>
        <w:t>Англ. яз</w:t>
      </w:r>
      <w:r w:rsidRPr="007F5504">
        <w:rPr>
          <w:rFonts w:ascii="Times New Roman" w:hAnsi="Times New Roman"/>
          <w:sz w:val="28"/>
          <w:szCs w:val="28"/>
        </w:rPr>
        <w:t>. Помощь гостю. Регистрация запроса</w:t>
      </w:r>
      <w:r w:rsidR="00002843">
        <w:rPr>
          <w:rFonts w:ascii="Times New Roman" w:hAnsi="Times New Roman"/>
          <w:sz w:val="28"/>
          <w:szCs w:val="28"/>
        </w:rPr>
        <w:t xml:space="preserve">  </w:t>
      </w:r>
      <w:r w:rsidRPr="007F5504">
        <w:rPr>
          <w:rFonts w:ascii="Times New Roman" w:hAnsi="Times New Roman"/>
          <w:sz w:val="28"/>
          <w:szCs w:val="28"/>
        </w:rPr>
        <w:t xml:space="preserve"> побудки, </w:t>
      </w:r>
      <w:r w:rsidR="00002843">
        <w:rPr>
          <w:rFonts w:ascii="Times New Roman" w:hAnsi="Times New Roman"/>
          <w:sz w:val="28"/>
          <w:szCs w:val="28"/>
        </w:rPr>
        <w:t xml:space="preserve"> </w:t>
      </w:r>
      <w:r w:rsidRPr="007F5504">
        <w:rPr>
          <w:rFonts w:ascii="Times New Roman" w:hAnsi="Times New Roman"/>
          <w:sz w:val="28"/>
          <w:szCs w:val="28"/>
        </w:rPr>
        <w:t>просьба подготовить ранний завтрак.</w:t>
      </w:r>
    </w:p>
    <w:p w:rsidR="009C5270" w:rsidRPr="007F5504" w:rsidRDefault="009C5270" w:rsidP="000028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5504">
        <w:rPr>
          <w:rFonts w:ascii="Times New Roman" w:hAnsi="Times New Roman"/>
          <w:sz w:val="28"/>
          <w:szCs w:val="28"/>
        </w:rPr>
        <w:t>4)  Экстраординарная ситуация.</w:t>
      </w:r>
      <w:r w:rsidR="00002843">
        <w:rPr>
          <w:rFonts w:ascii="Times New Roman" w:hAnsi="Times New Roman"/>
          <w:sz w:val="28"/>
          <w:szCs w:val="28"/>
        </w:rPr>
        <w:t xml:space="preserve">  </w:t>
      </w:r>
      <w:r w:rsidRPr="007F5504">
        <w:rPr>
          <w:rFonts w:ascii="Times New Roman" w:hAnsi="Times New Roman"/>
          <w:sz w:val="28"/>
          <w:szCs w:val="28"/>
        </w:rPr>
        <w:t xml:space="preserve"> Неизвестный </w:t>
      </w:r>
      <w:r w:rsidR="00002843">
        <w:rPr>
          <w:rFonts w:ascii="Times New Roman" w:hAnsi="Times New Roman"/>
          <w:sz w:val="28"/>
          <w:szCs w:val="28"/>
        </w:rPr>
        <w:t xml:space="preserve">  </w:t>
      </w:r>
      <w:r w:rsidRPr="007F5504">
        <w:rPr>
          <w:rFonts w:ascii="Times New Roman" w:hAnsi="Times New Roman"/>
          <w:sz w:val="28"/>
          <w:szCs w:val="28"/>
        </w:rPr>
        <w:t xml:space="preserve">по </w:t>
      </w:r>
      <w:r w:rsidR="00002843">
        <w:rPr>
          <w:rFonts w:ascii="Times New Roman" w:hAnsi="Times New Roman"/>
          <w:sz w:val="28"/>
          <w:szCs w:val="28"/>
        </w:rPr>
        <w:t xml:space="preserve">   </w:t>
      </w:r>
      <w:r w:rsidRPr="007F5504">
        <w:rPr>
          <w:rFonts w:ascii="Times New Roman" w:hAnsi="Times New Roman"/>
          <w:sz w:val="28"/>
          <w:szCs w:val="28"/>
        </w:rPr>
        <w:t xml:space="preserve">телефону </w:t>
      </w:r>
      <w:r w:rsidR="00002843">
        <w:rPr>
          <w:rFonts w:ascii="Times New Roman" w:hAnsi="Times New Roman"/>
          <w:sz w:val="28"/>
          <w:szCs w:val="28"/>
        </w:rPr>
        <w:t xml:space="preserve">   </w:t>
      </w:r>
      <w:r w:rsidRPr="007F5504">
        <w:rPr>
          <w:rFonts w:ascii="Times New Roman" w:hAnsi="Times New Roman"/>
          <w:sz w:val="28"/>
          <w:szCs w:val="28"/>
        </w:rPr>
        <w:t>угрожает администратору, сообщает о заложенной бомбе.</w:t>
      </w:r>
    </w:p>
    <w:p w:rsidR="009C5270" w:rsidRPr="007F5504" w:rsidRDefault="009C5270" w:rsidP="00734E55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766314" w:rsidRPr="00CA31CA" w:rsidRDefault="00734E55" w:rsidP="00CA31CA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7F5504">
        <w:rPr>
          <w:rFonts w:ascii="Times New Roman" w:hAnsi="Times New Roman"/>
          <w:b/>
          <w:sz w:val="28"/>
          <w:szCs w:val="28"/>
        </w:rPr>
        <w:t>Модуль 5</w:t>
      </w:r>
      <w:r w:rsidR="009C5270" w:rsidRPr="007F5504">
        <w:rPr>
          <w:rFonts w:ascii="Times New Roman" w:hAnsi="Times New Roman"/>
          <w:b/>
          <w:sz w:val="28"/>
          <w:szCs w:val="28"/>
        </w:rPr>
        <w:t>:</w:t>
      </w:r>
    </w:p>
    <w:p w:rsidR="009C5270" w:rsidRPr="007F5504" w:rsidRDefault="009C5270" w:rsidP="00766314">
      <w:pPr>
        <w:ind w:firstLine="708"/>
        <w:rPr>
          <w:rFonts w:ascii="Times New Roman" w:hAnsi="Times New Roman"/>
          <w:sz w:val="28"/>
          <w:szCs w:val="28"/>
        </w:rPr>
      </w:pPr>
      <w:r w:rsidRPr="007F5504">
        <w:rPr>
          <w:rFonts w:ascii="Times New Roman" w:hAnsi="Times New Roman"/>
          <w:sz w:val="28"/>
          <w:szCs w:val="28"/>
        </w:rPr>
        <w:t xml:space="preserve">1) </w:t>
      </w:r>
      <w:r w:rsidRPr="007F5504">
        <w:rPr>
          <w:rFonts w:ascii="Times New Roman" w:hAnsi="Times New Roman"/>
          <w:b/>
          <w:i/>
          <w:sz w:val="28"/>
          <w:szCs w:val="28"/>
        </w:rPr>
        <w:t>Англ. яз</w:t>
      </w:r>
      <w:r w:rsidRPr="007F5504">
        <w:rPr>
          <w:rFonts w:ascii="Times New Roman" w:hAnsi="Times New Roman"/>
          <w:sz w:val="28"/>
          <w:szCs w:val="28"/>
        </w:rPr>
        <w:t>. Выезд гостя. Предварительная оплата проживания.</w:t>
      </w:r>
    </w:p>
    <w:p w:rsidR="009C5270" w:rsidRPr="007F5504" w:rsidRDefault="009C5270" w:rsidP="00766314">
      <w:pPr>
        <w:ind w:firstLine="708"/>
        <w:rPr>
          <w:rFonts w:ascii="Times New Roman" w:hAnsi="Times New Roman"/>
          <w:sz w:val="28"/>
          <w:szCs w:val="28"/>
        </w:rPr>
      </w:pPr>
      <w:r w:rsidRPr="007F5504">
        <w:rPr>
          <w:rFonts w:ascii="Times New Roman" w:hAnsi="Times New Roman"/>
          <w:sz w:val="28"/>
          <w:szCs w:val="28"/>
        </w:rPr>
        <w:t>2) Предоставление туристической информации гостю.</w:t>
      </w:r>
    </w:p>
    <w:p w:rsidR="009C5270" w:rsidRPr="007F5504" w:rsidRDefault="009C5270" w:rsidP="00766314">
      <w:pPr>
        <w:ind w:firstLine="708"/>
        <w:rPr>
          <w:rFonts w:ascii="Times New Roman" w:hAnsi="Times New Roman"/>
          <w:sz w:val="28"/>
          <w:szCs w:val="28"/>
        </w:rPr>
      </w:pPr>
      <w:r w:rsidRPr="007F5504">
        <w:rPr>
          <w:rFonts w:ascii="Times New Roman" w:hAnsi="Times New Roman"/>
          <w:sz w:val="28"/>
          <w:szCs w:val="28"/>
        </w:rPr>
        <w:t xml:space="preserve">3) </w:t>
      </w:r>
      <w:r w:rsidRPr="007F5504">
        <w:rPr>
          <w:rFonts w:ascii="Times New Roman" w:hAnsi="Times New Roman"/>
          <w:b/>
          <w:i/>
          <w:sz w:val="28"/>
          <w:szCs w:val="28"/>
        </w:rPr>
        <w:t>Англ. яз</w:t>
      </w:r>
      <w:r w:rsidRPr="007F5504">
        <w:rPr>
          <w:rFonts w:ascii="Times New Roman" w:hAnsi="Times New Roman"/>
          <w:sz w:val="28"/>
          <w:szCs w:val="28"/>
        </w:rPr>
        <w:t>. Экстраординарная ситуация. Гостя ограбили у входа в отель.</w:t>
      </w:r>
    </w:p>
    <w:p w:rsidR="009C5270" w:rsidRPr="007F5504" w:rsidRDefault="009C5270" w:rsidP="00766314">
      <w:pPr>
        <w:ind w:firstLine="708"/>
        <w:rPr>
          <w:rFonts w:ascii="Times New Roman" w:hAnsi="Times New Roman"/>
          <w:sz w:val="28"/>
          <w:szCs w:val="28"/>
        </w:rPr>
      </w:pPr>
      <w:r w:rsidRPr="007F5504">
        <w:rPr>
          <w:rFonts w:ascii="Times New Roman" w:hAnsi="Times New Roman"/>
          <w:sz w:val="28"/>
          <w:szCs w:val="28"/>
        </w:rPr>
        <w:t xml:space="preserve">4) Кассовые операции. </w:t>
      </w:r>
    </w:p>
    <w:p w:rsidR="009C5270" w:rsidRPr="007F5504" w:rsidRDefault="009C5270" w:rsidP="00734E55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A31CA" w:rsidRPr="00CA31CA" w:rsidRDefault="00734E55" w:rsidP="00CA31CA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7F5504">
        <w:rPr>
          <w:rFonts w:ascii="Times New Roman" w:hAnsi="Times New Roman"/>
          <w:b/>
          <w:sz w:val="28"/>
          <w:szCs w:val="28"/>
        </w:rPr>
        <w:t>Модуль 6</w:t>
      </w:r>
    </w:p>
    <w:p w:rsidR="009C5270" w:rsidRPr="00456917" w:rsidRDefault="009C5270" w:rsidP="00766314">
      <w:pPr>
        <w:ind w:firstLine="708"/>
        <w:rPr>
          <w:rFonts w:ascii="Times New Roman" w:hAnsi="Times New Roman"/>
          <w:sz w:val="28"/>
          <w:szCs w:val="28"/>
        </w:rPr>
      </w:pPr>
      <w:r w:rsidRPr="00456917">
        <w:rPr>
          <w:rFonts w:ascii="Times New Roman" w:hAnsi="Times New Roman"/>
          <w:sz w:val="28"/>
          <w:szCs w:val="28"/>
        </w:rPr>
        <w:t>1) Составление Вип-тура для гостей</w:t>
      </w:r>
      <w:r w:rsidR="00456917" w:rsidRPr="00456917">
        <w:rPr>
          <w:rFonts w:ascii="Times New Roman" w:hAnsi="Times New Roman"/>
          <w:sz w:val="28"/>
          <w:szCs w:val="28"/>
        </w:rPr>
        <w:t>.</w:t>
      </w:r>
      <w:r w:rsidRPr="00456917">
        <w:rPr>
          <w:rFonts w:ascii="Times New Roman" w:hAnsi="Times New Roman"/>
          <w:sz w:val="28"/>
          <w:szCs w:val="28"/>
        </w:rPr>
        <w:t xml:space="preserve"> Почетные сотрудники отеля отмечают годовщину свадьбы </w:t>
      </w:r>
      <w:r w:rsidRPr="00456917">
        <w:rPr>
          <w:rFonts w:ascii="Times New Roman" w:hAnsi="Times New Roman"/>
          <w:color w:val="000000"/>
          <w:sz w:val="28"/>
          <w:szCs w:val="28"/>
        </w:rPr>
        <w:t>(экономические расчеты, карта-схема передвижения, памятка туриста, презентации в Power Point не требуются).</w:t>
      </w:r>
    </w:p>
    <w:p w:rsidR="009C5270" w:rsidRPr="00456917" w:rsidRDefault="009C5270" w:rsidP="00766314">
      <w:pPr>
        <w:ind w:firstLine="708"/>
        <w:rPr>
          <w:rFonts w:ascii="Times New Roman" w:hAnsi="Times New Roman"/>
          <w:sz w:val="28"/>
          <w:szCs w:val="28"/>
        </w:rPr>
      </w:pPr>
      <w:r w:rsidRPr="00456917">
        <w:rPr>
          <w:rFonts w:ascii="Times New Roman" w:hAnsi="Times New Roman"/>
          <w:sz w:val="28"/>
          <w:szCs w:val="28"/>
        </w:rPr>
        <w:t xml:space="preserve">2) </w:t>
      </w:r>
      <w:r w:rsidRPr="00456917">
        <w:rPr>
          <w:rFonts w:ascii="Times New Roman" w:hAnsi="Times New Roman"/>
          <w:b/>
          <w:i/>
          <w:sz w:val="28"/>
          <w:szCs w:val="28"/>
        </w:rPr>
        <w:t>Англ. яз</w:t>
      </w:r>
      <w:r w:rsidRPr="00456917">
        <w:rPr>
          <w:rFonts w:ascii="Times New Roman" w:hAnsi="Times New Roman"/>
          <w:sz w:val="28"/>
          <w:szCs w:val="28"/>
        </w:rPr>
        <w:t>. Ответ на жалобу гостя. Гость жалуется на плохое качество еды, некорректное общение персонала с гостем.</w:t>
      </w:r>
    </w:p>
    <w:p w:rsidR="009C5270" w:rsidRPr="00456917" w:rsidRDefault="009C5270" w:rsidP="00766314">
      <w:pPr>
        <w:ind w:firstLine="708"/>
        <w:rPr>
          <w:rFonts w:ascii="Times New Roman" w:hAnsi="Times New Roman"/>
          <w:sz w:val="28"/>
          <w:szCs w:val="28"/>
        </w:rPr>
      </w:pPr>
      <w:r w:rsidRPr="00456917">
        <w:rPr>
          <w:rFonts w:ascii="Times New Roman" w:hAnsi="Times New Roman"/>
          <w:sz w:val="28"/>
          <w:szCs w:val="28"/>
        </w:rPr>
        <w:t xml:space="preserve">3) </w:t>
      </w:r>
      <w:r w:rsidRPr="00456917">
        <w:rPr>
          <w:rFonts w:ascii="Times New Roman" w:hAnsi="Times New Roman"/>
          <w:b/>
          <w:i/>
          <w:sz w:val="28"/>
          <w:szCs w:val="28"/>
        </w:rPr>
        <w:t>Англ. яз</w:t>
      </w:r>
      <w:r w:rsidRPr="00456917">
        <w:rPr>
          <w:rFonts w:ascii="Times New Roman" w:hAnsi="Times New Roman"/>
          <w:sz w:val="28"/>
          <w:szCs w:val="28"/>
        </w:rPr>
        <w:t>. Ответ на запрос бронирования.</w:t>
      </w:r>
    </w:p>
    <w:p w:rsidR="009C5270" w:rsidRDefault="009C5270" w:rsidP="000028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56917">
        <w:rPr>
          <w:rFonts w:ascii="Times New Roman" w:hAnsi="Times New Roman"/>
          <w:sz w:val="28"/>
          <w:szCs w:val="28"/>
        </w:rPr>
        <w:t xml:space="preserve">4) Задача на распределение номерного фонда. В отель планируется заезд сборной региона </w:t>
      </w:r>
      <w:r w:rsidRPr="00456917">
        <w:rPr>
          <w:rFonts w:ascii="Times New Roman" w:hAnsi="Times New Roman"/>
          <w:sz w:val="28"/>
          <w:szCs w:val="28"/>
          <w:lang w:val="en-US"/>
        </w:rPr>
        <w:t>Worldskills</w:t>
      </w:r>
      <w:r w:rsidRPr="00456917">
        <w:rPr>
          <w:rFonts w:ascii="Times New Roman" w:hAnsi="Times New Roman"/>
          <w:sz w:val="28"/>
          <w:szCs w:val="28"/>
        </w:rPr>
        <w:t>. Необходимо предложить оптимальный вариант размещения.</w:t>
      </w:r>
    </w:p>
    <w:p w:rsidR="001F0A86" w:rsidRPr="00002843" w:rsidRDefault="001F0A86" w:rsidP="0076631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sz w:val="28"/>
          <w:szCs w:val="28"/>
          <w:lang w:val="en-US"/>
        </w:rPr>
        <w:t>KPI</w:t>
      </w:r>
      <w:r w:rsidRPr="00002843">
        <w:rPr>
          <w:rFonts w:ascii="Times New Roman" w:hAnsi="Times New Roman"/>
          <w:sz w:val="28"/>
          <w:szCs w:val="28"/>
        </w:rPr>
        <w:t xml:space="preserve"> </w:t>
      </w:r>
    </w:p>
    <w:p w:rsidR="001E2B77" w:rsidRDefault="001E2B77" w:rsidP="00CA31CA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13463" w:rsidRPr="001E2B77" w:rsidRDefault="00E13463" w:rsidP="00CA31CA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3" w:name="_GoBack"/>
      <w:bookmarkEnd w:id="3"/>
    </w:p>
    <w:p w:rsidR="004E73E2" w:rsidRDefault="004E2A66" w:rsidP="00CA31CA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  <w:bookmarkStart w:id="4" w:name="_Toc379539626"/>
      <w:r>
        <w:rPr>
          <w:rFonts w:ascii="Times New Roman" w:hAnsi="Times New Roman"/>
          <w:i w:val="0"/>
          <w:caps/>
          <w:sz w:val="28"/>
          <w:lang w:val="ru-RU"/>
        </w:rPr>
        <w:lastRenderedPageBreak/>
        <w:t>4</w:t>
      </w:r>
      <w:r w:rsidR="00BF6513" w:rsidRPr="00991922">
        <w:rPr>
          <w:rFonts w:ascii="Times New Roman" w:hAnsi="Times New Roman"/>
          <w:i w:val="0"/>
          <w:caps/>
          <w:sz w:val="28"/>
          <w:lang w:val="ru-RU"/>
        </w:rPr>
        <w:t>. Критерии оценки</w:t>
      </w:r>
      <w:bookmarkEnd w:id="4"/>
    </w:p>
    <w:p w:rsidR="00CA31CA" w:rsidRPr="00CA31CA" w:rsidRDefault="00CA31CA" w:rsidP="00CA31CA">
      <w:pPr>
        <w:rPr>
          <w:lang w:eastAsia="en-US"/>
        </w:rPr>
      </w:pPr>
    </w:p>
    <w:p w:rsidR="00E13463" w:rsidRDefault="004E73E2" w:rsidP="00E134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Обобщенная ведомость оценки будет предоставлена </w:t>
      </w:r>
      <w:r w:rsidR="00E13463">
        <w:rPr>
          <w:rFonts w:ascii="Times New Roman" w:hAnsi="Times New Roman"/>
          <w:sz w:val="28"/>
          <w:szCs w:val="28"/>
        </w:rPr>
        <w:t>экспертам</w:t>
      </w:r>
      <w:r w:rsidR="00E13463" w:rsidRPr="00E13463">
        <w:rPr>
          <w:rFonts w:ascii="Times New Roman" w:hAnsi="Times New Roman"/>
          <w:sz w:val="28"/>
          <w:szCs w:val="28"/>
        </w:rPr>
        <w:t xml:space="preserve"> </w:t>
      </w:r>
      <w:r w:rsidR="00E13463">
        <w:rPr>
          <w:rFonts w:ascii="Times New Roman" w:hAnsi="Times New Roman"/>
          <w:sz w:val="28"/>
          <w:szCs w:val="28"/>
        </w:rPr>
        <w:t>чемпионата в день С-1.</w:t>
      </w:r>
    </w:p>
    <w:p w:rsidR="004E73E2" w:rsidRPr="004E73E2" w:rsidRDefault="004E73E2" w:rsidP="004E73E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</w:p>
    <w:p w:rsidR="00BF6513" w:rsidRDefault="00BF6513" w:rsidP="00BF6513">
      <w:pPr>
        <w:autoSpaceDE w:val="0"/>
        <w:autoSpaceDN w:val="0"/>
        <w:adjustRightInd w:val="0"/>
        <w:spacing w:after="0"/>
        <w:jc w:val="both"/>
      </w:pPr>
    </w:p>
    <w:p w:rsidR="00CA31CA" w:rsidRDefault="00CA31CA" w:rsidP="00CA31CA">
      <w:pPr>
        <w:pStyle w:val="2"/>
        <w:jc w:val="center"/>
        <w:rPr>
          <w:rFonts w:ascii="Times New Roman" w:hAnsi="Times New Roman"/>
          <w:i w:val="0"/>
          <w:sz w:val="28"/>
          <w:szCs w:val="28"/>
        </w:rPr>
      </w:pPr>
      <w:bookmarkStart w:id="5" w:name="_Toc6845387"/>
      <w:bookmarkStart w:id="6" w:name="_Toc6846429"/>
      <w:bookmarkStart w:id="7" w:name="_Toc6847726"/>
      <w:r w:rsidRPr="00CA31CA">
        <w:rPr>
          <w:rFonts w:ascii="Times New Roman" w:hAnsi="Times New Roman"/>
          <w:i w:val="0"/>
          <w:sz w:val="28"/>
          <w:szCs w:val="28"/>
        </w:rPr>
        <w:t>5. НЕОБХОДИМЫЕ ПРИЛОЖЕНИЯ</w:t>
      </w:r>
      <w:bookmarkEnd w:id="5"/>
      <w:bookmarkEnd w:id="6"/>
      <w:bookmarkEnd w:id="7"/>
    </w:p>
    <w:p w:rsidR="00CA31CA" w:rsidRPr="00CA31CA" w:rsidRDefault="00CA31CA" w:rsidP="00CA31CA">
      <w:pPr>
        <w:rPr>
          <w:lang w:val="en-GB" w:eastAsia="en-US"/>
        </w:rPr>
      </w:pPr>
    </w:p>
    <w:p w:rsidR="00CA31CA" w:rsidRDefault="00CA31CA" w:rsidP="00CA31CA">
      <w:pPr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Техническое описание</w:t>
      </w:r>
    </w:p>
    <w:p w:rsidR="00CA31CA" w:rsidRDefault="00CA31CA" w:rsidP="00CA31CA">
      <w:pPr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База отель образец</w:t>
      </w:r>
    </w:p>
    <w:p w:rsidR="00CA31CA" w:rsidRDefault="00CA31CA" w:rsidP="00CA31CA">
      <w:pPr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 к отельной базе</w:t>
      </w:r>
    </w:p>
    <w:p w:rsidR="00CA31CA" w:rsidRDefault="00CA31CA" w:rsidP="00CA31CA">
      <w:pPr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Инфраструктурный лист</w:t>
      </w:r>
    </w:p>
    <w:p w:rsidR="00CA31CA" w:rsidRDefault="00CA31CA" w:rsidP="00CA31CA">
      <w:pPr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 безопасности и охрана труда</w:t>
      </w:r>
    </w:p>
    <w:p w:rsidR="00CA31CA" w:rsidRDefault="00CA31CA" w:rsidP="00CA31CA">
      <w:pPr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Типовые критерии оценки </w:t>
      </w:r>
    </w:p>
    <w:p w:rsidR="00CA31CA" w:rsidRDefault="00CA31CA" w:rsidP="00CA31CA">
      <w:pPr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SMP</w:t>
      </w:r>
    </w:p>
    <w:p w:rsidR="004E2A66" w:rsidRPr="00FA0942" w:rsidRDefault="004E2A66" w:rsidP="00FA09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E2A66" w:rsidRPr="00FA0942" w:rsidSect="002E1914">
      <w:headerReference w:type="default" r:id="rId13"/>
      <w:footerReference w:type="default" r:id="rId14"/>
      <w:pgSz w:w="11906" w:h="16838"/>
      <w:pgMar w:top="536" w:right="709" w:bottom="1134" w:left="1134" w:header="284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4D6" w:rsidRDefault="00FE54D6">
      <w:r>
        <w:separator/>
      </w:r>
    </w:p>
  </w:endnote>
  <w:endnote w:type="continuationSeparator" w:id="0">
    <w:p w:rsidR="00FE54D6" w:rsidRDefault="00FE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PMincho"/>
    <w:charset w:val="CC"/>
    <w:family w:val="roman"/>
    <w:pitch w:val="variable"/>
    <w:sig w:usb0="E0000AFF" w:usb1="500078FF" w:usb2="00000021" w:usb3="00000000" w:csb0="000001BF" w:csb1="00000000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66" w:rsidRDefault="004E2A66">
    <w:pPr>
      <w:pStyle w:val="aa"/>
    </w:pPr>
  </w:p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358"/>
      <w:gridCol w:w="3935"/>
    </w:tblGrid>
    <w:tr w:rsidR="004E2A66" w:rsidRPr="00832EBB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E2A66" w:rsidRPr="00832EBB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358" w:type="dxa"/>
              <w:shd w:val="clear" w:color="auto" w:fill="auto"/>
              <w:vAlign w:val="center"/>
            </w:tcPr>
            <w:p w:rsidR="004E2A66" w:rsidRPr="009955F8" w:rsidRDefault="004E2A66" w:rsidP="004E2A66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 © Союз «Ворлдскиллс Россия»              (название компетенции)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:rsidR="004E2A66" w:rsidRPr="00832EBB" w:rsidRDefault="004E2A66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E13463">
            <w:rPr>
              <w:caps/>
              <w:noProof/>
              <w:sz w:val="18"/>
              <w:szCs w:val="18"/>
            </w:rPr>
            <w:t>5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B961BC" w:rsidRDefault="00B961B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4D6" w:rsidRDefault="00FE54D6">
      <w:r>
        <w:separator/>
      </w:r>
    </w:p>
  </w:footnote>
  <w:footnote w:type="continuationSeparator" w:id="0">
    <w:p w:rsidR="00FE54D6" w:rsidRDefault="00FE5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66" w:rsidRDefault="004E2A66">
    <w:pPr>
      <w:pStyle w:val="a8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0C9A8D3" wp14:editId="735E75EC">
          <wp:simplePos x="0" y="0"/>
          <wp:positionH relativeFrom="column">
            <wp:posOffset>5808188</wp:posOffset>
          </wp:positionH>
          <wp:positionV relativeFrom="paragraph">
            <wp:posOffset>81488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4E2A66" w:rsidRDefault="004E2A66">
    <w:pPr>
      <w:pStyle w:val="a8"/>
    </w:pPr>
  </w:p>
  <w:p w:rsidR="004E2A66" w:rsidRDefault="004E2A66">
    <w:pPr>
      <w:pStyle w:val="a8"/>
    </w:pPr>
  </w:p>
  <w:p w:rsidR="004E2A66" w:rsidRDefault="004E2A66">
    <w:pPr>
      <w:pStyle w:val="a8"/>
    </w:pPr>
  </w:p>
  <w:p w:rsidR="004E2A66" w:rsidRDefault="004E2A6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C5C1CD4"/>
    <w:multiLevelType w:val="hybridMultilevel"/>
    <w:tmpl w:val="4E325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9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17"/>
  </w:num>
  <w:num w:numId="10">
    <w:abstractNumId w:val="12"/>
  </w:num>
  <w:num w:numId="11">
    <w:abstractNumId w:val="8"/>
  </w:num>
  <w:num w:numId="12">
    <w:abstractNumId w:val="16"/>
  </w:num>
  <w:num w:numId="13">
    <w:abstractNumId w:val="18"/>
  </w:num>
  <w:num w:numId="14">
    <w:abstractNumId w:val="0"/>
  </w:num>
  <w:num w:numId="15">
    <w:abstractNumId w:val="15"/>
  </w:num>
  <w:num w:numId="16">
    <w:abstractNumId w:val="14"/>
  </w:num>
  <w:num w:numId="17">
    <w:abstractNumId w:val="3"/>
  </w:num>
  <w:num w:numId="18">
    <w:abstractNumId w:val="11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BA"/>
    <w:rsid w:val="00002843"/>
    <w:rsid w:val="00066DE8"/>
    <w:rsid w:val="00084825"/>
    <w:rsid w:val="000901B4"/>
    <w:rsid w:val="00097404"/>
    <w:rsid w:val="000A78F8"/>
    <w:rsid w:val="000B53F4"/>
    <w:rsid w:val="000C2846"/>
    <w:rsid w:val="000D23B6"/>
    <w:rsid w:val="000D6816"/>
    <w:rsid w:val="000F5F3F"/>
    <w:rsid w:val="000F63EA"/>
    <w:rsid w:val="001006C4"/>
    <w:rsid w:val="00106219"/>
    <w:rsid w:val="0011114E"/>
    <w:rsid w:val="001315F9"/>
    <w:rsid w:val="00144597"/>
    <w:rsid w:val="001505C6"/>
    <w:rsid w:val="00170FE4"/>
    <w:rsid w:val="001C762A"/>
    <w:rsid w:val="001E17D7"/>
    <w:rsid w:val="001E2B77"/>
    <w:rsid w:val="001E4AEC"/>
    <w:rsid w:val="001F0A86"/>
    <w:rsid w:val="0020179A"/>
    <w:rsid w:val="00204EA0"/>
    <w:rsid w:val="002062E2"/>
    <w:rsid w:val="00211139"/>
    <w:rsid w:val="00211BFC"/>
    <w:rsid w:val="002176C5"/>
    <w:rsid w:val="0022405A"/>
    <w:rsid w:val="002334A2"/>
    <w:rsid w:val="00240A7B"/>
    <w:rsid w:val="00252BB8"/>
    <w:rsid w:val="002548AC"/>
    <w:rsid w:val="002608DA"/>
    <w:rsid w:val="00270339"/>
    <w:rsid w:val="002929CF"/>
    <w:rsid w:val="002A3855"/>
    <w:rsid w:val="002A7FF4"/>
    <w:rsid w:val="002B0559"/>
    <w:rsid w:val="002B1D26"/>
    <w:rsid w:val="002C1E51"/>
    <w:rsid w:val="002D0BA4"/>
    <w:rsid w:val="002E1914"/>
    <w:rsid w:val="0035067A"/>
    <w:rsid w:val="00350BEF"/>
    <w:rsid w:val="003653A5"/>
    <w:rsid w:val="00384F61"/>
    <w:rsid w:val="003A072F"/>
    <w:rsid w:val="003C284C"/>
    <w:rsid w:val="003D7F11"/>
    <w:rsid w:val="003E2FD4"/>
    <w:rsid w:val="003F07DC"/>
    <w:rsid w:val="0040722E"/>
    <w:rsid w:val="00425D35"/>
    <w:rsid w:val="00441ACD"/>
    <w:rsid w:val="00452EA3"/>
    <w:rsid w:val="00456917"/>
    <w:rsid w:val="00464DEE"/>
    <w:rsid w:val="00476D40"/>
    <w:rsid w:val="004A1455"/>
    <w:rsid w:val="004A4239"/>
    <w:rsid w:val="004E0F04"/>
    <w:rsid w:val="004E2A66"/>
    <w:rsid w:val="004E38DC"/>
    <w:rsid w:val="004E4D4E"/>
    <w:rsid w:val="004E73E2"/>
    <w:rsid w:val="004F6E4D"/>
    <w:rsid w:val="00503BFB"/>
    <w:rsid w:val="005204AB"/>
    <w:rsid w:val="00523C41"/>
    <w:rsid w:val="005362EE"/>
    <w:rsid w:val="005430BC"/>
    <w:rsid w:val="00551C24"/>
    <w:rsid w:val="005633F5"/>
    <w:rsid w:val="00571A57"/>
    <w:rsid w:val="0057283F"/>
    <w:rsid w:val="0057423F"/>
    <w:rsid w:val="005929F6"/>
    <w:rsid w:val="005A7422"/>
    <w:rsid w:val="005B3AFC"/>
    <w:rsid w:val="005E51CA"/>
    <w:rsid w:val="00600385"/>
    <w:rsid w:val="00601155"/>
    <w:rsid w:val="00601510"/>
    <w:rsid w:val="00602EBA"/>
    <w:rsid w:val="00606365"/>
    <w:rsid w:val="006151AB"/>
    <w:rsid w:val="00631681"/>
    <w:rsid w:val="00631DA8"/>
    <w:rsid w:val="00637FB7"/>
    <w:rsid w:val="00652E8C"/>
    <w:rsid w:val="00655552"/>
    <w:rsid w:val="00662CD2"/>
    <w:rsid w:val="00674168"/>
    <w:rsid w:val="00676937"/>
    <w:rsid w:val="006932C0"/>
    <w:rsid w:val="006A7AC8"/>
    <w:rsid w:val="006B595E"/>
    <w:rsid w:val="006C5C44"/>
    <w:rsid w:val="006E1059"/>
    <w:rsid w:val="00721023"/>
    <w:rsid w:val="00734E55"/>
    <w:rsid w:val="00740FE5"/>
    <w:rsid w:val="00742AED"/>
    <w:rsid w:val="0075575E"/>
    <w:rsid w:val="007557F6"/>
    <w:rsid w:val="00766314"/>
    <w:rsid w:val="007A3C8E"/>
    <w:rsid w:val="007B2E66"/>
    <w:rsid w:val="007B33D5"/>
    <w:rsid w:val="007B5D92"/>
    <w:rsid w:val="007B7F02"/>
    <w:rsid w:val="007C2CE2"/>
    <w:rsid w:val="007C4015"/>
    <w:rsid w:val="007E4D24"/>
    <w:rsid w:val="007E73A4"/>
    <w:rsid w:val="007F06C0"/>
    <w:rsid w:val="007F5504"/>
    <w:rsid w:val="0081178A"/>
    <w:rsid w:val="00816CAF"/>
    <w:rsid w:val="0082021A"/>
    <w:rsid w:val="00834696"/>
    <w:rsid w:val="00845F7B"/>
    <w:rsid w:val="00852B7F"/>
    <w:rsid w:val="00876439"/>
    <w:rsid w:val="008A0283"/>
    <w:rsid w:val="008A611B"/>
    <w:rsid w:val="008A69D6"/>
    <w:rsid w:val="008B2202"/>
    <w:rsid w:val="008B738D"/>
    <w:rsid w:val="008C0984"/>
    <w:rsid w:val="008C09A5"/>
    <w:rsid w:val="008C49B9"/>
    <w:rsid w:val="008D4F57"/>
    <w:rsid w:val="008D5FC9"/>
    <w:rsid w:val="008D7E30"/>
    <w:rsid w:val="009126ED"/>
    <w:rsid w:val="00922F1C"/>
    <w:rsid w:val="009635C5"/>
    <w:rsid w:val="00982282"/>
    <w:rsid w:val="00991922"/>
    <w:rsid w:val="009A3DF0"/>
    <w:rsid w:val="009A4656"/>
    <w:rsid w:val="009C2A1F"/>
    <w:rsid w:val="009C5270"/>
    <w:rsid w:val="009D2126"/>
    <w:rsid w:val="009F008A"/>
    <w:rsid w:val="009F6F7F"/>
    <w:rsid w:val="00A406A7"/>
    <w:rsid w:val="00A725E7"/>
    <w:rsid w:val="00A81D84"/>
    <w:rsid w:val="00AA0D5E"/>
    <w:rsid w:val="00AA510B"/>
    <w:rsid w:val="00AD22C3"/>
    <w:rsid w:val="00AF0E34"/>
    <w:rsid w:val="00B165AD"/>
    <w:rsid w:val="00B509A6"/>
    <w:rsid w:val="00B539EF"/>
    <w:rsid w:val="00B57C0B"/>
    <w:rsid w:val="00B62BF7"/>
    <w:rsid w:val="00B64E2F"/>
    <w:rsid w:val="00B72AC6"/>
    <w:rsid w:val="00B73BF9"/>
    <w:rsid w:val="00B73D81"/>
    <w:rsid w:val="00B75487"/>
    <w:rsid w:val="00B8031D"/>
    <w:rsid w:val="00B835F4"/>
    <w:rsid w:val="00B961BC"/>
    <w:rsid w:val="00BA5866"/>
    <w:rsid w:val="00BB7B25"/>
    <w:rsid w:val="00BC0E0E"/>
    <w:rsid w:val="00BC3E44"/>
    <w:rsid w:val="00BD1AB8"/>
    <w:rsid w:val="00BD2F82"/>
    <w:rsid w:val="00BE6942"/>
    <w:rsid w:val="00BE706F"/>
    <w:rsid w:val="00BF4D6B"/>
    <w:rsid w:val="00BF6513"/>
    <w:rsid w:val="00C0130D"/>
    <w:rsid w:val="00C122D8"/>
    <w:rsid w:val="00C1456D"/>
    <w:rsid w:val="00C17E65"/>
    <w:rsid w:val="00C2535A"/>
    <w:rsid w:val="00C270D6"/>
    <w:rsid w:val="00C31230"/>
    <w:rsid w:val="00C43CE3"/>
    <w:rsid w:val="00C609DD"/>
    <w:rsid w:val="00C76E2D"/>
    <w:rsid w:val="00C82188"/>
    <w:rsid w:val="00C90429"/>
    <w:rsid w:val="00C972F2"/>
    <w:rsid w:val="00C97B6D"/>
    <w:rsid w:val="00CA227C"/>
    <w:rsid w:val="00CA31CA"/>
    <w:rsid w:val="00CA34AB"/>
    <w:rsid w:val="00CA475F"/>
    <w:rsid w:val="00CA7EDD"/>
    <w:rsid w:val="00CB05CC"/>
    <w:rsid w:val="00CB6550"/>
    <w:rsid w:val="00CD4301"/>
    <w:rsid w:val="00CD4729"/>
    <w:rsid w:val="00CE3780"/>
    <w:rsid w:val="00CE604D"/>
    <w:rsid w:val="00CE775D"/>
    <w:rsid w:val="00CF69DC"/>
    <w:rsid w:val="00D00499"/>
    <w:rsid w:val="00D04AA9"/>
    <w:rsid w:val="00D0798E"/>
    <w:rsid w:val="00D139DF"/>
    <w:rsid w:val="00D203A7"/>
    <w:rsid w:val="00D217BC"/>
    <w:rsid w:val="00D45924"/>
    <w:rsid w:val="00D45BF1"/>
    <w:rsid w:val="00D52A06"/>
    <w:rsid w:val="00D53FB0"/>
    <w:rsid w:val="00D67A18"/>
    <w:rsid w:val="00D85DD1"/>
    <w:rsid w:val="00D97F3F"/>
    <w:rsid w:val="00DA2533"/>
    <w:rsid w:val="00DA51FB"/>
    <w:rsid w:val="00DB24D2"/>
    <w:rsid w:val="00DC02D9"/>
    <w:rsid w:val="00DD1F7B"/>
    <w:rsid w:val="00DF16BA"/>
    <w:rsid w:val="00DF2CB2"/>
    <w:rsid w:val="00E03A2B"/>
    <w:rsid w:val="00E05BA9"/>
    <w:rsid w:val="00E13463"/>
    <w:rsid w:val="00E321DD"/>
    <w:rsid w:val="00E379FC"/>
    <w:rsid w:val="00E65D77"/>
    <w:rsid w:val="00E673CA"/>
    <w:rsid w:val="00E80209"/>
    <w:rsid w:val="00E802D3"/>
    <w:rsid w:val="00E96FD1"/>
    <w:rsid w:val="00EA7486"/>
    <w:rsid w:val="00EC210B"/>
    <w:rsid w:val="00EC6024"/>
    <w:rsid w:val="00EC7E5E"/>
    <w:rsid w:val="00ED632C"/>
    <w:rsid w:val="00ED7929"/>
    <w:rsid w:val="00EE010E"/>
    <w:rsid w:val="00EE3029"/>
    <w:rsid w:val="00F17569"/>
    <w:rsid w:val="00F21D63"/>
    <w:rsid w:val="00F23D71"/>
    <w:rsid w:val="00F350D5"/>
    <w:rsid w:val="00F626DB"/>
    <w:rsid w:val="00F674C3"/>
    <w:rsid w:val="00F96F9E"/>
    <w:rsid w:val="00FA0942"/>
    <w:rsid w:val="00FC2E00"/>
    <w:rsid w:val="00FE54D6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E134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E13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www.tripadvisor.ru/Hotel_Review-g1820313-d2694733-Reviews-Hotel_Prichal-Yarovoye_Altai_Krai_Siberian_District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15A981-9B09-4A6D-99E1-CF39E3CD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Союз «Ворлдскиллс Россия»              (название компетенции)</dc:creator>
  <cp:lastModifiedBy>Пользователь Windows</cp:lastModifiedBy>
  <cp:revision>3</cp:revision>
  <cp:lastPrinted>2016-05-24T09:08:00Z</cp:lastPrinted>
  <dcterms:created xsi:type="dcterms:W3CDTF">2019-07-05T09:54:00Z</dcterms:created>
  <dcterms:modified xsi:type="dcterms:W3CDTF">2020-01-29T15:02:00Z</dcterms:modified>
</cp:coreProperties>
</file>