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EC" w:rsidRDefault="00143EEC" w:rsidP="00143EEC">
      <w:pPr>
        <w:spacing w:after="0" w:line="240" w:lineRule="auto"/>
        <w:rPr>
          <w:rFonts w:ascii="Times New Roman" w:hAnsi="Times New Roman" w:cs="Times New Roman"/>
          <w:position w:val="6"/>
          <w:sz w:val="22"/>
          <w:szCs w:val="22"/>
        </w:rPr>
      </w:pPr>
      <w:r>
        <w:rPr>
          <w:rFonts w:ascii="Times New Roman" w:hAnsi="Times New Roman" w:cs="Times New Roman"/>
          <w:position w:val="6"/>
          <w:sz w:val="22"/>
          <w:szCs w:val="22"/>
        </w:rPr>
        <w:t>Обеспечение библиотечно-информационными ресурсами профессии</w:t>
      </w:r>
    </w:p>
    <w:p w:rsidR="005E32FE" w:rsidRPr="005E32FE" w:rsidRDefault="00143EEC" w:rsidP="005E32FE">
      <w:pPr>
        <w:spacing w:after="0" w:line="240" w:lineRule="auto"/>
        <w:rPr>
          <w:rFonts w:ascii="Times New Roman" w:hAnsi="Times New Roman" w:cs="Times New Roman"/>
          <w:b/>
          <w:position w:val="6"/>
          <w:sz w:val="22"/>
          <w:szCs w:val="22"/>
        </w:rPr>
      </w:pPr>
      <w:r>
        <w:rPr>
          <w:rFonts w:ascii="Times New Roman" w:hAnsi="Times New Roman" w:cs="Times New Roman"/>
          <w:position w:val="6"/>
          <w:sz w:val="22"/>
          <w:szCs w:val="22"/>
        </w:rPr>
        <w:t xml:space="preserve"> </w:t>
      </w:r>
      <w:r w:rsidR="005E32FE" w:rsidRPr="005E32FE">
        <w:rPr>
          <w:rFonts w:ascii="Times New Roman" w:hAnsi="Times New Roman" w:cs="Times New Roman"/>
          <w:b/>
          <w:position w:val="6"/>
          <w:sz w:val="22"/>
          <w:szCs w:val="22"/>
        </w:rPr>
        <w:t>23.01.07  МАШИНИСТ КРАНА (КРАНОВЩИК)</w:t>
      </w:r>
    </w:p>
    <w:p w:rsidR="00143EEC" w:rsidRPr="0001007F" w:rsidRDefault="00143EEC" w:rsidP="00143EEC">
      <w:pPr>
        <w:spacing w:after="0" w:line="240" w:lineRule="auto"/>
        <w:rPr>
          <w:rFonts w:ascii="Times New Roman" w:hAnsi="Times New Roman" w:cs="Times New Roman"/>
          <w:position w:val="6"/>
          <w:sz w:val="22"/>
          <w:szCs w:val="22"/>
        </w:rPr>
      </w:pPr>
    </w:p>
    <w:tbl>
      <w:tblPr>
        <w:tblpPr w:leftFromText="180" w:rightFromText="180" w:vertAnchor="text" w:horzAnchor="margin" w:tblpY="7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384"/>
        <w:gridCol w:w="3306"/>
        <w:gridCol w:w="4740"/>
      </w:tblGrid>
      <w:tr w:rsidR="00143EEC" w:rsidRPr="0001007F" w:rsidTr="00143EEC">
        <w:trPr>
          <w:trHeight w:val="321"/>
        </w:trPr>
        <w:tc>
          <w:tcPr>
            <w:tcW w:w="734" w:type="pct"/>
          </w:tcPr>
          <w:p w:rsidR="00143EEC" w:rsidRDefault="00143EEC" w:rsidP="0014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УД, ПМ</w:t>
            </w:r>
          </w:p>
        </w:tc>
        <w:tc>
          <w:tcPr>
            <w:tcW w:w="1753" w:type="pct"/>
          </w:tcPr>
          <w:p w:rsidR="00143EEC" w:rsidRDefault="00143EEC" w:rsidP="0014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43EEC" w:rsidRDefault="00143EEC" w:rsidP="0014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УД, ПМ</w:t>
            </w:r>
          </w:p>
        </w:tc>
        <w:tc>
          <w:tcPr>
            <w:tcW w:w="2513" w:type="pct"/>
          </w:tcPr>
          <w:p w:rsidR="00143EEC" w:rsidRDefault="00143EEC" w:rsidP="00143EEC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</w:t>
            </w:r>
            <w:proofErr w:type="gramEnd"/>
          </w:p>
          <w:p w:rsidR="00143EEC" w:rsidRDefault="00143EEC" w:rsidP="00143EE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данных)</w:t>
            </w:r>
          </w:p>
        </w:tc>
      </w:tr>
      <w:tr w:rsidR="00143EEC" w:rsidRPr="0001007F" w:rsidTr="00143EEC">
        <w:trPr>
          <w:trHeight w:val="1332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ОУДБ.01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Антонова Г.С. Русский язык, М.: Академия, 2016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Баранов М.Т. Русский язык: Справочные материалы: учебное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пособие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Просвещение,1989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4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http://school-collection.edu.ru/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Единая национальная коллекция цифровых образовательных ресурсов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5" w:tgtFrame="_blank" w:history="1">
              <w:r w:rsidR="00143EEC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http://schools.techno.ru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обновляемые тексты учебников и методических книг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6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http://slovari.gramota.ru/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справочно-информационный портал словарей русского языка.</w:t>
            </w:r>
          </w:p>
        </w:tc>
      </w:tr>
      <w:tr w:rsidR="00143EEC" w:rsidRPr="0001007F" w:rsidTr="00143EEC">
        <w:trPr>
          <w:trHeight w:val="2033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ОУДБ.21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Литература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Обернихина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Г.А. Литература 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.1,2, М.: Академия, 2016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Литература: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Просвещение,1999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7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http://www.klassika.ru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:8014 — электронная библиотека классической русской литературы — прозы и поэзии, а также биографий авторов.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8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http://www.vavilon.ru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библиотека современной русской литературы;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9" w:tgtFrame="_blank" w:history="1">
              <w:r w:rsidR="00143EEC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www.bookz.ru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книги, справочники, журналы и словари в электронном виде.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0" w:tgtFrame="_blank" w:history="1">
              <w:r w:rsidR="00143EEC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www.ImWerden</w:t>
              </w:r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.</w:t>
              </w:r>
              <w:r w:rsidR="00143EEC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de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собрание авторских чтений своих произведений в ауди</w:t>
            </w:r>
            <w:proofErr w:type="gramStart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о-</w:t>
            </w:r>
            <w:proofErr w:type="gramEnd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 </w:t>
            </w:r>
            <w:proofErr w:type="spellStart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видеоформатах</w:t>
            </w:r>
            <w:proofErr w:type="spellEnd"/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1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http://www.nrl.ru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Российская национальная библиотека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2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http://magazines.russ.ru/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электронная библиотека современных литературных журналов России:</w:t>
            </w:r>
          </w:p>
        </w:tc>
      </w:tr>
      <w:tr w:rsidR="00143EEC" w:rsidRPr="0001007F" w:rsidTr="00143EEC">
        <w:trPr>
          <w:trHeight w:val="1308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ОУДБ.02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Иностранный язык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Бескоровайная Г.Т.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Planet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of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English:учебник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английского языка для учреждений СПО М.: Академия, 2016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Катаева А.Г. 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НЕМЕЦКИЙ ЯЗЫК ДЛЯ ГУМАНИТАРНЫХ СПЕЦИАЛЬНОСТЕЙ + CD 3-е изд., пер. и доп. Учебник и практикум для СПО.- М.: Юрайт,2016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Гузеева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К.А.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Трошко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Т.Г. «Английский язык: Справочник для учащихся», Москва, «Айрис-пресс»</w:t>
            </w:r>
          </w:p>
        </w:tc>
      </w:tr>
      <w:tr w:rsidR="00143EEC" w:rsidRPr="0001007F" w:rsidTr="00143EEC">
        <w:trPr>
          <w:trHeight w:val="55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ОУДБ.04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История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Артемов В.В. История 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 1,2 М.: Академия, 2016учебник</w:t>
            </w:r>
          </w:p>
        </w:tc>
      </w:tr>
      <w:tr w:rsidR="00143EEC" w:rsidRPr="0001007F" w:rsidTr="00143EEC">
        <w:trPr>
          <w:trHeight w:val="55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ОУДБ.05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Физическая культура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Бишаева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А.А. Физическая культура М.: Академия, 2016.,учебник</w:t>
            </w:r>
          </w:p>
        </w:tc>
      </w:tr>
      <w:tr w:rsidR="00143EEC" w:rsidRPr="0001007F" w:rsidTr="00143EEC">
        <w:trPr>
          <w:trHeight w:val="612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ОУДБ.06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Косолапова Н.В. Основы безопасности жизнедеятельности М.: Академия,2013, учебник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Косолапова Н.В. Основы безопасности жизнедеятельности. Практикум. М.: Академия,2013,</w:t>
            </w:r>
          </w:p>
        </w:tc>
      </w:tr>
      <w:tr w:rsidR="00143EEC" w:rsidRPr="0001007F" w:rsidTr="00143EEC">
        <w:trPr>
          <w:trHeight w:val="2674"/>
        </w:trPr>
        <w:tc>
          <w:tcPr>
            <w:tcW w:w="734" w:type="pct"/>
            <w:vAlign w:val="center"/>
          </w:tcPr>
          <w:p w:rsidR="00143EEC" w:rsidRPr="00966EA4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966EA4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ОУДП.03</w:t>
            </w:r>
          </w:p>
        </w:tc>
        <w:tc>
          <w:tcPr>
            <w:tcW w:w="1753" w:type="pct"/>
            <w:tcBorders>
              <w:bottom w:val="single" w:sz="4" w:space="0" w:color="auto"/>
            </w:tcBorders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position w:val="6"/>
                <w:sz w:val="22"/>
                <w:szCs w:val="22"/>
                <w:u w:val="single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Башмаков М.И. Математика: алгебра и начала анализа, геометрия М.: Академия,2016 учебник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Башмаков М.И. Математика. Задачник М.: Академия, 2016,учебное пособие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Башмаков М.И. Математика: Сборник задач профессиональной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направленности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Академия, 2016,учебное пособие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Математика: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материалы._М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Просвещение,1999</w:t>
            </w:r>
          </w:p>
        </w:tc>
      </w:tr>
      <w:tr w:rsidR="00143EEC" w:rsidRPr="0001007F" w:rsidTr="00143EEC">
        <w:trPr>
          <w:trHeight w:val="1338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.09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Химия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Ерохин Ю.М. Химия М.: Академия, 2016, учебник</w:t>
            </w:r>
          </w:p>
          <w:p w:rsidR="00143EEC" w:rsidRPr="0001007F" w:rsidRDefault="00143EEC" w:rsidP="00143EEC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r w:rsidRPr="0001007F">
              <w:rPr>
                <w:rFonts w:ascii="Times New Roman" w:hAnsi="Times New Roman" w:cs="Times New Roman"/>
                <w:position w:val="6"/>
              </w:rPr>
              <w:t>Химия: Справочные 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</w:rPr>
              <w:t xml:space="preserve"> .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</w:rPr>
              <w:t>-М.: Просвещение,1998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3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http://hemi.wallst.ru/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- Основы химии. Электронный учебник по школьному курсу</w:t>
            </w:r>
            <w:proofErr w:type="gramStart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                                                                    </w:t>
            </w:r>
            <w:hyperlink r:id="rId14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http://en.edu.ru/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gramStart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р</w:t>
            </w:r>
            <w:proofErr w:type="gramEnd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есурсы и ссылки по физике, химии, биологии, математике, обзоры книг и периодических изданий, тесты, задания олимпиад. </w:t>
            </w:r>
          </w:p>
          <w:p w:rsidR="00143EEC" w:rsidRPr="0001007F" w:rsidRDefault="0048208B" w:rsidP="00143EEC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hyperlink r:id="rId15" w:tgtFrame="_blank" w:history="1">
              <w:r w:rsidR="00143EEC" w:rsidRPr="0001007F">
                <w:rPr>
                  <w:rStyle w:val="a5"/>
                  <w:position w:val="6"/>
                </w:rPr>
                <w:t>http://www.chem.msu.ru/rus/elbibch.html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</w:rPr>
              <w:t> — электронная библиотека по химии</w:t>
            </w:r>
          </w:p>
        </w:tc>
      </w:tr>
      <w:tr w:rsidR="00143EEC" w:rsidRPr="0001007F" w:rsidTr="00143EEC">
        <w:trPr>
          <w:trHeight w:val="1729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ОУДБ.10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Важенин А.Г. Обществознание М.: Академия,2016 учебник</w:t>
            </w:r>
          </w:p>
          <w:p w:rsidR="00143EEC" w:rsidRPr="0001007F" w:rsidRDefault="0048208B" w:rsidP="00143EEC">
            <w:pPr>
              <w:pStyle w:val="a3"/>
              <w:spacing w:before="0" w:after="0"/>
              <w:rPr>
                <w:rFonts w:ascii="Times New Roman" w:hAnsi="Times New Roman"/>
                <w:position w:val="6"/>
                <w:sz w:val="22"/>
                <w:szCs w:val="22"/>
              </w:rPr>
            </w:pPr>
            <w:hyperlink r:id="rId16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http://orel.rsl.ru/</w:t>
              </w:r>
            </w:hyperlink>
            <w:r w:rsidR="00143EEC" w:rsidRPr="0001007F">
              <w:rPr>
                <w:rFonts w:ascii="Times New Roman" w:hAnsi="Times New Roman"/>
                <w:position w:val="6"/>
                <w:sz w:val="22"/>
                <w:szCs w:val="22"/>
              </w:rPr>
              <w:t xml:space="preserve">  —полные тексты книг (6731книга), карты, ноты, иллюстрации по всем отраслям знания.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7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http://www.edulib.ru/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 — фонд Центральной библиотеки образовательных ресурсов содержит учебники, учебные пособия, практикумы, учебно-методические и наглядные пособия, учебные программы, рабочие тетради, хрестоматии, самоучители и другие учебные издания по всем отраслям знания, рекомендованные учебно-методическими центрами и утверждённые Министерством 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науки и образования.</w:t>
            </w:r>
          </w:p>
        </w:tc>
      </w:tr>
      <w:tr w:rsidR="00143EEC" w:rsidRPr="0001007F" w:rsidTr="00143EEC">
        <w:trPr>
          <w:trHeight w:val="514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ОУДП.15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Биология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Константинов В.М.,   Биология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.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 М.: Академия, учебник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Трайтак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Д.И. Биология: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Просвещение,-1997</w:t>
            </w:r>
          </w:p>
        </w:tc>
      </w:tr>
      <w:tr w:rsidR="00143EEC" w:rsidRPr="0001007F" w:rsidTr="00143EEC">
        <w:trPr>
          <w:trHeight w:val="716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ОУДБ.16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География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Баранчиков Е.В. География М.: Академия, 2016учебник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География: Справочные 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М.:Просвещение,1998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8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http://www.rgo.ru/geo.php?k=fizgeo&amp;f=earth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– Географический портал «Планета Земля»                               </w:t>
            </w:r>
          </w:p>
        </w:tc>
      </w:tr>
      <w:tr w:rsidR="00143EEC" w:rsidRPr="0001007F" w:rsidTr="00143EEC">
        <w:trPr>
          <w:trHeight w:val="612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ОУДБ.17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Экология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Тотай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А.В. ЭКОЛОГИЯ 5-е изд., пер. и доп. Учебник и практикум для СПО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ЮРАЙТ,2016.-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9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http://www.ecoline.ru/books/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экологическая электронная библиотека</w:t>
            </w:r>
          </w:p>
        </w:tc>
      </w:tr>
      <w:tr w:rsidR="00143EEC" w:rsidRPr="0001007F" w:rsidTr="00143EEC">
        <w:trPr>
          <w:trHeight w:val="510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ОУДП.07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Цветкова М.С.  Информатика  и ИКТ, М.: Академия,2016, учебник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0" w:tgtFrame="_blank" w:history="1">
              <w:r w:rsidR="00143EEC" w:rsidRPr="0001007F">
                <w:rPr>
                  <w:rStyle w:val="a5"/>
                  <w:position w:val="6"/>
                  <w:sz w:val="22"/>
                  <w:szCs w:val="22"/>
                </w:rPr>
                <w:t>http://ict.edu.ru/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портал «Информационно-коммуникационные технологии в образовании»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.08</w:t>
            </w:r>
          </w:p>
        </w:tc>
        <w:tc>
          <w:tcPr>
            <w:tcW w:w="1753" w:type="pct"/>
            <w:vAlign w:val="center"/>
          </w:tcPr>
          <w:p w:rsidR="00143EEC" w:rsidRPr="0001007F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Физика </w:t>
            </w:r>
          </w:p>
        </w:tc>
        <w:tc>
          <w:tcPr>
            <w:tcW w:w="2513" w:type="pct"/>
          </w:tcPr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Дмитриева В.Г. Физика М.: Академия,2016 учебник</w:t>
            </w:r>
          </w:p>
          <w:p w:rsidR="00143EEC" w:rsidRPr="0001007F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Кабардин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О.Ф. Физика: Справочные мтериалы.-М.:Просвещение,1998</w:t>
            </w:r>
          </w:p>
          <w:p w:rsidR="00143EEC" w:rsidRPr="0001007F" w:rsidRDefault="0048208B" w:rsidP="00143EEC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hyperlink r:id="rId21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</w:rPr>
                <w:t>http://www.gomulina.orc.ru/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</w:rPr>
              <w:t xml:space="preserve"> - Виртуальный методический кабинет учителя физики и астрономии.</w:t>
            </w:r>
          </w:p>
          <w:p w:rsidR="00143EEC" w:rsidRPr="0001007F" w:rsidRDefault="0048208B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2" w:history="1">
              <w:r w:rsidR="00143EEC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http://physics.vir.ru/</w:t>
              </w:r>
            </w:hyperlink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- </w:t>
            </w:r>
            <w:proofErr w:type="spellStart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On-line</w:t>
            </w:r>
            <w:proofErr w:type="spellEnd"/>
            <w:r w:rsidR="00143EEC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учебник по физике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УД.18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spacing w:after="0" w:line="240" w:lineRule="auto"/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  <w:u w:color="00B050"/>
              </w:rPr>
            </w:pP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  <w:u w:color="00B050"/>
              </w:rPr>
              <w:t>Информационные технологии в профессиональной деятельности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Михеева Е.В. Информационные технологии в профессиональной деятельности.-  М.: Академия, 2016,учебник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УД.19</w:t>
            </w:r>
          </w:p>
        </w:tc>
        <w:tc>
          <w:tcPr>
            <w:tcW w:w="1753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>Черчение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Бродский А.М. </w:t>
            </w:r>
          </w:p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Черчение (Металлообработка)</w:t>
            </w:r>
            <w:proofErr w:type="gram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.</w:t>
            </w:r>
            <w:proofErr w:type="gram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 М.: Академия,2006, учебник</w:t>
            </w:r>
          </w:p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УД.20</w:t>
            </w:r>
          </w:p>
        </w:tc>
        <w:tc>
          <w:tcPr>
            <w:tcW w:w="1753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>Основы исследовательской деятельности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Бережнова</w:t>
            </w:r>
            <w:proofErr w:type="spell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Е.В.</w:t>
            </w:r>
            <w:r w:rsidRPr="00E8788A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 xml:space="preserve"> Основы исследовательской деятельности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 М.: Академия,2006, учебник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УД.21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>Румынина</w:t>
            </w:r>
            <w:proofErr w:type="spellEnd"/>
            <w:r w:rsidRPr="00E8788A"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 xml:space="preserve"> В.В.</w:t>
            </w:r>
            <w:r w:rsidRPr="00E8788A">
              <w:rPr>
                <w:rStyle w:val="10"/>
                <w:rFonts w:eastAsiaTheme="minorHAnsi"/>
                <w:color w:val="548DD4" w:themeColor="text2" w:themeTint="99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>Правовые основы профессиональной деятельности</w:t>
            </w:r>
            <w:proofErr w:type="gramStart"/>
            <w:r w:rsidRPr="00E8788A">
              <w:rPr>
                <w:rStyle w:val="10"/>
                <w:rFonts w:eastAsiaTheme="minorHAnsi"/>
                <w:color w:val="548DD4" w:themeColor="text2" w:themeTint="99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>.</w:t>
            </w:r>
            <w:proofErr w:type="gramEnd"/>
            <w:r w:rsidRPr="00E8788A">
              <w:rPr>
                <w:rStyle w:val="Hyperlink1"/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>М.: Академия,2013, электронный  учебник</w:t>
            </w:r>
          </w:p>
        </w:tc>
      </w:tr>
      <w:tr w:rsidR="00143EEC" w:rsidRPr="0001007F" w:rsidTr="00143EEC">
        <w:trPr>
          <w:trHeight w:val="1858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УД.22</w:t>
            </w:r>
          </w:p>
        </w:tc>
        <w:tc>
          <w:tcPr>
            <w:tcW w:w="1753" w:type="pct"/>
            <w:vAlign w:val="center"/>
          </w:tcPr>
          <w:p w:rsidR="00143EEC" w:rsidRPr="00E8788A" w:rsidRDefault="00143EEC" w:rsidP="00143EE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i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/>
                <w:iCs/>
                <w:position w:val="6"/>
                <w:sz w:val="22"/>
                <w:szCs w:val="22"/>
              </w:rPr>
              <w:t>Эффективное поведение на рынке труда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Череданова</w:t>
            </w:r>
            <w:proofErr w:type="spell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Л.Н. Основы экономики и предпринимательства.- М.: </w:t>
            </w: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Академия</w:t>
            </w:r>
            <w:proofErr w:type="gram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,у</w:t>
            </w:r>
            <w:proofErr w:type="gram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чебник</w:t>
            </w:r>
            <w:proofErr w:type="spellEnd"/>
          </w:p>
          <w:p w:rsidR="00143EEC" w:rsidRPr="00E8788A" w:rsidRDefault="0048208B" w:rsidP="00786F79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3" w:tgtFrame="_blank" w:history="1">
              <w:r w:rsidR="00143EEC" w:rsidRPr="00E8788A">
                <w:rPr>
                  <w:rStyle w:val="a5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http://www.lingvoda.ru/dictionaries</w:t>
              </w:r>
            </w:hyperlink>
            <w:r w:rsidR="00143EEC"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В свободном доступе — полные тексты новых документов по темам: «Международные отношения», «Бухгалтерский учёт и отчётность», «Налогообложение» и др.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ОП.01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Слесарное дело</w:t>
            </w:r>
          </w:p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Покровский  Б.С. Слесарное дело</w:t>
            </w:r>
            <w:proofErr w:type="gramStart"/>
            <w:r w:rsidRPr="00E8788A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ОП.02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Адаскин</w:t>
            </w:r>
            <w:proofErr w:type="spellEnd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А.М. Материаловедение</w:t>
            </w:r>
            <w:proofErr w:type="gramStart"/>
            <w:r w:rsidRPr="00E8788A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143EEC" w:rsidRPr="0001007F" w:rsidTr="00143EEC">
        <w:trPr>
          <w:trHeight w:val="1848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ОП.03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Охрана труда</w:t>
            </w:r>
          </w:p>
        </w:tc>
        <w:tc>
          <w:tcPr>
            <w:tcW w:w="2513" w:type="pct"/>
          </w:tcPr>
          <w:p w:rsidR="00143EEC" w:rsidRPr="00E8788A" w:rsidRDefault="00143EEC" w:rsidP="00FA0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Беляков Г.И. Охрана труда и техника безопасности 3-е изд., пер. и доп. учебник для СПО</w:t>
            </w:r>
            <w:proofErr w:type="gram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ЮРАЙТ,2016, учебник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ОП.04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Электротехника</w:t>
            </w:r>
          </w:p>
        </w:tc>
        <w:tc>
          <w:tcPr>
            <w:tcW w:w="2513" w:type="pct"/>
            <w:vAlign w:val="bottom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Бутырин</w:t>
            </w:r>
            <w:proofErr w:type="spellEnd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П.Д. </w:t>
            </w:r>
            <w:proofErr w:type="spell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Электортехника</w:t>
            </w:r>
            <w:proofErr w:type="spellEnd"/>
            <w:proofErr w:type="gram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ОП.05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черчение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Чумаченко Г.В. Техническое </w:t>
            </w:r>
            <w:proofErr w:type="spell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черчение</w:t>
            </w:r>
            <w:proofErr w:type="gram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.-</w:t>
            </w:r>
            <w:proofErr w:type="gramEnd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spellEnd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.: Кнорус,2016, учебник</w:t>
            </w:r>
          </w:p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ОП.06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Арустамов</w:t>
            </w:r>
            <w:proofErr w:type="spell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Э.А. Безопасность жизнедеятельности.</w:t>
            </w:r>
            <w:r w:rsidRPr="00E8788A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 учебник</w:t>
            </w:r>
          </w:p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143EEC" w:rsidRPr="0001007F" w:rsidTr="00143EEC">
        <w:trPr>
          <w:trHeight w:val="1848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ОП.07</w:t>
            </w:r>
          </w:p>
        </w:tc>
        <w:tc>
          <w:tcPr>
            <w:tcW w:w="1753" w:type="pct"/>
            <w:vAlign w:val="center"/>
          </w:tcPr>
          <w:p w:rsidR="00143EEC" w:rsidRPr="00E8788A" w:rsidRDefault="00143EEC" w:rsidP="00143EEC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iCs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/>
                <w:iCs/>
                <w:position w:val="6"/>
                <w:sz w:val="22"/>
                <w:szCs w:val="22"/>
              </w:rPr>
              <w:t>Финансовая грамотность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Череданова</w:t>
            </w:r>
            <w:proofErr w:type="spell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Л.Н. Основы экономики и предпринимательства.- М.: </w:t>
            </w:r>
            <w:proofErr w:type="spell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Академия</w:t>
            </w:r>
            <w:proofErr w:type="gramStart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,у</w:t>
            </w:r>
            <w:proofErr w:type="gramEnd"/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чебник</w:t>
            </w:r>
            <w:proofErr w:type="spellEnd"/>
          </w:p>
          <w:p w:rsidR="00143EEC" w:rsidRPr="00E8788A" w:rsidRDefault="0048208B" w:rsidP="0089261D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4" w:tgtFrame="_blank" w:history="1">
              <w:r w:rsidR="00143EEC" w:rsidRPr="00E8788A">
                <w:rPr>
                  <w:rStyle w:val="a5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http://www.businesspravo.ru/</w:t>
              </w:r>
            </w:hyperlink>
            <w:r w:rsidR="00143EEC"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портал правовой поддержки предпринимательства</w:t>
            </w: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МДК.01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.01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sz w:val="22"/>
                <w:szCs w:val="22"/>
              </w:rPr>
              <w:t>Теоретическая подготовка водителей автомобилей категории  «С»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Родичев В.А.Грузовые автомобили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.-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</w:tc>
      </w:tr>
      <w:tr w:rsidR="00143EEC" w:rsidRPr="0001007F" w:rsidTr="00143EEC">
        <w:trPr>
          <w:trHeight w:val="1937"/>
        </w:trPr>
        <w:tc>
          <w:tcPr>
            <w:tcW w:w="734" w:type="pct"/>
            <w:vAlign w:val="center"/>
          </w:tcPr>
          <w:p w:rsidR="00143EEC" w:rsidRPr="00E8788A" w:rsidRDefault="00143EEC" w:rsidP="00143EEC">
            <w:pPr>
              <w:spacing w:after="0" w:line="240" w:lineRule="auto"/>
              <w:ind w:hanging="4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МДК.02.01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Устройство,  управление и техническое обслуживание крана</w:t>
            </w:r>
          </w:p>
        </w:tc>
        <w:tc>
          <w:tcPr>
            <w:tcW w:w="2513" w:type="pct"/>
            <w:vAlign w:val="bottom"/>
          </w:tcPr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Невзоров</w:t>
            </w:r>
            <w:proofErr w:type="spellEnd"/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Л.А. Краны башенные и автомобильные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.-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  <w:p w:rsidR="00143EEC" w:rsidRPr="00E8788A" w:rsidRDefault="00143EEC" w:rsidP="00143EE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Олейников В.П. Машинист крана автомобильного</w:t>
            </w:r>
            <w:r w:rsidRPr="00E8788A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.- </w:t>
            </w: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  <w:p w:rsidR="00143EEC" w:rsidRPr="00E8788A" w:rsidRDefault="00143EEC" w:rsidP="00B05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3EEC" w:rsidRPr="0001007F" w:rsidTr="00143EEC">
        <w:trPr>
          <w:trHeight w:val="919"/>
        </w:trPr>
        <w:tc>
          <w:tcPr>
            <w:tcW w:w="734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ФК.00</w:t>
            </w:r>
          </w:p>
        </w:tc>
        <w:tc>
          <w:tcPr>
            <w:tcW w:w="175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Физическая культура</w:t>
            </w:r>
          </w:p>
        </w:tc>
        <w:tc>
          <w:tcPr>
            <w:tcW w:w="2513" w:type="pct"/>
          </w:tcPr>
          <w:p w:rsidR="00143EEC" w:rsidRPr="00E8788A" w:rsidRDefault="00143EEC" w:rsidP="00143EEC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E8788A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Решетников Н.В. Физическая культура М.: Академия, учебник</w:t>
            </w:r>
          </w:p>
        </w:tc>
      </w:tr>
    </w:tbl>
    <w:p w:rsidR="000E3E75" w:rsidRDefault="005E32FE"/>
    <w:sectPr w:rsidR="000E3E75" w:rsidSect="00143EE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EC"/>
    <w:rsid w:val="00143EEC"/>
    <w:rsid w:val="00282C70"/>
    <w:rsid w:val="00460E4B"/>
    <w:rsid w:val="00471CBB"/>
    <w:rsid w:val="0048208B"/>
    <w:rsid w:val="004B634A"/>
    <w:rsid w:val="005E32FE"/>
    <w:rsid w:val="006B5C33"/>
    <w:rsid w:val="0080203E"/>
    <w:rsid w:val="00C9333A"/>
    <w:rsid w:val="00CB3E7C"/>
    <w:rsid w:val="00F67A21"/>
    <w:rsid w:val="00FB4906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EC"/>
  </w:style>
  <w:style w:type="paragraph" w:styleId="1">
    <w:name w:val="heading 1"/>
    <w:basedOn w:val="a"/>
    <w:next w:val="a"/>
    <w:link w:val="10"/>
    <w:qFormat/>
    <w:rsid w:val="00143E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3EEC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styleId="a4">
    <w:name w:val="Hyperlink"/>
    <w:uiPriority w:val="99"/>
    <w:rsid w:val="00143EEC"/>
    <w:rPr>
      <w:color w:val="0000FF"/>
      <w:u w:val="single"/>
    </w:rPr>
  </w:style>
  <w:style w:type="character" w:styleId="a5">
    <w:name w:val="Strong"/>
    <w:basedOn w:val="a0"/>
    <w:qFormat/>
    <w:rsid w:val="00143EEC"/>
    <w:rPr>
      <w:b/>
      <w:bCs/>
    </w:rPr>
  </w:style>
  <w:style w:type="paragraph" w:customStyle="1" w:styleId="11">
    <w:name w:val="Абзац списка1"/>
    <w:basedOn w:val="a"/>
    <w:uiPriority w:val="99"/>
    <w:qFormat/>
    <w:rsid w:val="00143EEC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yperlink1">
    <w:name w:val="Hyperlink.1"/>
    <w:uiPriority w:val="99"/>
    <w:rsid w:val="00143EEC"/>
    <w:rPr>
      <w:lang w:val="ru-RU"/>
    </w:rPr>
  </w:style>
  <w:style w:type="character" w:customStyle="1" w:styleId="10">
    <w:name w:val="Заголовок 1 Знак"/>
    <w:basedOn w:val="a0"/>
    <w:link w:val="1"/>
    <w:rsid w:val="00143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vilon.ru/" TargetMode="External"/><Relationship Id="rId13" Type="http://schemas.openxmlformats.org/officeDocument/2006/relationships/hyperlink" Target="http://hemi.wallst.ru/" TargetMode="External"/><Relationship Id="rId18" Type="http://schemas.openxmlformats.org/officeDocument/2006/relationships/hyperlink" Target="http://www.rgo.ru/geo.php?k=fizgeo&amp;f=eart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gomulina.orc.ru/" TargetMode="External"/><Relationship Id="rId7" Type="http://schemas.openxmlformats.org/officeDocument/2006/relationships/hyperlink" Target="http://www.klassika.ru" TargetMode="External"/><Relationship Id="rId12" Type="http://schemas.openxmlformats.org/officeDocument/2006/relationships/hyperlink" Target="http://magazines.russ.ru/" TargetMode="External"/><Relationship Id="rId17" Type="http://schemas.openxmlformats.org/officeDocument/2006/relationships/hyperlink" Target="http://www.edulib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rel.rsl.ru/" TargetMode="External"/><Relationship Id="rId20" Type="http://schemas.openxmlformats.org/officeDocument/2006/relationships/hyperlink" Target="http://ict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ri.gramota.ru/" TargetMode="External"/><Relationship Id="rId11" Type="http://schemas.openxmlformats.org/officeDocument/2006/relationships/hyperlink" Target="http://www.nrl.ru" TargetMode="External"/><Relationship Id="rId24" Type="http://schemas.openxmlformats.org/officeDocument/2006/relationships/hyperlink" Target="http://www.businesspravo.ru/" TargetMode="External"/><Relationship Id="rId5" Type="http://schemas.openxmlformats.org/officeDocument/2006/relationships/hyperlink" Target="http://schools.techno.ru/" TargetMode="External"/><Relationship Id="rId15" Type="http://schemas.openxmlformats.org/officeDocument/2006/relationships/hyperlink" Target="http://www.chem.msu.ru/rus/elbibch.html" TargetMode="External"/><Relationship Id="rId23" Type="http://schemas.openxmlformats.org/officeDocument/2006/relationships/hyperlink" Target="http://www.lingvoda.ru/dictionaries" TargetMode="External"/><Relationship Id="rId10" Type="http://schemas.openxmlformats.org/officeDocument/2006/relationships/hyperlink" Target="http://imwerden.de/cat/modules.php?name=books" TargetMode="External"/><Relationship Id="rId19" Type="http://schemas.openxmlformats.org/officeDocument/2006/relationships/hyperlink" Target="http://www.ecoline.ru/books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bookz.ru/" TargetMode="External"/><Relationship Id="rId14" Type="http://schemas.openxmlformats.org/officeDocument/2006/relationships/hyperlink" Target="http://en.edu.ru/" TargetMode="External"/><Relationship Id="rId22" Type="http://schemas.openxmlformats.org/officeDocument/2006/relationships/hyperlink" Target="http://physics.v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1146</Words>
  <Characters>6536</Characters>
  <Application>Microsoft Office Word</Application>
  <DocSecurity>0</DocSecurity>
  <Lines>54</Lines>
  <Paragraphs>15</Paragraphs>
  <ScaleCrop>false</ScaleCrop>
  <Company>Megasoftware GrouP™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2017-10-13T09:34:00Z</dcterms:created>
  <dcterms:modified xsi:type="dcterms:W3CDTF">2017-10-13T09:46:00Z</dcterms:modified>
</cp:coreProperties>
</file>