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C824D9" w:rsidRPr="00C824D9" w:rsidTr="004D367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C824D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C824D9" w:rsidRPr="00C824D9" w:rsidRDefault="00C824D9" w:rsidP="00C824D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D03C0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824D9" w:rsidRPr="00C824D9" w:rsidRDefault="00C824D9" w:rsidP="00D03C0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824D9" w:rsidRPr="00C824D9" w:rsidRDefault="00C824D9" w:rsidP="002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="00287F21" w:rsidRPr="00287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самостоятельной работы </w:t>
            </w:r>
            <w:proofErr w:type="gramStart"/>
            <w:r w:rsidR="00287F21" w:rsidRPr="00287F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824D9" w:rsidRPr="00C824D9" w:rsidRDefault="00C824D9" w:rsidP="00C824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C824D9" w:rsidRPr="00C824D9" w:rsidTr="004D367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9" w:rsidRPr="00C824D9" w:rsidRDefault="00C824D9" w:rsidP="0006667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1  из </w:t>
            </w:r>
            <w:r w:rsidR="00657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6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24D9" w:rsidRPr="00C824D9" w:rsidRDefault="00C824D9" w:rsidP="00C82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824D9" w:rsidRPr="00C824D9" w:rsidRDefault="00C824D9" w:rsidP="00C824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>КРАЕВОЕ ГОСУДАРСТВЕННОЕ БЮДЖЕТНОЕ ПРОФЕССИОНАЛЬНОЕ</w:t>
      </w:r>
    </w:p>
    <w:p w:rsidR="00C824D9" w:rsidRPr="00C824D9" w:rsidRDefault="00C824D9" w:rsidP="00C824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 УЧРЕЖДЕНИЕ </w:t>
      </w:r>
    </w:p>
    <w:p w:rsidR="00C824D9" w:rsidRPr="00C824D9" w:rsidRDefault="00C824D9" w:rsidP="00C824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 xml:space="preserve"> «ЯРОВСКОЙ ПОЛИТЕХНИЧЕСКИЙ ТЕХНИКУМ»</w:t>
      </w:r>
    </w:p>
    <w:p w:rsidR="00C824D9" w:rsidRPr="00C824D9" w:rsidRDefault="00C824D9" w:rsidP="00C82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C824D9" w:rsidRPr="00C824D9" w:rsidTr="004D3675">
        <w:tc>
          <w:tcPr>
            <w:tcW w:w="5580" w:type="dxa"/>
          </w:tcPr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________________Н.А.Вишталюк</w:t>
            </w:r>
            <w:proofErr w:type="spellEnd"/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«___»_____________20__г.</w:t>
            </w:r>
          </w:p>
        </w:tc>
        <w:tc>
          <w:tcPr>
            <w:tcW w:w="4680" w:type="dxa"/>
          </w:tcPr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 № 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«___»_________20__г.</w:t>
            </w:r>
          </w:p>
          <w:p w:rsidR="00C824D9" w:rsidRPr="00C824D9" w:rsidRDefault="00C824D9" w:rsidP="00C8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824D9" w:rsidRPr="00287F21" w:rsidRDefault="00287F21" w:rsidP="00287F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F2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САМОСТОЯТЕЛЬНОЙ РАБОТЫ </w:t>
      </w:r>
      <w:proofErr w:type="gramStart"/>
      <w:r w:rsidRPr="00287F21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4B6" w:rsidRDefault="00D804B6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F21" w:rsidRPr="00C824D9" w:rsidRDefault="00287F21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8F0" w:rsidRDefault="00C824D9" w:rsidP="00C824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sz w:val="24"/>
          <w:szCs w:val="24"/>
        </w:rPr>
        <w:t xml:space="preserve">Яровое </w:t>
      </w:r>
    </w:p>
    <w:p w:rsidR="00C824D9" w:rsidRDefault="00C824D9" w:rsidP="00C824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65C">
        <w:rPr>
          <w:rFonts w:ascii="Times New Roman" w:eastAsia="Times New Roman" w:hAnsi="Times New Roman" w:cs="Times New Roman"/>
          <w:sz w:val="24"/>
          <w:szCs w:val="24"/>
        </w:rPr>
        <w:t>2016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532D94" w:rsidRPr="00C824D9" w:rsidTr="00C957E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4" w:rsidRPr="00C824D9" w:rsidRDefault="00532D94" w:rsidP="00C957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D94" w:rsidRPr="00C824D9" w:rsidRDefault="00532D94" w:rsidP="00C957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4" w:rsidRPr="00C824D9" w:rsidRDefault="00532D94" w:rsidP="00D03C0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32D94" w:rsidRPr="00C824D9" w:rsidRDefault="00532D94" w:rsidP="00D03C0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32D94" w:rsidRPr="00C824D9" w:rsidRDefault="00532D94" w:rsidP="00D0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3A4"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="008913A4"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4" w:rsidRPr="00C824D9" w:rsidRDefault="00532D94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32D94" w:rsidRPr="00C824D9" w:rsidRDefault="00532D94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4" w:rsidRPr="00C824D9" w:rsidRDefault="00532D94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32D94" w:rsidRPr="00C824D9" w:rsidRDefault="00532D94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532D94" w:rsidRPr="00C824D9" w:rsidTr="00C957E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94" w:rsidRPr="00C824D9" w:rsidRDefault="00532D94" w:rsidP="00C9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94" w:rsidRPr="00C824D9" w:rsidRDefault="00532D94" w:rsidP="00C9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94" w:rsidRPr="00C824D9" w:rsidRDefault="00532D94" w:rsidP="0006667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6578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 w:rsidR="00657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6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24D9" w:rsidRPr="00C824D9" w:rsidRDefault="00C824D9" w:rsidP="00C824D9">
      <w:pPr>
        <w:keepNext/>
        <w:keepLines/>
        <w:widowControl w:val="0"/>
        <w:tabs>
          <w:tab w:val="left" w:pos="302"/>
        </w:tabs>
        <w:spacing w:after="0"/>
        <w:rPr>
          <w:rFonts w:ascii="Times New Roman" w:eastAsia="Courier New" w:hAnsi="Times New Roman" w:cs="Times New Roman"/>
          <w:sz w:val="31"/>
          <w:szCs w:val="31"/>
        </w:rPr>
      </w:pPr>
    </w:p>
    <w:p w:rsidR="00287F21" w:rsidRPr="00287F21" w:rsidRDefault="00287F21" w:rsidP="009B0BD3">
      <w:pPr>
        <w:pStyle w:val="2"/>
        <w:numPr>
          <w:ilvl w:val="0"/>
          <w:numId w:val="11"/>
        </w:numPr>
        <w:spacing w:line="276" w:lineRule="auto"/>
        <w:rPr>
          <w:b/>
          <w:sz w:val="24"/>
          <w:szCs w:val="24"/>
        </w:rPr>
      </w:pPr>
      <w:bookmarkStart w:id="1" w:name="_Toc487806688"/>
      <w:r w:rsidRPr="00287F21">
        <w:rPr>
          <w:b/>
          <w:sz w:val="24"/>
          <w:szCs w:val="24"/>
        </w:rPr>
        <w:t>ИСПОЛЬЗУЕМЫЕ СОКРАЩЕНИЯ</w:t>
      </w:r>
      <w:bookmarkEnd w:id="1"/>
    </w:p>
    <w:p w:rsidR="00287F21" w:rsidRPr="00287F21" w:rsidRDefault="00287F21" w:rsidP="00287F21">
      <w:pPr>
        <w:spacing w:after="0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287F21" w:rsidRPr="009B0BD3" w:rsidRDefault="009B0BD3" w:rsidP="009B0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9B0BD3">
        <w:rPr>
          <w:rFonts w:ascii="Times New Roman" w:hAnsi="Times New Roman" w:cs="Times New Roman"/>
          <w:sz w:val="24"/>
          <w:szCs w:val="24"/>
        </w:rPr>
        <w:t xml:space="preserve">В </w:t>
      </w:r>
      <w:r w:rsidR="00287F21" w:rsidRPr="009B0BD3">
        <w:rPr>
          <w:rFonts w:ascii="Times New Roman" w:hAnsi="Times New Roman" w:cs="Times New Roman"/>
          <w:sz w:val="24"/>
          <w:szCs w:val="24"/>
        </w:rPr>
        <w:t xml:space="preserve"> Положении</w:t>
      </w:r>
      <w:r w:rsidRPr="009B0BD3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самостоятельной работы </w:t>
      </w:r>
      <w:proofErr w:type="gramStart"/>
      <w:r w:rsidRPr="009B0B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87F21" w:rsidRPr="009B0BD3">
        <w:rPr>
          <w:rFonts w:ascii="Times New Roman" w:hAnsi="Times New Roman" w:cs="Times New Roman"/>
          <w:sz w:val="24"/>
          <w:szCs w:val="24"/>
        </w:rPr>
        <w:t xml:space="preserve"> </w:t>
      </w:r>
      <w:r w:rsidRPr="009B0BD3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Pr="009B0BD3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9B0BD3">
        <w:rPr>
          <w:rFonts w:ascii="Times New Roman" w:hAnsi="Times New Roman" w:cs="Times New Roman"/>
          <w:sz w:val="24"/>
          <w:szCs w:val="24"/>
        </w:rPr>
        <w:t xml:space="preserve"> политехнический техникум» (далее – Положение) </w:t>
      </w:r>
      <w:r w:rsidR="00287F21" w:rsidRPr="009B0BD3">
        <w:rPr>
          <w:rFonts w:ascii="Times New Roman" w:hAnsi="Times New Roman" w:cs="Times New Roman"/>
          <w:sz w:val="24"/>
          <w:szCs w:val="24"/>
        </w:rPr>
        <w:t>используются следующие сокращения:</w:t>
      </w:r>
    </w:p>
    <w:p w:rsidR="00287F21" w:rsidRPr="004430BD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СПО - среднее профессиональное образование;</w:t>
      </w:r>
    </w:p>
    <w:p w:rsidR="00287F21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ФГОС - федеральный государственный образовательный стандарт;</w:t>
      </w:r>
    </w:p>
    <w:p w:rsidR="00E74199" w:rsidRPr="004430BD" w:rsidRDefault="00E74199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 – среднее общее образование;</w:t>
      </w:r>
    </w:p>
    <w:p w:rsidR="00287F21" w:rsidRPr="004430BD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ОПОП – основная профессиональная образовательная программа;</w:t>
      </w:r>
    </w:p>
    <w:p w:rsidR="00287F21" w:rsidRPr="004430BD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ПМ - профессиональный модуль;</w:t>
      </w:r>
    </w:p>
    <w:p w:rsidR="00287F21" w:rsidRPr="004430BD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МДК - междисциплинарный курс;</w:t>
      </w:r>
    </w:p>
    <w:p w:rsidR="00287F21" w:rsidRPr="004430BD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УД – учебная дисциплина;</w:t>
      </w:r>
    </w:p>
    <w:p w:rsidR="00287F21" w:rsidRPr="004430BD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СРС – самостоятельная работа студентов;</w:t>
      </w:r>
    </w:p>
    <w:p w:rsidR="00287F21" w:rsidRPr="004430BD" w:rsidRDefault="00287F21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ВСР – внеаудиторная самостоятельная работа</w:t>
      </w:r>
    </w:p>
    <w:p w:rsidR="004430BD" w:rsidRPr="004430BD" w:rsidRDefault="004430BD" w:rsidP="0028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BD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4430BD">
        <w:rPr>
          <w:rFonts w:ascii="Times New Roman" w:hAnsi="Times New Roman" w:cs="Times New Roman"/>
          <w:sz w:val="24"/>
          <w:szCs w:val="24"/>
        </w:rPr>
        <w:t xml:space="preserve"> – учебно-производственная работа</w:t>
      </w:r>
    </w:p>
    <w:p w:rsidR="00287F21" w:rsidRPr="009B0BD3" w:rsidRDefault="004430BD" w:rsidP="009B0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BD">
        <w:rPr>
          <w:rFonts w:ascii="Times New Roman" w:hAnsi="Times New Roman" w:cs="Times New Roman"/>
          <w:sz w:val="24"/>
          <w:szCs w:val="24"/>
        </w:rPr>
        <w:t>ООД – общеобразовательные дисциплины</w:t>
      </w:r>
      <w:r w:rsidR="00287F21" w:rsidRPr="004430BD">
        <w:rPr>
          <w:rFonts w:ascii="Times New Roman" w:hAnsi="Times New Roman" w:cs="Times New Roman"/>
          <w:sz w:val="24"/>
          <w:szCs w:val="24"/>
        </w:rPr>
        <w:t>.</w:t>
      </w:r>
    </w:p>
    <w:p w:rsidR="00C824D9" w:rsidRPr="008913A4" w:rsidRDefault="004430BD" w:rsidP="008913A4">
      <w:pPr>
        <w:keepNext/>
        <w:keepLines/>
        <w:widowControl w:val="0"/>
        <w:tabs>
          <w:tab w:val="left" w:pos="302"/>
        </w:tabs>
        <w:spacing w:before="240" w:after="0"/>
        <w:jc w:val="center"/>
        <w:outlineLvl w:val="0"/>
        <w:rPr>
          <w:rFonts w:ascii="Times New Roman" w:eastAsia="Courier New" w:hAnsi="Times New Roman" w:cs="Times New Roman"/>
          <w:b/>
          <w:sz w:val="24"/>
          <w:szCs w:val="24"/>
        </w:rPr>
      </w:pPr>
      <w:r w:rsidRPr="008913A4">
        <w:rPr>
          <w:rFonts w:ascii="Times New Roman" w:eastAsia="Courier New" w:hAnsi="Times New Roman" w:cs="Times New Roman"/>
          <w:b/>
          <w:sz w:val="24"/>
          <w:szCs w:val="24"/>
        </w:rPr>
        <w:t xml:space="preserve">2. </w:t>
      </w:r>
      <w:r w:rsidR="00C824D9" w:rsidRPr="008913A4">
        <w:rPr>
          <w:rFonts w:ascii="Times New Roman" w:eastAsia="Courier New" w:hAnsi="Times New Roman" w:cs="Times New Roman"/>
          <w:b/>
          <w:sz w:val="24"/>
          <w:szCs w:val="24"/>
        </w:rPr>
        <w:t>ОБЩИЕ ПОЛОЖЕНИЯ</w:t>
      </w:r>
      <w:bookmarkEnd w:id="0"/>
    </w:p>
    <w:p w:rsidR="00287F21" w:rsidRPr="00C5465C" w:rsidRDefault="009B0BD3" w:rsidP="009B0BD3">
      <w:pPr>
        <w:pStyle w:val="Style5"/>
        <w:widowControl/>
        <w:tabs>
          <w:tab w:val="left" w:pos="1334"/>
        </w:tabs>
        <w:spacing w:before="24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2.1. </w:t>
      </w:r>
      <w:r w:rsidR="00287F21" w:rsidRPr="008913A4">
        <w:rPr>
          <w:rStyle w:val="FontStyle26"/>
          <w:sz w:val="24"/>
          <w:szCs w:val="24"/>
        </w:rPr>
        <w:t>Н</w:t>
      </w:r>
      <w:r w:rsidR="001F35AA">
        <w:rPr>
          <w:rStyle w:val="FontStyle26"/>
          <w:sz w:val="24"/>
          <w:szCs w:val="24"/>
        </w:rPr>
        <w:t>астоящее П</w:t>
      </w:r>
      <w:r w:rsidR="00287F21" w:rsidRPr="008913A4">
        <w:rPr>
          <w:rStyle w:val="FontStyle26"/>
          <w:sz w:val="24"/>
          <w:szCs w:val="24"/>
        </w:rPr>
        <w:t xml:space="preserve">оложение разработано на основании Федерального закона от 29.12.2012 №273 «Об образовании в Российской Федерации», Приказа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Федеральных государственных образовательных стандартов среднего профессионального образования, </w:t>
      </w:r>
      <w:r w:rsidR="00287F21" w:rsidRPr="00C5465C">
        <w:rPr>
          <w:rStyle w:val="FontStyle26"/>
          <w:sz w:val="24"/>
          <w:szCs w:val="24"/>
        </w:rPr>
        <w:t>Приложения к письму Министерства образования и науки Российской Федерации от 29.12.2000 № 16-52-138ин/16-13 «Рекомендации по планированию и организации самостоятельной работы студентов образовательных учреждений среднего профессионального образования».</w:t>
      </w:r>
    </w:p>
    <w:p w:rsidR="009B0BD3" w:rsidRDefault="009B0BD3" w:rsidP="009B0BD3">
      <w:pPr>
        <w:pStyle w:val="Style5"/>
        <w:widowControl/>
        <w:tabs>
          <w:tab w:val="left" w:pos="1334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2.2.</w:t>
      </w:r>
      <w:r w:rsidR="00287F21" w:rsidRPr="008913A4">
        <w:rPr>
          <w:rStyle w:val="FontStyle26"/>
          <w:sz w:val="24"/>
          <w:szCs w:val="24"/>
        </w:rPr>
        <w:t>Положение определяет сущность самостоятельной работы студентов КГБПОУ «</w:t>
      </w:r>
      <w:proofErr w:type="spellStart"/>
      <w:r w:rsidR="00287F21" w:rsidRPr="008913A4">
        <w:rPr>
          <w:rStyle w:val="FontStyle26"/>
          <w:sz w:val="24"/>
          <w:szCs w:val="24"/>
        </w:rPr>
        <w:t>Яровской</w:t>
      </w:r>
      <w:proofErr w:type="spellEnd"/>
      <w:r w:rsidR="00287F21" w:rsidRPr="008913A4">
        <w:rPr>
          <w:rStyle w:val="FontStyle26"/>
          <w:sz w:val="24"/>
          <w:szCs w:val="24"/>
        </w:rPr>
        <w:t xml:space="preserve"> политехнический техникум» (далее – техникум), её назначение, планирование, формы организации и виды контроля.</w:t>
      </w:r>
    </w:p>
    <w:p w:rsidR="008913A4" w:rsidRDefault="009B0BD3" w:rsidP="009B0BD3">
      <w:pPr>
        <w:pStyle w:val="Style5"/>
        <w:widowControl/>
        <w:tabs>
          <w:tab w:val="left" w:pos="1334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2.3.</w:t>
      </w:r>
      <w:r w:rsidR="00287F21" w:rsidRPr="008913A4">
        <w:rPr>
          <w:rStyle w:val="FontStyle26"/>
          <w:sz w:val="24"/>
          <w:szCs w:val="24"/>
        </w:rPr>
        <w:t>Самостоятельная работа является одним из видов учебных занятий студентов. Самостоятельная работа студентов рассматривается как управляемая преподавателем система организационно-педагогических условий, направленная на освоение практического опыта, умений и знаний в рамках дисциплины, МДК, профессионального модуля по профессиям и специальностям в соответствии с ФГОС СПО без его прямой помощи.</w:t>
      </w:r>
      <w:r w:rsidR="0039246E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 xml:space="preserve">Преподаватель - главная фигура в организации проведения и контроля СРС. </w:t>
      </w:r>
    </w:p>
    <w:p w:rsidR="009B0BD3" w:rsidRPr="008913A4" w:rsidRDefault="009B0BD3" w:rsidP="009B0BD3">
      <w:pPr>
        <w:pStyle w:val="Style5"/>
        <w:widowControl/>
        <w:tabs>
          <w:tab w:val="left" w:pos="1334"/>
        </w:tabs>
        <w:spacing w:line="276" w:lineRule="auto"/>
        <w:ind w:firstLine="0"/>
        <w:rPr>
          <w:rStyle w:val="FontStyle2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8913A4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A4" w:rsidRPr="00C824D9" w:rsidRDefault="008913A4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A4" w:rsidRPr="00C824D9" w:rsidRDefault="008913A4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06667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 w:rsidR="00066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6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913A4" w:rsidRDefault="008913A4" w:rsidP="008913A4">
      <w:pPr>
        <w:pStyle w:val="Style5"/>
        <w:widowControl/>
        <w:spacing w:before="149"/>
        <w:ind w:left="360" w:firstLine="0"/>
        <w:rPr>
          <w:rStyle w:val="FontStyle26"/>
        </w:rPr>
      </w:pPr>
    </w:p>
    <w:p w:rsidR="00287F21" w:rsidRPr="008913A4" w:rsidRDefault="009B0BD3" w:rsidP="009B0BD3">
      <w:pPr>
        <w:pStyle w:val="Style5"/>
        <w:widowControl/>
        <w:spacing w:before="149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2.4. </w:t>
      </w:r>
      <w:r w:rsidR="00287F21" w:rsidRPr="008913A4">
        <w:rPr>
          <w:rStyle w:val="FontStyle26"/>
          <w:sz w:val="24"/>
          <w:szCs w:val="24"/>
        </w:rPr>
        <w:t>Преподаватель непосредственно реализует, осуществляет руководство СРС по дисциплине, профессиональному модулю, междисциплинарному курсу как индивидуально, так и в группе, как на занятиях, так и во внеурочной деятельности.</w:t>
      </w:r>
    </w:p>
    <w:p w:rsidR="00287F21" w:rsidRPr="008913A4" w:rsidRDefault="009B0BD3" w:rsidP="009B0BD3">
      <w:pPr>
        <w:pStyle w:val="Style4"/>
        <w:widowControl/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   </w:t>
      </w:r>
      <w:r w:rsidR="00287F21" w:rsidRPr="008913A4">
        <w:rPr>
          <w:rStyle w:val="FontStyle26"/>
          <w:sz w:val="24"/>
          <w:szCs w:val="24"/>
        </w:rPr>
        <w:t>Самостоятельная работа студента - это способ активного, целенаправленного освоения новых знаний, умений и опыта, овладения навыками самостоятельной деятельности, развития готовности к непрерывному профессиональному образованию, и непрерывному саморазвитию, способ, закладывающий основание в становлении профессиональных и общих компетенций, требуемых ФГОС СПО по специальности без непосредственного участия преподавателя.</w:t>
      </w:r>
    </w:p>
    <w:p w:rsidR="00287F21" w:rsidRPr="008913A4" w:rsidRDefault="009B0BD3" w:rsidP="009B0BD3">
      <w:pPr>
        <w:pStyle w:val="Style17"/>
        <w:widowControl/>
        <w:tabs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2.5. </w:t>
      </w:r>
      <w:r w:rsidR="00287F21" w:rsidRPr="008913A4">
        <w:rPr>
          <w:rStyle w:val="FontStyle26"/>
          <w:sz w:val="24"/>
          <w:szCs w:val="24"/>
        </w:rPr>
        <w:t>Самостоятельная работа студентов проводится с целью:</w:t>
      </w:r>
      <w:r w:rsidR="00287F21" w:rsidRPr="008913A4">
        <w:rPr>
          <w:rStyle w:val="FontStyle26"/>
          <w:sz w:val="24"/>
          <w:szCs w:val="24"/>
        </w:rPr>
        <w:br/>
      </w:r>
      <w:r w:rsidR="00E74199"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систематизации и закрепления практического опыта, умений и знаний,</w:t>
      </w:r>
    </w:p>
    <w:p w:rsidR="00287F21" w:rsidRPr="008913A4" w:rsidRDefault="00287F21" w:rsidP="008913A4">
      <w:pPr>
        <w:pStyle w:val="Style18"/>
        <w:widowControl/>
        <w:spacing w:line="276" w:lineRule="auto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общих и профессиональных компетенций, определенных в качестве основополагающих требованиями ФГОС СПО</w:t>
      </w:r>
      <w:r w:rsidR="0039246E" w:rsidRPr="008913A4">
        <w:rPr>
          <w:rStyle w:val="FontStyle26"/>
          <w:sz w:val="24"/>
          <w:szCs w:val="24"/>
        </w:rPr>
        <w:t xml:space="preserve"> и ФГОС СОО</w:t>
      </w:r>
      <w:r w:rsidRPr="008913A4">
        <w:rPr>
          <w:rStyle w:val="FontStyle26"/>
          <w:sz w:val="24"/>
          <w:szCs w:val="24"/>
        </w:rPr>
        <w:t xml:space="preserve"> по дисциплинам и профессиональным модулям, и  МДК;</w:t>
      </w:r>
    </w:p>
    <w:p w:rsidR="00287F21" w:rsidRPr="008913A4" w:rsidRDefault="009B0BD3" w:rsidP="009B0BD3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развития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287F21" w:rsidRPr="008913A4" w:rsidRDefault="009B0BD3" w:rsidP="008913A4">
      <w:pPr>
        <w:pStyle w:val="Style5"/>
        <w:widowControl/>
        <w:tabs>
          <w:tab w:val="left" w:pos="426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287F21" w:rsidRPr="008913A4" w:rsidRDefault="009B0BD3" w:rsidP="009B0BD3">
      <w:pPr>
        <w:pStyle w:val="Style19"/>
        <w:widowControl/>
        <w:spacing w:before="5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выработки навыков эффективной самостоятельной профессиональной деятельности;</w:t>
      </w:r>
    </w:p>
    <w:p w:rsidR="00287F21" w:rsidRPr="008913A4" w:rsidRDefault="009B0BD3" w:rsidP="008913A4">
      <w:pPr>
        <w:pStyle w:val="Style17"/>
        <w:widowControl/>
        <w:tabs>
          <w:tab w:val="left" w:pos="284"/>
          <w:tab w:val="left" w:pos="851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углубления и расширения теоретических знаний;</w:t>
      </w:r>
    </w:p>
    <w:p w:rsidR="00287F21" w:rsidRPr="008913A4" w:rsidRDefault="009B0BD3" w:rsidP="008913A4">
      <w:pPr>
        <w:pStyle w:val="Style19"/>
        <w:widowControl/>
        <w:spacing w:before="14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формирования умений использовать различные информационные источники: нормативную, правовую, справочную документацию и специальную литературу, интернет-ресурсы;</w:t>
      </w:r>
    </w:p>
    <w:p w:rsidR="00287F21" w:rsidRPr="008913A4" w:rsidRDefault="009B0BD3" w:rsidP="008913A4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формирования умений использования и применения высоких технологий по своему виду профессиональной деятельности;</w:t>
      </w:r>
    </w:p>
    <w:p w:rsidR="00287F21" w:rsidRPr="008913A4" w:rsidRDefault="009B0BD3" w:rsidP="008913A4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формирования готовности к поиску, обработке и применению информации для решения профессиональных задач;</w:t>
      </w:r>
    </w:p>
    <w:p w:rsidR="00287F21" w:rsidRPr="008913A4" w:rsidRDefault="009B0BD3" w:rsidP="008913A4">
      <w:pPr>
        <w:pStyle w:val="Style17"/>
        <w:widowControl/>
        <w:tabs>
          <w:tab w:val="left" w:pos="42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2.6.</w:t>
      </w:r>
      <w:r w:rsidR="00287F21" w:rsidRPr="008913A4">
        <w:rPr>
          <w:rStyle w:val="FontStyle26"/>
          <w:sz w:val="24"/>
          <w:szCs w:val="24"/>
        </w:rPr>
        <w:tab/>
        <w:t>В учебном процессе выделяют две формы самостоятельной работы.</w:t>
      </w:r>
    </w:p>
    <w:p w:rsidR="00287F21" w:rsidRPr="008913A4" w:rsidRDefault="001F35AA" w:rsidP="001F35AA">
      <w:pPr>
        <w:pStyle w:val="Style5"/>
        <w:widowControl/>
        <w:tabs>
          <w:tab w:val="left" w:pos="1416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Аудиторная самостоятельная работа - форма учебной деятельности, которая выполняется непосредственно на учебных занятиях под руководством преподавателя.</w:t>
      </w:r>
    </w:p>
    <w:p w:rsidR="00287F21" w:rsidRPr="008913A4" w:rsidRDefault="001F35AA" w:rsidP="001F35AA">
      <w:pPr>
        <w:pStyle w:val="Style5"/>
        <w:widowControl/>
        <w:tabs>
          <w:tab w:val="left" w:pos="1416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Внеаудиторная самостоятельная работа - планируемая учебная, учебно-исследовательская работа студентов, выполняемая вне занятий по заданию и при управлении преподавателем, но без его непосредственного участия.</w:t>
      </w:r>
    </w:p>
    <w:p w:rsidR="008913A4" w:rsidRDefault="001F35AA" w:rsidP="008913A4">
      <w:pPr>
        <w:pStyle w:val="Style19"/>
        <w:widowControl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2.7. </w:t>
      </w:r>
      <w:r w:rsidR="00287F21" w:rsidRPr="008913A4">
        <w:rPr>
          <w:rStyle w:val="FontStyle26"/>
          <w:sz w:val="24"/>
          <w:szCs w:val="24"/>
        </w:rPr>
        <w:t>Объём времени, отведённый на внеаудиторную самостоятельную работу,</w:t>
      </w:r>
      <w:r w:rsidR="00287F21" w:rsidRPr="008913A4">
        <w:rPr>
          <w:rStyle w:val="FontStyle26"/>
          <w:sz w:val="24"/>
          <w:szCs w:val="24"/>
        </w:rPr>
        <w:br/>
        <w:t>находит отражение:</w:t>
      </w:r>
    </w:p>
    <w:p w:rsidR="008913A4" w:rsidRPr="008913A4" w:rsidRDefault="008913A4" w:rsidP="008913A4">
      <w:pPr>
        <w:pStyle w:val="Style19"/>
        <w:widowControl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 - в рабочем учебном плане - в целом по теоретическому обучению, каждому из циклов дисциплин, по междисциплинарным курсам, по профессиональным модулям;</w:t>
      </w:r>
    </w:p>
    <w:p w:rsidR="00287F21" w:rsidRPr="008913A4" w:rsidRDefault="00287F21" w:rsidP="008913A4">
      <w:pPr>
        <w:pStyle w:val="Style5"/>
        <w:widowControl/>
        <w:spacing w:line="276" w:lineRule="auto"/>
        <w:ind w:firstLine="0"/>
        <w:rPr>
          <w:rStyle w:val="FontStyle2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066675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75" w:rsidRPr="00C824D9" w:rsidRDefault="00066675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75" w:rsidRPr="00C824D9" w:rsidRDefault="00066675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5" w:rsidRPr="00C824D9" w:rsidRDefault="00066675" w:rsidP="0006667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13A4" w:rsidRDefault="008913A4" w:rsidP="0039246E">
      <w:pPr>
        <w:pStyle w:val="Style5"/>
        <w:widowControl/>
        <w:spacing w:line="326" w:lineRule="exact"/>
        <w:ind w:firstLine="0"/>
        <w:rPr>
          <w:rStyle w:val="FontStyle26"/>
        </w:rPr>
      </w:pPr>
    </w:p>
    <w:p w:rsidR="00287F21" w:rsidRPr="008913A4" w:rsidRDefault="001F35AA" w:rsidP="00C5465C">
      <w:pPr>
        <w:pStyle w:val="Style19"/>
        <w:widowControl/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 рабочих программах дисциплин, МДК, профессиональных модулям с ориентировочным распределением содержания работы и объёма времени, определяемого для реализации по разделам или конкретным темам;</w:t>
      </w:r>
    </w:p>
    <w:p w:rsidR="00287F21" w:rsidRPr="008913A4" w:rsidRDefault="0039246E" w:rsidP="00C5465C">
      <w:pPr>
        <w:pStyle w:val="Style19"/>
        <w:widowControl/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в к</w:t>
      </w:r>
      <w:r w:rsidRPr="008913A4">
        <w:rPr>
          <w:rStyle w:val="FontStyle26"/>
          <w:sz w:val="24"/>
          <w:szCs w:val="24"/>
        </w:rPr>
        <w:t>а</w:t>
      </w:r>
      <w:r w:rsidR="00287F21" w:rsidRPr="008913A4">
        <w:rPr>
          <w:rStyle w:val="FontStyle26"/>
          <w:sz w:val="24"/>
          <w:szCs w:val="24"/>
        </w:rPr>
        <w:t>лендарно-тематическом планировании преподавателя.</w:t>
      </w:r>
    </w:p>
    <w:p w:rsidR="00287F21" w:rsidRPr="008913A4" w:rsidRDefault="001F35AA" w:rsidP="00C5465C">
      <w:pPr>
        <w:pStyle w:val="Style5"/>
        <w:widowControl/>
        <w:tabs>
          <w:tab w:val="left" w:pos="142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2.8. </w:t>
      </w:r>
      <w:r w:rsidR="00287F21" w:rsidRPr="008913A4">
        <w:rPr>
          <w:rStyle w:val="FontStyle26"/>
          <w:sz w:val="24"/>
          <w:szCs w:val="24"/>
        </w:rPr>
        <w:t>В рамках выполнения самостоятельной работы студент должен владеть</w:t>
      </w:r>
      <w:r w:rsidR="00287F21" w:rsidRPr="008913A4">
        <w:rPr>
          <w:rStyle w:val="FontStyle26"/>
          <w:sz w:val="24"/>
          <w:szCs w:val="24"/>
        </w:rPr>
        <w:br/>
        <w:t>способами предметной деятельности:</w:t>
      </w:r>
    </w:p>
    <w:p w:rsidR="00287F21" w:rsidRPr="008913A4" w:rsidRDefault="0039246E" w:rsidP="001F35AA">
      <w:pPr>
        <w:pStyle w:val="Style5"/>
        <w:widowControl/>
        <w:tabs>
          <w:tab w:val="left" w:pos="142"/>
          <w:tab w:val="left" w:pos="1416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уметь понимать предложенные преподавателем цели, задачи;</w:t>
      </w:r>
    </w:p>
    <w:p w:rsidR="00287F21" w:rsidRPr="008913A4" w:rsidRDefault="0039246E" w:rsidP="001F35AA">
      <w:pPr>
        <w:pStyle w:val="Style5"/>
        <w:widowControl/>
        <w:tabs>
          <w:tab w:val="left" w:pos="142"/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формулировать их самостоятельно;</w:t>
      </w:r>
    </w:p>
    <w:p w:rsidR="00287F21" w:rsidRPr="008913A4" w:rsidRDefault="0039246E" w:rsidP="001F35AA">
      <w:pPr>
        <w:pStyle w:val="Style5"/>
        <w:widowControl/>
        <w:tabs>
          <w:tab w:val="left" w:pos="142"/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корректировать свою деятельность;</w:t>
      </w:r>
    </w:p>
    <w:p w:rsidR="00287F21" w:rsidRPr="008913A4" w:rsidRDefault="0039246E" w:rsidP="001F35AA">
      <w:pPr>
        <w:pStyle w:val="Style5"/>
        <w:widowControl/>
        <w:tabs>
          <w:tab w:val="left" w:pos="142"/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модели</w:t>
      </w:r>
      <w:r w:rsidR="001F35AA">
        <w:rPr>
          <w:rStyle w:val="FontStyle26"/>
          <w:sz w:val="24"/>
          <w:szCs w:val="24"/>
        </w:rPr>
        <w:t>ровать собственную деятельность;</w:t>
      </w:r>
    </w:p>
    <w:p w:rsidR="00287F21" w:rsidRPr="008913A4" w:rsidRDefault="0039246E" w:rsidP="001F35AA">
      <w:pPr>
        <w:pStyle w:val="Style19"/>
        <w:widowControl/>
        <w:tabs>
          <w:tab w:val="left" w:pos="142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уметь оценивать конечные и промежуточные результаты своих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действий;</w:t>
      </w:r>
    </w:p>
    <w:p w:rsidR="00287F21" w:rsidRPr="008913A4" w:rsidRDefault="001F35AA" w:rsidP="001F35AA">
      <w:pPr>
        <w:pStyle w:val="Style19"/>
        <w:widowControl/>
        <w:tabs>
          <w:tab w:val="left" w:pos="142"/>
        </w:tabs>
        <w:spacing w:before="19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 xml:space="preserve">иметь личностную готовность </w:t>
      </w:r>
      <w:proofErr w:type="spellStart"/>
      <w:r w:rsidR="00287F21" w:rsidRPr="008913A4">
        <w:rPr>
          <w:rStyle w:val="FontStyle26"/>
          <w:sz w:val="24"/>
          <w:szCs w:val="24"/>
        </w:rPr>
        <w:t>саморегуляции</w:t>
      </w:r>
      <w:proofErr w:type="spellEnd"/>
      <w:r w:rsidR="00287F21" w:rsidRPr="008913A4">
        <w:rPr>
          <w:rStyle w:val="FontStyle26"/>
          <w:sz w:val="24"/>
          <w:szCs w:val="24"/>
        </w:rPr>
        <w:t xml:space="preserve"> (высокий уровень самосознания, адекватность самооценки, рефлективность мышления, самостоятельность, организованность, целенаправленность личности, </w:t>
      </w:r>
      <w:proofErr w:type="spellStart"/>
      <w:r w:rsidR="00287F21" w:rsidRPr="008913A4">
        <w:rPr>
          <w:rStyle w:val="FontStyle26"/>
          <w:sz w:val="24"/>
          <w:szCs w:val="24"/>
        </w:rPr>
        <w:t>сформированность</w:t>
      </w:r>
      <w:proofErr w:type="spellEnd"/>
      <w:r w:rsidR="00287F21" w:rsidRPr="008913A4">
        <w:rPr>
          <w:rStyle w:val="FontStyle26"/>
          <w:sz w:val="24"/>
          <w:szCs w:val="24"/>
        </w:rPr>
        <w:t xml:space="preserve"> волевых качеств).</w:t>
      </w:r>
    </w:p>
    <w:p w:rsidR="00287F21" w:rsidRPr="008913A4" w:rsidRDefault="001F35AA" w:rsidP="00C5465C">
      <w:pPr>
        <w:pStyle w:val="Style5"/>
        <w:widowControl/>
        <w:tabs>
          <w:tab w:val="left" w:pos="42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2.9.</w:t>
      </w:r>
      <w:r w:rsidR="00287F21" w:rsidRPr="008913A4">
        <w:rPr>
          <w:rStyle w:val="FontStyle26"/>
          <w:sz w:val="24"/>
          <w:szCs w:val="24"/>
        </w:rPr>
        <w:tab/>
        <w:t>Виды и формы самостоятельной работы студентов определяются</w:t>
      </w:r>
      <w:r w:rsidR="00287F21" w:rsidRPr="008913A4">
        <w:rPr>
          <w:rStyle w:val="FontStyle26"/>
          <w:sz w:val="24"/>
          <w:szCs w:val="24"/>
        </w:rPr>
        <w:br/>
        <w:t>содержанием дисциплины, профессионального модуля, МДК, степенью</w:t>
      </w:r>
      <w:r w:rsidR="00287F21" w:rsidRPr="008913A4">
        <w:rPr>
          <w:rStyle w:val="FontStyle26"/>
          <w:sz w:val="24"/>
          <w:szCs w:val="24"/>
        </w:rPr>
        <w:br/>
        <w:t>подготовленности студентов и носят учебный, учебно-исследовательский характер.</w:t>
      </w:r>
    </w:p>
    <w:p w:rsidR="00287F21" w:rsidRPr="008913A4" w:rsidRDefault="00287F21" w:rsidP="00C5465C">
      <w:pPr>
        <w:pStyle w:val="Style4"/>
        <w:widowControl/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Виды и формы самостоятельной работы студентов определяет преподаватель при разработке рабочей программы учебной дисциплины, профессионального модуля, МДК.</w:t>
      </w:r>
    </w:p>
    <w:p w:rsidR="00287F21" w:rsidRPr="008913A4" w:rsidRDefault="001F35AA" w:rsidP="00C5465C">
      <w:pPr>
        <w:pStyle w:val="Style5"/>
        <w:widowControl/>
        <w:tabs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2.10.</w:t>
      </w:r>
      <w:r w:rsidR="00287F21" w:rsidRPr="008913A4">
        <w:rPr>
          <w:rStyle w:val="FontStyle26"/>
          <w:sz w:val="24"/>
          <w:szCs w:val="24"/>
        </w:rPr>
        <w:tab/>
      </w:r>
      <w:r w:rsidR="00E74199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Самостоятельная работа студентов включает в себя:</w:t>
      </w:r>
    </w:p>
    <w:p w:rsidR="00287F21" w:rsidRPr="008913A4" w:rsidRDefault="001F35AA" w:rsidP="001F35AA">
      <w:pPr>
        <w:pStyle w:val="Style5"/>
        <w:widowControl/>
        <w:tabs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подготовку к аудиторным занятиям (лекциям, практическим, семинарским, лабораторным занятиям и т.д.) и выполнение соответствующих заданий;</w:t>
      </w:r>
    </w:p>
    <w:p w:rsidR="00287F21" w:rsidRPr="008913A4" w:rsidRDefault="001F35AA" w:rsidP="001F35AA">
      <w:pPr>
        <w:pStyle w:val="Style5"/>
        <w:widowControl/>
        <w:tabs>
          <w:tab w:val="left" w:pos="284"/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самостоятельную работу над отдельными темами дисциплин, профессионального модуля, междисциплинарных курсов в соответствии с учебно-тематическими планами;</w:t>
      </w:r>
    </w:p>
    <w:p w:rsidR="00287F21" w:rsidRPr="008913A4" w:rsidRDefault="001F35AA" w:rsidP="001F35AA">
      <w:pPr>
        <w:pStyle w:val="Style5"/>
        <w:widowControl/>
        <w:tabs>
          <w:tab w:val="left" w:pos="284"/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выполнение письменных работ и курсовых работ, электронных презентаций;</w:t>
      </w:r>
    </w:p>
    <w:p w:rsidR="00287F21" w:rsidRPr="008913A4" w:rsidRDefault="001F35AA" w:rsidP="001F35AA">
      <w:pPr>
        <w:pStyle w:val="Style5"/>
        <w:widowControl/>
        <w:tabs>
          <w:tab w:val="left" w:pos="284"/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подготовку ко всем видам контрольных испытаний, в том числе к курсовым, зачётам и экзаменам;</w:t>
      </w:r>
    </w:p>
    <w:p w:rsidR="00287F21" w:rsidRPr="008913A4" w:rsidRDefault="001F35AA" w:rsidP="001F35AA">
      <w:pPr>
        <w:pStyle w:val="Style5"/>
        <w:widowControl/>
        <w:tabs>
          <w:tab w:val="left" w:pos="284"/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подготовку к государственному экзамену, в том числе выполнение выпускной квалификационной работы;</w:t>
      </w:r>
    </w:p>
    <w:p w:rsidR="00287F21" w:rsidRPr="008913A4" w:rsidRDefault="001F35AA" w:rsidP="001F35AA">
      <w:pPr>
        <w:pStyle w:val="Style5"/>
        <w:widowControl/>
        <w:tabs>
          <w:tab w:val="left" w:pos="284"/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работу в студенческих научных обществах, кружках, семинарах и т.п.;</w:t>
      </w:r>
    </w:p>
    <w:p w:rsidR="00287F21" w:rsidRPr="008913A4" w:rsidRDefault="001F35AA" w:rsidP="001F35AA">
      <w:pPr>
        <w:pStyle w:val="Style5"/>
        <w:widowControl/>
        <w:tabs>
          <w:tab w:val="left" w:pos="284"/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участие в научных и научно-практических конференциях, семинарах, конгрессах и т.п.;</w:t>
      </w:r>
    </w:p>
    <w:p w:rsidR="008913A4" w:rsidRDefault="001F35AA" w:rsidP="00C5465C">
      <w:pPr>
        <w:pStyle w:val="Style5"/>
        <w:widowControl/>
        <w:tabs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другие виды деятельности, организуемой и осуществляемой техникумом.</w:t>
      </w:r>
      <w:r w:rsidR="008913A4" w:rsidRPr="008913A4">
        <w:rPr>
          <w:rStyle w:val="FontStyle26"/>
          <w:sz w:val="24"/>
          <w:szCs w:val="24"/>
        </w:rPr>
        <w:t xml:space="preserve"> </w:t>
      </w:r>
    </w:p>
    <w:p w:rsidR="008913A4" w:rsidRPr="008913A4" w:rsidRDefault="001F35AA" w:rsidP="00C5465C">
      <w:pPr>
        <w:pStyle w:val="Style5"/>
        <w:widowControl/>
        <w:tabs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2.11.</w:t>
      </w:r>
      <w:r w:rsidR="008913A4" w:rsidRPr="008913A4">
        <w:rPr>
          <w:rStyle w:val="FontStyle26"/>
          <w:sz w:val="24"/>
          <w:szCs w:val="24"/>
        </w:rPr>
        <w:tab/>
        <w:t>Методические рекомендации по организации самостоятельной работы</w:t>
      </w:r>
      <w:r w:rsidR="008913A4" w:rsidRPr="008913A4">
        <w:rPr>
          <w:rStyle w:val="FontStyle26"/>
          <w:sz w:val="24"/>
          <w:szCs w:val="24"/>
        </w:rPr>
        <w:br/>
        <w:t xml:space="preserve">студентов разрабатываются преподавателем в соответствии </w:t>
      </w:r>
      <w:proofErr w:type="gramStart"/>
      <w:r w:rsidR="008913A4" w:rsidRPr="008913A4">
        <w:rPr>
          <w:rStyle w:val="FontStyle26"/>
          <w:sz w:val="24"/>
          <w:szCs w:val="24"/>
        </w:rPr>
        <w:t>с</w:t>
      </w:r>
      <w:proofErr w:type="gramEnd"/>
      <w:r w:rsidR="008913A4" w:rsidRPr="008913A4">
        <w:rPr>
          <w:rStyle w:val="FontStyle26"/>
          <w:sz w:val="24"/>
          <w:szCs w:val="24"/>
        </w:rPr>
        <w:t xml:space="preserve"> действующим ФГОС</w:t>
      </w:r>
      <w:r w:rsidR="008913A4" w:rsidRPr="008913A4">
        <w:rPr>
          <w:rStyle w:val="FontStyle26"/>
          <w:sz w:val="24"/>
          <w:szCs w:val="24"/>
        </w:rPr>
        <w:br/>
        <w:t>СПО по профессиям и специальностям и ФГОС СОО.</w:t>
      </w:r>
    </w:p>
    <w:p w:rsidR="008913A4" w:rsidRPr="008913A4" w:rsidRDefault="001F35AA" w:rsidP="00C5465C">
      <w:pPr>
        <w:pStyle w:val="Style4"/>
        <w:widowControl/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 </w:t>
      </w:r>
      <w:r w:rsidR="008913A4" w:rsidRPr="008913A4">
        <w:rPr>
          <w:rStyle w:val="FontStyle26"/>
          <w:sz w:val="24"/>
          <w:szCs w:val="24"/>
        </w:rPr>
        <w:t>Содержание самостоятельной работы определяется в соответствии с рекомендуемыми видами заданий согласно рабочей программе учебной дисциплины, профессионального модуля, МДК.</w:t>
      </w:r>
    </w:p>
    <w:p w:rsidR="00287F21" w:rsidRPr="008913A4" w:rsidRDefault="00287F21" w:rsidP="00C5465C">
      <w:pPr>
        <w:pStyle w:val="Style5"/>
        <w:widowControl/>
        <w:tabs>
          <w:tab w:val="left" w:pos="284"/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066675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75" w:rsidRPr="00C824D9" w:rsidRDefault="00066675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75" w:rsidRPr="00C824D9" w:rsidRDefault="00066675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5" w:rsidRPr="00C824D9" w:rsidRDefault="00066675" w:rsidP="0006667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13A4" w:rsidRDefault="008913A4" w:rsidP="00E74199">
      <w:pPr>
        <w:pStyle w:val="Style5"/>
        <w:widowControl/>
        <w:tabs>
          <w:tab w:val="left" w:pos="284"/>
          <w:tab w:val="left" w:pos="567"/>
        </w:tabs>
        <w:ind w:firstLine="0"/>
        <w:rPr>
          <w:rStyle w:val="FontStyle26"/>
        </w:rPr>
      </w:pPr>
    </w:p>
    <w:p w:rsidR="00287F21" w:rsidRPr="008913A4" w:rsidRDefault="00287F21" w:rsidP="008913A4">
      <w:pPr>
        <w:pStyle w:val="Style4"/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Обязательными структурными компонентами методического комплекта обеспечения ВСР </w:t>
      </w:r>
      <w:proofErr w:type="gramStart"/>
      <w:r w:rsidRPr="008913A4">
        <w:rPr>
          <w:rStyle w:val="FontStyle26"/>
          <w:sz w:val="24"/>
          <w:szCs w:val="24"/>
        </w:rPr>
        <w:t>обучающихся</w:t>
      </w:r>
      <w:proofErr w:type="gramEnd"/>
      <w:r w:rsidRPr="008913A4">
        <w:rPr>
          <w:rStyle w:val="FontStyle26"/>
          <w:sz w:val="24"/>
          <w:szCs w:val="24"/>
        </w:rPr>
        <w:t xml:space="preserve"> являются:</w:t>
      </w:r>
    </w:p>
    <w:p w:rsidR="00287F21" w:rsidRPr="008913A4" w:rsidRDefault="00287F21" w:rsidP="008913A4">
      <w:pPr>
        <w:pStyle w:val="Style5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Пояснительная записка</w:t>
      </w:r>
      <w:r w:rsidRPr="008913A4">
        <w:rPr>
          <w:rStyle w:val="FontStyle26"/>
          <w:sz w:val="24"/>
          <w:szCs w:val="24"/>
        </w:rPr>
        <w:tab/>
      </w:r>
    </w:p>
    <w:p w:rsidR="006D0312" w:rsidRPr="008913A4" w:rsidRDefault="00287F21" w:rsidP="008913A4">
      <w:pPr>
        <w:pStyle w:val="Style5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Перечень видов самостоятельной работы обучающихся</w:t>
      </w:r>
      <w:r w:rsidRPr="008913A4">
        <w:rPr>
          <w:rStyle w:val="FontStyle26"/>
          <w:sz w:val="24"/>
          <w:szCs w:val="24"/>
        </w:rPr>
        <w:tab/>
      </w:r>
    </w:p>
    <w:p w:rsidR="006D0312" w:rsidRPr="008913A4" w:rsidRDefault="00287F21" w:rsidP="008913A4">
      <w:pPr>
        <w:pStyle w:val="Style5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Методические указания по выполнению заданий внеаудиторной работы обучающихся. Задания для внеаудиторной работы </w:t>
      </w:r>
      <w:proofErr w:type="gramStart"/>
      <w:r w:rsidRPr="008913A4">
        <w:rPr>
          <w:rStyle w:val="FontStyle26"/>
          <w:sz w:val="24"/>
          <w:szCs w:val="24"/>
        </w:rPr>
        <w:t>обучающихся</w:t>
      </w:r>
      <w:proofErr w:type="gramEnd"/>
      <w:r w:rsidRPr="008913A4">
        <w:rPr>
          <w:rStyle w:val="FontStyle26"/>
          <w:sz w:val="24"/>
          <w:szCs w:val="24"/>
        </w:rPr>
        <w:tab/>
      </w:r>
    </w:p>
    <w:p w:rsidR="00287F21" w:rsidRPr="008913A4" w:rsidRDefault="00287F21" w:rsidP="008913A4">
      <w:pPr>
        <w:pStyle w:val="Style5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Критерии оценки самостоятельной работы</w:t>
      </w:r>
      <w:r w:rsidR="006D0312" w:rsidRPr="008913A4">
        <w:rPr>
          <w:rStyle w:val="FontStyle26"/>
          <w:sz w:val="24"/>
          <w:szCs w:val="24"/>
        </w:rPr>
        <w:t>, которые</w:t>
      </w:r>
      <w:r w:rsidRPr="008913A4">
        <w:rPr>
          <w:rStyle w:val="FontStyle26"/>
          <w:sz w:val="24"/>
          <w:szCs w:val="24"/>
        </w:rPr>
        <w:t xml:space="preserve"> определяются в соответствии с рабочей программой </w:t>
      </w:r>
      <w:r w:rsidR="006D0312" w:rsidRPr="008913A4">
        <w:rPr>
          <w:rStyle w:val="FontStyle26"/>
          <w:sz w:val="24"/>
          <w:szCs w:val="24"/>
        </w:rPr>
        <w:t>УД</w:t>
      </w:r>
      <w:r w:rsidRPr="008913A4">
        <w:rPr>
          <w:rStyle w:val="FontStyle26"/>
          <w:sz w:val="24"/>
          <w:szCs w:val="24"/>
        </w:rPr>
        <w:t>, профессиональным модулем, МДК.</w:t>
      </w:r>
    </w:p>
    <w:p w:rsidR="006D0312" w:rsidRPr="008913A4" w:rsidRDefault="006D0312" w:rsidP="008913A4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Список использованной литературы</w:t>
      </w:r>
      <w:r w:rsidR="001F35AA">
        <w:rPr>
          <w:rStyle w:val="FontStyle26"/>
          <w:sz w:val="24"/>
          <w:szCs w:val="24"/>
        </w:rPr>
        <w:t>.</w:t>
      </w:r>
    </w:p>
    <w:p w:rsidR="00287F21" w:rsidRPr="008913A4" w:rsidRDefault="001F35AA" w:rsidP="008913A4">
      <w:pPr>
        <w:pStyle w:val="Style5"/>
        <w:widowControl/>
        <w:tabs>
          <w:tab w:val="left" w:pos="115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2.12.</w:t>
      </w:r>
      <w:r w:rsidR="00287F21" w:rsidRPr="008913A4">
        <w:rPr>
          <w:rStyle w:val="FontStyle26"/>
          <w:sz w:val="24"/>
          <w:szCs w:val="24"/>
        </w:rPr>
        <w:t>Темы самостоятельных работ указываются в соответствии с тематическим планом рабочей программы учебной дисциплины, профессионального модуля, МДК, если они предусмотрены (например, темы докладов, рефератов, творческих работ и др.)</w:t>
      </w:r>
    </w:p>
    <w:p w:rsidR="00287F21" w:rsidRPr="008913A4" w:rsidRDefault="001F35AA" w:rsidP="008913A4">
      <w:pPr>
        <w:pStyle w:val="Style5"/>
        <w:widowControl/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2.13.</w:t>
      </w:r>
      <w:r w:rsidR="004430BD" w:rsidRPr="008913A4">
        <w:rPr>
          <w:rStyle w:val="FontStyle26"/>
          <w:sz w:val="24"/>
          <w:szCs w:val="24"/>
        </w:rPr>
        <w:t>М</w:t>
      </w:r>
      <w:r w:rsidR="00287F21" w:rsidRPr="008913A4">
        <w:rPr>
          <w:rStyle w:val="FontStyle26"/>
          <w:sz w:val="24"/>
          <w:szCs w:val="24"/>
        </w:rPr>
        <w:t>етодически</w:t>
      </w:r>
      <w:r w:rsidR="004430BD" w:rsidRPr="008913A4">
        <w:rPr>
          <w:rStyle w:val="FontStyle26"/>
          <w:sz w:val="24"/>
          <w:szCs w:val="24"/>
        </w:rPr>
        <w:t xml:space="preserve">е </w:t>
      </w:r>
      <w:r w:rsidR="00287F21" w:rsidRPr="008913A4">
        <w:rPr>
          <w:rStyle w:val="FontStyle26"/>
          <w:sz w:val="24"/>
          <w:szCs w:val="24"/>
        </w:rPr>
        <w:t xml:space="preserve"> </w:t>
      </w:r>
      <w:r w:rsidR="006D0312" w:rsidRPr="008913A4">
        <w:rPr>
          <w:rStyle w:val="FontStyle26"/>
          <w:sz w:val="24"/>
          <w:szCs w:val="24"/>
        </w:rPr>
        <w:t>комплект</w:t>
      </w:r>
      <w:r w:rsidR="004430BD" w:rsidRPr="008913A4">
        <w:rPr>
          <w:rStyle w:val="FontStyle26"/>
          <w:sz w:val="24"/>
          <w:szCs w:val="24"/>
        </w:rPr>
        <w:t>ы</w:t>
      </w:r>
      <w:r w:rsidR="006D0312" w:rsidRPr="008913A4">
        <w:rPr>
          <w:rStyle w:val="FontStyle26"/>
          <w:sz w:val="24"/>
          <w:szCs w:val="24"/>
        </w:rPr>
        <w:t xml:space="preserve"> обеспечения ВСР</w:t>
      </w:r>
      <w:r w:rsidR="00287F21" w:rsidRPr="008913A4">
        <w:rPr>
          <w:rStyle w:val="FontStyle26"/>
          <w:sz w:val="24"/>
          <w:szCs w:val="24"/>
        </w:rPr>
        <w:t xml:space="preserve"> </w:t>
      </w:r>
      <w:r w:rsidR="004430BD" w:rsidRPr="008913A4">
        <w:rPr>
          <w:rStyle w:val="FontStyle26"/>
          <w:sz w:val="24"/>
          <w:szCs w:val="24"/>
        </w:rPr>
        <w:t>являются частью ОПОП, рассматриваются на методически</w:t>
      </w:r>
      <w:r w:rsidR="002C337F" w:rsidRPr="008913A4">
        <w:rPr>
          <w:rStyle w:val="FontStyle26"/>
          <w:sz w:val="24"/>
          <w:szCs w:val="24"/>
        </w:rPr>
        <w:t xml:space="preserve">х </w:t>
      </w:r>
      <w:r w:rsidR="004430BD" w:rsidRPr="008913A4">
        <w:rPr>
          <w:rStyle w:val="FontStyle26"/>
          <w:sz w:val="24"/>
          <w:szCs w:val="24"/>
        </w:rPr>
        <w:t xml:space="preserve">комиссиях техникума,  согласовываются с заместителем директора по </w:t>
      </w:r>
      <w:proofErr w:type="gramStart"/>
      <w:r w:rsidR="004430BD" w:rsidRPr="008913A4">
        <w:rPr>
          <w:rStyle w:val="FontStyle26"/>
          <w:sz w:val="24"/>
          <w:szCs w:val="24"/>
        </w:rPr>
        <w:t>УПР</w:t>
      </w:r>
      <w:proofErr w:type="gramEnd"/>
      <w:r w:rsidR="004430BD" w:rsidRPr="008913A4">
        <w:rPr>
          <w:rStyle w:val="FontStyle26"/>
          <w:sz w:val="24"/>
          <w:szCs w:val="24"/>
        </w:rPr>
        <w:t xml:space="preserve"> (ООД), рассматриваются на педагогическом совете и утверждаются приказом директора техникума.</w:t>
      </w:r>
    </w:p>
    <w:p w:rsidR="00287F21" w:rsidRPr="008913A4" w:rsidRDefault="00287F21" w:rsidP="008913A4">
      <w:pPr>
        <w:pStyle w:val="Style12"/>
        <w:widowControl/>
        <w:spacing w:line="276" w:lineRule="auto"/>
      </w:pPr>
    </w:p>
    <w:p w:rsidR="001F35AA" w:rsidRDefault="00287F21" w:rsidP="001F35AA">
      <w:pPr>
        <w:pStyle w:val="Style12"/>
        <w:widowControl/>
        <w:numPr>
          <w:ilvl w:val="0"/>
          <w:numId w:val="11"/>
        </w:numPr>
        <w:spacing w:before="101" w:line="276" w:lineRule="auto"/>
        <w:rPr>
          <w:rStyle w:val="FontStyle25"/>
          <w:sz w:val="24"/>
          <w:szCs w:val="24"/>
        </w:rPr>
      </w:pPr>
      <w:r w:rsidRPr="008913A4">
        <w:rPr>
          <w:rStyle w:val="FontStyle25"/>
          <w:sz w:val="24"/>
          <w:szCs w:val="24"/>
        </w:rPr>
        <w:t>Планирование внеаудиторной самостоятельной работы</w:t>
      </w:r>
    </w:p>
    <w:p w:rsidR="00287F21" w:rsidRPr="001F35AA" w:rsidRDefault="001F35AA" w:rsidP="001F35AA">
      <w:pPr>
        <w:pStyle w:val="Style12"/>
        <w:widowControl/>
        <w:spacing w:before="101" w:line="276" w:lineRule="auto"/>
        <w:jc w:val="left"/>
        <w:rPr>
          <w:rStyle w:val="FontStyle26"/>
          <w:b/>
          <w:bCs/>
          <w:sz w:val="24"/>
          <w:szCs w:val="24"/>
        </w:rPr>
      </w:pPr>
      <w:r w:rsidRPr="00D34E8D">
        <w:rPr>
          <w:rStyle w:val="FontStyle25"/>
          <w:b w:val="0"/>
          <w:sz w:val="24"/>
          <w:szCs w:val="24"/>
        </w:rPr>
        <w:t>3.1.</w:t>
      </w:r>
      <w:r w:rsidR="00E74199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 xml:space="preserve">Планирование самостоятельной работы студентов осуществляется на основе ФГОС СПО </w:t>
      </w:r>
      <w:r w:rsidR="00E74199" w:rsidRPr="008913A4">
        <w:rPr>
          <w:rStyle w:val="FontStyle26"/>
          <w:sz w:val="24"/>
          <w:szCs w:val="24"/>
        </w:rPr>
        <w:t xml:space="preserve">и ФГОС СОО </w:t>
      </w:r>
      <w:r w:rsidR="00287F21" w:rsidRPr="008913A4">
        <w:rPr>
          <w:rStyle w:val="FontStyle26"/>
          <w:sz w:val="24"/>
          <w:szCs w:val="24"/>
        </w:rPr>
        <w:t>по каждой дисциплине, профессиональному модулю, МДК.</w:t>
      </w:r>
    </w:p>
    <w:p w:rsidR="00287F21" w:rsidRPr="008913A4" w:rsidRDefault="00E74199" w:rsidP="008913A4">
      <w:pPr>
        <w:pStyle w:val="Style5"/>
        <w:widowControl/>
        <w:tabs>
          <w:tab w:val="left" w:pos="1402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3.2</w:t>
      </w:r>
      <w:r w:rsidR="00D34E8D">
        <w:rPr>
          <w:rStyle w:val="FontStyle26"/>
          <w:sz w:val="24"/>
          <w:szCs w:val="24"/>
        </w:rPr>
        <w:t>.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Планирование аудиторной и внеаудиторной самостоятельной работы осуществляется на основании рабочего учебного плана, рабочей программы по учебной дисциплине, профессионального модуля, МДК.</w:t>
      </w:r>
    </w:p>
    <w:p w:rsidR="00287F21" w:rsidRPr="008913A4" w:rsidRDefault="00287F21" w:rsidP="008913A4">
      <w:pPr>
        <w:pStyle w:val="Style4"/>
        <w:widowControl/>
        <w:spacing w:line="276" w:lineRule="auto"/>
        <w:ind w:firstLine="426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Аудиторная и внеаудиторная самостоятельная работа студентов определяется тем или иным в</w:t>
      </w:r>
      <w:r w:rsidR="00E74199" w:rsidRPr="008913A4">
        <w:rPr>
          <w:rStyle w:val="FontStyle26"/>
          <w:sz w:val="24"/>
          <w:szCs w:val="24"/>
        </w:rPr>
        <w:t>идо</w:t>
      </w:r>
      <w:r w:rsidRPr="008913A4">
        <w:rPr>
          <w:rStyle w:val="FontStyle26"/>
          <w:sz w:val="24"/>
          <w:szCs w:val="24"/>
        </w:rPr>
        <w:t>м самостоятельной работы.</w:t>
      </w:r>
    </w:p>
    <w:p w:rsidR="00287F21" w:rsidRPr="008913A4" w:rsidRDefault="00E74199" w:rsidP="008913A4">
      <w:pPr>
        <w:pStyle w:val="Style5"/>
        <w:widowControl/>
        <w:tabs>
          <w:tab w:val="left" w:pos="42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3.3</w:t>
      </w:r>
      <w:r w:rsidR="00D34E8D">
        <w:rPr>
          <w:rStyle w:val="FontStyle26"/>
          <w:sz w:val="24"/>
          <w:szCs w:val="24"/>
        </w:rPr>
        <w:t>.</w:t>
      </w:r>
      <w:r w:rsidR="00287F21" w:rsidRPr="008913A4">
        <w:rPr>
          <w:rStyle w:val="FontStyle26"/>
          <w:sz w:val="24"/>
          <w:szCs w:val="24"/>
        </w:rPr>
        <w:tab/>
        <w:t>Организация самостоятельной работы студентов находит отражение в</w:t>
      </w:r>
      <w:r w:rsidR="00287F21" w:rsidRPr="008913A4">
        <w:rPr>
          <w:rStyle w:val="FontStyle26"/>
          <w:sz w:val="24"/>
          <w:szCs w:val="24"/>
        </w:rPr>
        <w:br/>
        <w:t>рабочем учебном плане, рабочей программе учебной дисциплины,</w:t>
      </w:r>
      <w:r w:rsidR="00287F21" w:rsidRPr="008913A4">
        <w:rPr>
          <w:rStyle w:val="FontStyle26"/>
          <w:sz w:val="24"/>
          <w:szCs w:val="24"/>
        </w:rPr>
        <w:br/>
        <w:t>профессиональном модуле, междисциплинарном курсе.</w:t>
      </w:r>
    </w:p>
    <w:p w:rsidR="00287F21" w:rsidRPr="008913A4" w:rsidRDefault="00E74199" w:rsidP="008913A4">
      <w:pPr>
        <w:pStyle w:val="Style5"/>
        <w:widowControl/>
        <w:tabs>
          <w:tab w:val="left" w:pos="42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3.4</w:t>
      </w:r>
      <w:r w:rsidR="00D34E8D">
        <w:rPr>
          <w:rStyle w:val="FontStyle26"/>
          <w:sz w:val="24"/>
          <w:szCs w:val="24"/>
        </w:rPr>
        <w:t>.</w:t>
      </w:r>
      <w:r w:rsidR="00287F21" w:rsidRPr="008913A4">
        <w:rPr>
          <w:rStyle w:val="FontStyle26"/>
          <w:sz w:val="24"/>
          <w:szCs w:val="24"/>
        </w:rPr>
        <w:tab/>
        <w:t xml:space="preserve">При разработке рабочих учебных планов </w:t>
      </w:r>
      <w:r w:rsidR="006D0312" w:rsidRPr="008913A4">
        <w:rPr>
          <w:rStyle w:val="FontStyle26"/>
          <w:sz w:val="24"/>
          <w:szCs w:val="24"/>
        </w:rPr>
        <w:t xml:space="preserve">техникума </w:t>
      </w:r>
      <w:r w:rsidR="00287F21" w:rsidRPr="008913A4">
        <w:rPr>
          <w:rStyle w:val="FontStyle26"/>
          <w:sz w:val="24"/>
          <w:szCs w:val="24"/>
        </w:rPr>
        <w:t>учитывается:</w:t>
      </w:r>
    </w:p>
    <w:p w:rsidR="00287F21" w:rsidRPr="008913A4" w:rsidRDefault="00287F21" w:rsidP="008913A4">
      <w:pPr>
        <w:pStyle w:val="Style4"/>
        <w:widowControl/>
        <w:spacing w:before="168" w:line="276" w:lineRule="auto"/>
        <w:ind w:firstLine="284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 общий объём времени, отводимый на самостоятельную работу в целом по теоретическому обучению (как разница между максимальным объёмом времени, отведённым на теоретическое обучение в целом, и объёмами времени, отведёнными на обязательную учебную нагрузку);</w:t>
      </w:r>
    </w:p>
    <w:p w:rsidR="00287F21" w:rsidRDefault="00E74199" w:rsidP="008913A4">
      <w:pPr>
        <w:pStyle w:val="Style19"/>
        <w:widowControl/>
        <w:spacing w:before="10" w:line="276" w:lineRule="auto"/>
        <w:ind w:firstLine="284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объём времени, отводимый на самостоятельную работу по циклам дисциплин, профессиональным модулям, МДК с учетом требований к уровню подготовки студентов, сложности и объёма изучаемого материала по дисциплинам, профессиональным модулям, МДК, входящим в цикл;</w:t>
      </w:r>
    </w:p>
    <w:p w:rsidR="008913A4" w:rsidRDefault="008913A4" w:rsidP="008913A4">
      <w:pPr>
        <w:pStyle w:val="Style19"/>
        <w:widowControl/>
        <w:spacing w:before="10" w:line="276" w:lineRule="auto"/>
        <w:ind w:firstLine="284"/>
        <w:rPr>
          <w:rStyle w:val="FontStyle2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9335EC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13A4" w:rsidRPr="008913A4" w:rsidRDefault="008913A4" w:rsidP="008913A4">
      <w:pPr>
        <w:pStyle w:val="Style19"/>
        <w:widowControl/>
        <w:spacing w:before="10" w:line="276" w:lineRule="auto"/>
        <w:ind w:firstLine="284"/>
        <w:rPr>
          <w:rStyle w:val="FontStyle26"/>
          <w:sz w:val="24"/>
          <w:szCs w:val="24"/>
        </w:rPr>
      </w:pPr>
    </w:p>
    <w:p w:rsidR="00287F21" w:rsidRPr="008913A4" w:rsidRDefault="00D34E8D" w:rsidP="00D34E8D">
      <w:pPr>
        <w:pStyle w:val="Style19"/>
        <w:widowControl/>
        <w:spacing w:before="14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объём времени, отводимый на самостоятельную работу по дисциплине, профессиональному модулю, междисциплинарному курсу в зависимости от уровня освоения студентами учебного материала, с учетом требований к уровню подготовки студентов (иметь представление, знать, владеть умениями).</w:t>
      </w:r>
    </w:p>
    <w:p w:rsidR="00287F21" w:rsidRPr="008913A4" w:rsidRDefault="00E74199" w:rsidP="008913A4">
      <w:pPr>
        <w:pStyle w:val="Style5"/>
        <w:widowControl/>
        <w:tabs>
          <w:tab w:val="left" w:pos="1565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3.5</w:t>
      </w:r>
      <w:r w:rsidR="00D34E8D">
        <w:rPr>
          <w:rStyle w:val="FontStyle26"/>
          <w:sz w:val="24"/>
          <w:szCs w:val="24"/>
        </w:rPr>
        <w:t>.</w:t>
      </w:r>
      <w:r w:rsidR="00932137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При разработке рабочей программы по учебной дисциплине,</w:t>
      </w:r>
      <w:r w:rsidR="00287F21" w:rsidRPr="008913A4">
        <w:rPr>
          <w:rStyle w:val="FontStyle26"/>
          <w:sz w:val="24"/>
          <w:szCs w:val="24"/>
        </w:rPr>
        <w:br/>
        <w:t>профессионального модуля, МДК следует учитывать содержание самостоятельной</w:t>
      </w:r>
      <w:r w:rsidR="00287F21" w:rsidRPr="008913A4">
        <w:rPr>
          <w:rStyle w:val="FontStyle26"/>
          <w:sz w:val="24"/>
          <w:szCs w:val="24"/>
        </w:rPr>
        <w:br/>
        <w:t>работы, объём теоретической учебной информации и практические задания по</w:t>
      </w:r>
      <w:r w:rsidR="00287F21" w:rsidRPr="008913A4">
        <w:rPr>
          <w:rStyle w:val="FontStyle26"/>
          <w:sz w:val="24"/>
          <w:szCs w:val="24"/>
        </w:rPr>
        <w:br/>
        <w:t>каждой теме, разделу, где предусмотрена самостоятельная работа, определяются</w:t>
      </w:r>
      <w:r w:rsidR="00287F21" w:rsidRPr="008913A4">
        <w:rPr>
          <w:rStyle w:val="FontStyle26"/>
          <w:sz w:val="24"/>
          <w:szCs w:val="24"/>
        </w:rPr>
        <w:br/>
        <w:t>виды, формы и методы контроля результатов.</w:t>
      </w:r>
    </w:p>
    <w:p w:rsidR="00287F21" w:rsidRPr="008913A4" w:rsidRDefault="00E74199" w:rsidP="008913A4">
      <w:pPr>
        <w:pStyle w:val="Style5"/>
        <w:widowControl/>
        <w:tabs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3.6</w:t>
      </w:r>
      <w:r w:rsidR="00D34E8D">
        <w:rPr>
          <w:rStyle w:val="FontStyle26"/>
          <w:sz w:val="24"/>
          <w:szCs w:val="24"/>
        </w:rPr>
        <w:t>.</w:t>
      </w:r>
      <w:r w:rsidR="00287F21" w:rsidRPr="008913A4">
        <w:rPr>
          <w:rStyle w:val="FontStyle26"/>
          <w:sz w:val="24"/>
          <w:szCs w:val="24"/>
        </w:rPr>
        <w:tab/>
        <w:t>Управление преподавателем самостоятельной работой студентов в</w:t>
      </w:r>
      <w:r w:rsidR="00287F21" w:rsidRPr="008913A4">
        <w:rPr>
          <w:rStyle w:val="FontStyle26"/>
          <w:sz w:val="24"/>
          <w:szCs w:val="24"/>
        </w:rPr>
        <w:br/>
        <w:t>рамках дисциплины, профессионального модуля, МДК предполагает определение</w:t>
      </w:r>
      <w:r w:rsidR="00287F21" w:rsidRPr="008913A4">
        <w:rPr>
          <w:rStyle w:val="FontStyle26"/>
          <w:sz w:val="24"/>
          <w:szCs w:val="24"/>
        </w:rPr>
        <w:br/>
        <w:t>объёма времени, затрачиваемого обучающимися на самостоятельное выполнение</w:t>
      </w:r>
      <w:r w:rsidR="00287F21" w:rsidRPr="008913A4">
        <w:rPr>
          <w:rStyle w:val="FontStyle26"/>
          <w:sz w:val="24"/>
          <w:szCs w:val="24"/>
        </w:rPr>
        <w:br/>
        <w:t>конкретного содержания учебного задания.</w:t>
      </w:r>
    </w:p>
    <w:p w:rsidR="00287F21" w:rsidRPr="008913A4" w:rsidRDefault="00D34E8D" w:rsidP="008913A4">
      <w:pPr>
        <w:pStyle w:val="Style4"/>
        <w:widowControl/>
        <w:spacing w:line="276" w:lineRule="auto"/>
        <w:ind w:firstLine="0"/>
        <w:rPr>
          <w:rStyle w:val="FontStyle26"/>
          <w:color w:val="FF0000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 </w:t>
      </w:r>
      <w:r w:rsidR="00287F21" w:rsidRPr="008913A4">
        <w:rPr>
          <w:rStyle w:val="FontStyle26"/>
          <w:sz w:val="24"/>
          <w:szCs w:val="24"/>
        </w:rPr>
        <w:t>Преподавателем дисциплины, профессионального модуля, МДК, затраты времени на выполнение конкретного учебного задания</w:t>
      </w:r>
      <w:r w:rsidR="006D0312" w:rsidRPr="008913A4">
        <w:rPr>
          <w:rStyle w:val="FontStyle26"/>
          <w:sz w:val="24"/>
          <w:szCs w:val="24"/>
        </w:rPr>
        <w:t xml:space="preserve"> определяются на основании Примерных трудозатрат обучающихся по видам самостоятельной работы (Приложение 1), разработанных на </w:t>
      </w:r>
      <w:r w:rsidR="00287F21" w:rsidRPr="008913A4">
        <w:rPr>
          <w:rStyle w:val="FontStyle26"/>
          <w:sz w:val="24"/>
          <w:szCs w:val="24"/>
        </w:rPr>
        <w:t>основании наблюдений за выполнением студентами аудиторной самостоятельной работы;</w:t>
      </w:r>
      <w:r w:rsidR="006D0312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опроса студентов о затратах времени на выполнение того и</w:t>
      </w:r>
      <w:r w:rsidR="006D0312" w:rsidRPr="008913A4">
        <w:rPr>
          <w:rStyle w:val="FontStyle26"/>
          <w:sz w:val="24"/>
          <w:szCs w:val="24"/>
        </w:rPr>
        <w:t>ли иного внеаудиторного задания</w:t>
      </w:r>
      <w:r w:rsidR="00287F21" w:rsidRPr="008913A4">
        <w:rPr>
          <w:rStyle w:val="FontStyle26"/>
          <w:color w:val="FF0000"/>
          <w:sz w:val="24"/>
          <w:szCs w:val="24"/>
        </w:rPr>
        <w:t>.</w:t>
      </w:r>
    </w:p>
    <w:p w:rsidR="00287F21" w:rsidRPr="008913A4" w:rsidRDefault="00E74199" w:rsidP="008913A4">
      <w:pPr>
        <w:pStyle w:val="Style5"/>
        <w:widowControl/>
        <w:tabs>
          <w:tab w:val="left" w:pos="567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3.7</w:t>
      </w:r>
      <w:r w:rsidR="00D34E8D">
        <w:rPr>
          <w:rStyle w:val="FontStyle26"/>
          <w:sz w:val="24"/>
          <w:szCs w:val="24"/>
        </w:rPr>
        <w:t>.</w:t>
      </w:r>
      <w:r w:rsidR="00287F21" w:rsidRPr="008913A4">
        <w:rPr>
          <w:rStyle w:val="FontStyle26"/>
          <w:sz w:val="24"/>
          <w:szCs w:val="24"/>
        </w:rPr>
        <w:tab/>
        <w:t>Распределение объёма времени на внеаудиторную самостоятельную</w:t>
      </w:r>
      <w:r w:rsidR="00287F21" w:rsidRPr="008913A4">
        <w:rPr>
          <w:rStyle w:val="FontStyle26"/>
          <w:sz w:val="24"/>
          <w:szCs w:val="24"/>
        </w:rPr>
        <w:br/>
        <w:t>работу в режиме дня студента не регламентируется расписанием.</w:t>
      </w:r>
    </w:p>
    <w:p w:rsidR="00287F21" w:rsidRPr="008913A4" w:rsidRDefault="00E74199" w:rsidP="008913A4">
      <w:pPr>
        <w:pStyle w:val="Style5"/>
        <w:widowControl/>
        <w:tabs>
          <w:tab w:val="left" w:pos="426"/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3.8</w:t>
      </w:r>
      <w:r w:rsidR="00D34E8D">
        <w:rPr>
          <w:rStyle w:val="FontStyle26"/>
          <w:sz w:val="24"/>
          <w:szCs w:val="24"/>
        </w:rPr>
        <w:t>.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Объём планового времени на самостоятельную работу</w:t>
      </w:r>
      <w:r w:rsidR="00287F21" w:rsidRPr="008913A4">
        <w:rPr>
          <w:rStyle w:val="FontStyle26"/>
          <w:sz w:val="24"/>
          <w:szCs w:val="24"/>
        </w:rPr>
        <w:br/>
        <w:t>определяется на основе учёта общего лимита времени, не выходящего за рамки</w:t>
      </w:r>
      <w:r w:rsidR="00287F21" w:rsidRPr="008913A4">
        <w:rPr>
          <w:rStyle w:val="FontStyle26"/>
          <w:sz w:val="24"/>
          <w:szCs w:val="24"/>
        </w:rPr>
        <w:br/>
        <w:t>54-часовой учебной недели, включающей аудиторные и внеаудиторные виды</w:t>
      </w:r>
      <w:r w:rsidR="00287F21" w:rsidRPr="008913A4">
        <w:rPr>
          <w:rStyle w:val="FontStyle26"/>
          <w:sz w:val="24"/>
          <w:szCs w:val="24"/>
        </w:rPr>
        <w:br/>
        <w:t xml:space="preserve">учебной работы. Согласно </w:t>
      </w:r>
      <w:r w:rsidR="008913A4" w:rsidRPr="008913A4">
        <w:rPr>
          <w:rStyle w:val="FontStyle26"/>
          <w:sz w:val="24"/>
          <w:szCs w:val="24"/>
        </w:rPr>
        <w:t>ФГОС СПО и ФГОС СОО</w:t>
      </w:r>
      <w:r w:rsidR="00287F21" w:rsidRPr="008913A4">
        <w:rPr>
          <w:rStyle w:val="FontStyle26"/>
          <w:sz w:val="24"/>
          <w:szCs w:val="24"/>
        </w:rPr>
        <w:t xml:space="preserve"> планируемый объем самостоятельной работы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составляет 50% от объема аудиторной учебной нагрузки по рабочей программе</w:t>
      </w:r>
      <w:r w:rsidRPr="008913A4">
        <w:rPr>
          <w:rStyle w:val="FontStyle26"/>
          <w:sz w:val="24"/>
          <w:szCs w:val="24"/>
        </w:rPr>
        <w:t xml:space="preserve">  </w:t>
      </w:r>
      <w:r w:rsidR="00287F21" w:rsidRPr="008913A4">
        <w:rPr>
          <w:rStyle w:val="FontStyle26"/>
          <w:sz w:val="24"/>
          <w:szCs w:val="24"/>
        </w:rPr>
        <w:t>учебной дисциплины, профессиональному модулю и МДК.</w:t>
      </w:r>
    </w:p>
    <w:p w:rsidR="00287F21" w:rsidRPr="008913A4" w:rsidRDefault="00E74199" w:rsidP="008913A4">
      <w:pPr>
        <w:pStyle w:val="Style5"/>
        <w:widowControl/>
        <w:tabs>
          <w:tab w:val="left" w:pos="567"/>
        </w:tabs>
        <w:spacing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3.9</w:t>
      </w:r>
      <w:r w:rsidR="00D34E8D">
        <w:rPr>
          <w:rStyle w:val="FontStyle26"/>
          <w:sz w:val="24"/>
          <w:szCs w:val="24"/>
        </w:rPr>
        <w:t>.</w:t>
      </w:r>
      <w:r w:rsidR="00287F21" w:rsidRPr="008913A4">
        <w:rPr>
          <w:rStyle w:val="FontStyle26"/>
          <w:sz w:val="24"/>
          <w:szCs w:val="24"/>
        </w:rPr>
        <w:tab/>
        <w:t>Видами заданий для самостоятельной работы могут быть:</w:t>
      </w:r>
    </w:p>
    <w:p w:rsidR="00287F21" w:rsidRPr="008913A4" w:rsidRDefault="00287F21" w:rsidP="008913A4">
      <w:pPr>
        <w:pStyle w:val="Style20"/>
        <w:widowControl/>
        <w:tabs>
          <w:tab w:val="left" w:pos="1133"/>
        </w:tabs>
        <w:spacing w:before="67" w:line="276" w:lineRule="auto"/>
        <w:ind w:left="869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•</w:t>
      </w:r>
      <w:r w:rsidRPr="008913A4">
        <w:rPr>
          <w:rStyle w:val="FontStyle26"/>
          <w:sz w:val="24"/>
          <w:szCs w:val="24"/>
        </w:rPr>
        <w:tab/>
        <w:t>для овладения и углубления знаний:</w:t>
      </w:r>
    </w:p>
    <w:p w:rsidR="00287F21" w:rsidRPr="008913A4" w:rsidRDefault="00D34E8D" w:rsidP="008913A4">
      <w:pPr>
        <w:pStyle w:val="Style19"/>
        <w:widowControl/>
        <w:spacing w:before="19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чтение текста учебника, первоисточника, дополнительной учебной и научной литературы;</w:t>
      </w:r>
    </w:p>
    <w:p w:rsidR="00287F21" w:rsidRPr="008913A4" w:rsidRDefault="00D34E8D" w:rsidP="00D34E8D">
      <w:pPr>
        <w:pStyle w:val="Style21"/>
        <w:widowControl/>
        <w:tabs>
          <w:tab w:val="left" w:pos="284"/>
        </w:tabs>
        <w:spacing w:before="38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составление различных видов планов и тезисов по тексту;</w:t>
      </w:r>
    </w:p>
    <w:p w:rsidR="00287F21" w:rsidRPr="008913A4" w:rsidRDefault="00D34E8D" w:rsidP="00D34E8D">
      <w:pPr>
        <w:pStyle w:val="Style21"/>
        <w:widowControl/>
        <w:tabs>
          <w:tab w:val="left" w:pos="284"/>
        </w:tabs>
        <w:spacing w:before="53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графическое изображение структуры текста;</w:t>
      </w:r>
    </w:p>
    <w:p w:rsidR="00287F21" w:rsidRPr="008913A4" w:rsidRDefault="00D34E8D" w:rsidP="00D34E8D">
      <w:pPr>
        <w:pStyle w:val="Style21"/>
        <w:widowControl/>
        <w:tabs>
          <w:tab w:val="left" w:pos="284"/>
        </w:tabs>
        <w:spacing w:before="14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конспектирование текста;</w:t>
      </w:r>
    </w:p>
    <w:p w:rsidR="00287F21" w:rsidRPr="008913A4" w:rsidRDefault="00D34E8D" w:rsidP="008913A4">
      <w:pPr>
        <w:pStyle w:val="Style19"/>
        <w:widowControl/>
        <w:tabs>
          <w:tab w:val="left" w:pos="284"/>
          <w:tab w:val="left" w:pos="426"/>
          <w:tab w:val="left" w:pos="851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 xml:space="preserve">выписки из текста, составление </w:t>
      </w:r>
      <w:r w:rsidR="006D0312" w:rsidRPr="008913A4">
        <w:rPr>
          <w:rStyle w:val="FontStyle26"/>
          <w:sz w:val="24"/>
          <w:szCs w:val="24"/>
        </w:rPr>
        <w:t>глоссария</w:t>
      </w:r>
      <w:r w:rsidR="00287F21" w:rsidRPr="008913A4">
        <w:rPr>
          <w:rStyle w:val="FontStyle26"/>
          <w:sz w:val="24"/>
          <w:szCs w:val="24"/>
        </w:rPr>
        <w:t>, работа со словарями и справочниками;</w:t>
      </w:r>
    </w:p>
    <w:p w:rsidR="00287F21" w:rsidRPr="008913A4" w:rsidRDefault="00D34E8D" w:rsidP="008913A4">
      <w:pPr>
        <w:pStyle w:val="Style21"/>
        <w:widowControl/>
        <w:tabs>
          <w:tab w:val="left" w:pos="284"/>
          <w:tab w:val="left" w:pos="567"/>
        </w:tabs>
        <w:spacing w:before="38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ознакомление с нормативными документами;</w:t>
      </w:r>
    </w:p>
    <w:p w:rsidR="00287F21" w:rsidRDefault="00D34E8D" w:rsidP="008913A4">
      <w:pPr>
        <w:pStyle w:val="Style19"/>
        <w:widowControl/>
        <w:tabs>
          <w:tab w:val="left" w:pos="284"/>
        </w:tabs>
        <w:spacing w:before="24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 xml:space="preserve">использование аудио- и видеозаписей, компьютерной техники, </w:t>
      </w:r>
      <w:proofErr w:type="spellStart"/>
      <w:proofErr w:type="gramStart"/>
      <w:r w:rsidR="00287F21" w:rsidRPr="008913A4">
        <w:rPr>
          <w:rStyle w:val="FontStyle26"/>
          <w:sz w:val="24"/>
          <w:szCs w:val="24"/>
        </w:rPr>
        <w:t>интернет-источников</w:t>
      </w:r>
      <w:proofErr w:type="spellEnd"/>
      <w:proofErr w:type="gramEnd"/>
      <w:r w:rsidR="00287F21" w:rsidRPr="008913A4">
        <w:rPr>
          <w:rStyle w:val="FontStyle26"/>
          <w:sz w:val="24"/>
          <w:szCs w:val="24"/>
        </w:rPr>
        <w:t xml:space="preserve"> и т.д.;</w:t>
      </w:r>
    </w:p>
    <w:p w:rsidR="008913A4" w:rsidRDefault="008913A4" w:rsidP="008913A4">
      <w:pPr>
        <w:pStyle w:val="Style19"/>
        <w:widowControl/>
        <w:tabs>
          <w:tab w:val="left" w:pos="284"/>
        </w:tabs>
        <w:spacing w:before="24" w:line="276" w:lineRule="auto"/>
        <w:ind w:firstLine="0"/>
        <w:rPr>
          <w:rStyle w:val="FontStyle2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9335EC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13A4" w:rsidRPr="008913A4" w:rsidRDefault="008913A4" w:rsidP="008913A4">
      <w:pPr>
        <w:pStyle w:val="Style19"/>
        <w:widowControl/>
        <w:tabs>
          <w:tab w:val="left" w:pos="284"/>
        </w:tabs>
        <w:spacing w:before="24" w:line="276" w:lineRule="auto"/>
        <w:ind w:firstLine="0"/>
        <w:rPr>
          <w:rStyle w:val="FontStyle26"/>
          <w:sz w:val="24"/>
          <w:szCs w:val="24"/>
        </w:rPr>
      </w:pPr>
    </w:p>
    <w:p w:rsidR="00287F21" w:rsidRPr="008913A4" w:rsidRDefault="00287F21" w:rsidP="00C5465C">
      <w:pPr>
        <w:pStyle w:val="Style20"/>
        <w:widowControl/>
        <w:tabs>
          <w:tab w:val="left" w:pos="567"/>
        </w:tabs>
        <w:spacing w:line="276" w:lineRule="auto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•</w:t>
      </w:r>
      <w:r w:rsidRPr="008913A4">
        <w:rPr>
          <w:rStyle w:val="FontStyle26"/>
          <w:sz w:val="24"/>
          <w:szCs w:val="24"/>
        </w:rPr>
        <w:tab/>
        <w:t>для закрепления знаний: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работа с конспектом лекции (обработка текста);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повторная работа с учебным материалом;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10" w:line="276" w:lineRule="auto"/>
        <w:ind w:right="2688"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 xml:space="preserve">составление плана и тезисов </w:t>
      </w:r>
      <w:r>
        <w:rPr>
          <w:rStyle w:val="FontStyle26"/>
          <w:sz w:val="24"/>
          <w:szCs w:val="24"/>
        </w:rPr>
        <w:t xml:space="preserve">ответов на вопросы; составление </w:t>
      </w:r>
      <w:r w:rsidR="00287F21" w:rsidRPr="008913A4">
        <w:rPr>
          <w:rStyle w:val="FontStyle26"/>
          <w:sz w:val="24"/>
          <w:szCs w:val="24"/>
        </w:rPr>
        <w:t>различных таблиц, схем и др.</w:t>
      </w:r>
    </w:p>
    <w:p w:rsidR="00287F21" w:rsidRPr="008913A4" w:rsidRDefault="00287F21" w:rsidP="00C5465C">
      <w:pPr>
        <w:pStyle w:val="Style20"/>
        <w:widowControl/>
        <w:tabs>
          <w:tab w:val="left" w:pos="567"/>
        </w:tabs>
        <w:spacing w:line="276" w:lineRule="auto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•</w:t>
      </w:r>
      <w:r w:rsidRPr="008913A4">
        <w:rPr>
          <w:rStyle w:val="FontStyle26"/>
          <w:sz w:val="24"/>
          <w:szCs w:val="24"/>
        </w:rPr>
        <w:tab/>
        <w:t>для систематизации учебного материала:</w:t>
      </w:r>
    </w:p>
    <w:p w:rsidR="00287F21" w:rsidRPr="008913A4" w:rsidRDefault="00D34E8D" w:rsidP="00D34E8D">
      <w:pPr>
        <w:pStyle w:val="Style21"/>
        <w:widowControl/>
        <w:tabs>
          <w:tab w:val="left" w:pos="1138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подготовка ответов на контрольные вопросы;</w:t>
      </w:r>
    </w:p>
    <w:p w:rsidR="00BB4BE9" w:rsidRPr="008913A4" w:rsidRDefault="00D34E8D" w:rsidP="00D34E8D">
      <w:pPr>
        <w:pStyle w:val="Style14"/>
        <w:widowControl/>
        <w:tabs>
          <w:tab w:val="left" w:pos="1138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аналитическая обработка текста (аннотирование, рецензирование и т.д.);</w:t>
      </w:r>
    </w:p>
    <w:p w:rsidR="00287F21" w:rsidRPr="008913A4" w:rsidRDefault="00D34E8D" w:rsidP="00D34E8D">
      <w:pPr>
        <w:pStyle w:val="Style14"/>
        <w:widowControl/>
        <w:tabs>
          <w:tab w:val="left" w:pos="1138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подготовка сообщения, доклада, реферата, рецензии, обзора литературы и</w:t>
      </w:r>
    </w:p>
    <w:p w:rsidR="00287F21" w:rsidRPr="008913A4" w:rsidRDefault="00287F21" w:rsidP="008913A4">
      <w:pPr>
        <w:pStyle w:val="Style18"/>
        <w:widowControl/>
        <w:spacing w:line="276" w:lineRule="auto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других видов письменных работ;</w:t>
      </w:r>
    </w:p>
    <w:p w:rsidR="00287F21" w:rsidRPr="008913A4" w:rsidRDefault="00D34E8D" w:rsidP="00D34E8D">
      <w:pPr>
        <w:pStyle w:val="Style21"/>
        <w:widowControl/>
        <w:tabs>
          <w:tab w:val="left" w:pos="1138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самотестирование;</w:t>
      </w:r>
    </w:p>
    <w:p w:rsidR="00287F21" w:rsidRPr="008913A4" w:rsidRDefault="00D34E8D" w:rsidP="00D34E8D">
      <w:pPr>
        <w:pStyle w:val="Style21"/>
        <w:widowControl/>
        <w:tabs>
          <w:tab w:val="left" w:pos="1138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составление тематического кроссворда;</w:t>
      </w:r>
    </w:p>
    <w:p w:rsidR="00287F21" w:rsidRPr="008913A4" w:rsidRDefault="00D34E8D" w:rsidP="00D34E8D">
      <w:pPr>
        <w:pStyle w:val="Style14"/>
        <w:widowControl/>
        <w:tabs>
          <w:tab w:val="left" w:pos="1138"/>
        </w:tabs>
        <w:spacing w:before="10" w:line="276" w:lineRule="auto"/>
        <w:ind w:right="2"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создание плаката; составление памятки и др.</w:t>
      </w:r>
    </w:p>
    <w:p w:rsidR="00287F21" w:rsidRPr="008913A4" w:rsidRDefault="00287F21" w:rsidP="008913A4">
      <w:pPr>
        <w:pStyle w:val="Style20"/>
        <w:widowControl/>
        <w:tabs>
          <w:tab w:val="left" w:pos="567"/>
        </w:tabs>
        <w:spacing w:line="276" w:lineRule="auto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•</w:t>
      </w:r>
      <w:r w:rsidRPr="008913A4">
        <w:rPr>
          <w:rStyle w:val="FontStyle26"/>
          <w:sz w:val="24"/>
          <w:szCs w:val="24"/>
        </w:rPr>
        <w:tab/>
        <w:t>для формирования практических и профессиональных умений: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выполнение практических работ;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выполнение лабораторных работ;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решение задач и упражнений по образцу;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решение вариативных задач и упражнений;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решение ситуативных и профессиональных задач;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выполнение чертежей, схем;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5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выполнение расчетно-графических работ;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подготовка к деловым играм и проведение их;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проведение анкетирования и исследования;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before="14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проектирование   и   моделирование   разных   видов   и компонентов</w:t>
      </w:r>
    </w:p>
    <w:p w:rsidR="00287F21" w:rsidRPr="008913A4" w:rsidRDefault="00D34E8D" w:rsidP="00D34E8D">
      <w:pPr>
        <w:pStyle w:val="Style21"/>
        <w:widowControl/>
        <w:tabs>
          <w:tab w:val="left" w:pos="1421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профессиональной деятельности;</w:t>
      </w:r>
    </w:p>
    <w:p w:rsidR="00287F21" w:rsidRPr="008913A4" w:rsidRDefault="00BB4BE9" w:rsidP="008913A4">
      <w:pPr>
        <w:pStyle w:val="Style19"/>
        <w:widowControl/>
        <w:spacing w:before="5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</w:t>
      </w:r>
      <w:r w:rsidR="00D34E8D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 xml:space="preserve">участие в учебно-исследовательской </w:t>
      </w:r>
      <w:r w:rsidR="006D0312" w:rsidRPr="008913A4">
        <w:rPr>
          <w:rStyle w:val="FontStyle26"/>
          <w:sz w:val="24"/>
          <w:szCs w:val="24"/>
        </w:rPr>
        <w:t xml:space="preserve">и научно-исследовательской </w:t>
      </w:r>
      <w:r w:rsidR="00287F21" w:rsidRPr="008913A4">
        <w:rPr>
          <w:rStyle w:val="FontStyle26"/>
          <w:sz w:val="24"/>
          <w:szCs w:val="24"/>
        </w:rPr>
        <w:t>работе;</w:t>
      </w:r>
    </w:p>
    <w:p w:rsidR="00287F21" w:rsidRPr="008913A4" w:rsidRDefault="00D34E8D" w:rsidP="008913A4">
      <w:pPr>
        <w:pStyle w:val="Style19"/>
        <w:widowControl/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выполнение различных видов самостоятельной работы во время учебных и производственных практик, стажировок;</w:t>
      </w:r>
    </w:p>
    <w:p w:rsidR="00287F21" w:rsidRPr="008913A4" w:rsidRDefault="00D34E8D" w:rsidP="008913A4">
      <w:pPr>
        <w:pStyle w:val="Style22"/>
        <w:widowControl/>
        <w:spacing w:line="276" w:lineRule="auto"/>
        <w:ind w:right="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подготовка курсовых и дипломных работ (проектов); экспериментально-конструкторская работа; опытно-экспериментальная работа;</w:t>
      </w:r>
    </w:p>
    <w:p w:rsidR="006D0312" w:rsidRPr="008913A4" w:rsidRDefault="00D34E8D" w:rsidP="008913A4">
      <w:pPr>
        <w:pStyle w:val="Style19"/>
        <w:widowControl/>
        <w:spacing w:before="14" w:line="276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 xml:space="preserve">упражнения на тренажёре; рефлексивный анализ профессиональных умений с использованием аудио- и видеотехники и др. </w:t>
      </w:r>
    </w:p>
    <w:p w:rsidR="00287F21" w:rsidRPr="008913A4" w:rsidRDefault="00287F21" w:rsidP="008913A4">
      <w:pPr>
        <w:pStyle w:val="Style19"/>
        <w:widowControl/>
        <w:spacing w:before="14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• для контроля результатов:</w:t>
      </w:r>
    </w:p>
    <w:p w:rsidR="00287F21" w:rsidRPr="008913A4" w:rsidRDefault="00D34E8D" w:rsidP="00D34E8D">
      <w:pPr>
        <w:pStyle w:val="Style5"/>
        <w:widowControl/>
        <w:tabs>
          <w:tab w:val="left" w:pos="0"/>
          <w:tab w:val="left" w:pos="1416"/>
        </w:tabs>
        <w:spacing w:before="5" w:line="276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тестирование;</w:t>
      </w:r>
    </w:p>
    <w:p w:rsidR="00287F21" w:rsidRPr="008913A4" w:rsidRDefault="00D34E8D" w:rsidP="00D34E8D">
      <w:pPr>
        <w:pStyle w:val="Style5"/>
        <w:widowControl/>
        <w:tabs>
          <w:tab w:val="left" w:pos="0"/>
          <w:tab w:val="left" w:pos="1416"/>
        </w:tabs>
        <w:spacing w:line="276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контрольные работы;</w:t>
      </w:r>
    </w:p>
    <w:p w:rsidR="00287F21" w:rsidRPr="008913A4" w:rsidRDefault="00D34E8D" w:rsidP="00D34E8D">
      <w:pPr>
        <w:pStyle w:val="Style5"/>
        <w:widowControl/>
        <w:tabs>
          <w:tab w:val="left" w:pos="0"/>
          <w:tab w:val="left" w:pos="1416"/>
        </w:tabs>
        <w:spacing w:line="276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защита учебной и производственной практики;</w:t>
      </w:r>
    </w:p>
    <w:p w:rsidR="00287F21" w:rsidRPr="008913A4" w:rsidRDefault="00D34E8D" w:rsidP="00D34E8D">
      <w:pPr>
        <w:pStyle w:val="Style5"/>
        <w:widowControl/>
        <w:tabs>
          <w:tab w:val="left" w:pos="0"/>
          <w:tab w:val="left" w:pos="1416"/>
        </w:tabs>
        <w:spacing w:line="276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самоотчёт;</w:t>
      </w:r>
    </w:p>
    <w:p w:rsidR="00287F21" w:rsidRPr="008913A4" w:rsidRDefault="00D34E8D" w:rsidP="00D34E8D">
      <w:pPr>
        <w:pStyle w:val="Style5"/>
        <w:widowControl/>
        <w:tabs>
          <w:tab w:val="left" w:pos="0"/>
          <w:tab w:val="left" w:pos="1416"/>
        </w:tabs>
        <w:spacing w:line="276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презентации;</w:t>
      </w:r>
    </w:p>
    <w:p w:rsidR="00287F21" w:rsidRDefault="00D34E8D" w:rsidP="008913A4">
      <w:pPr>
        <w:pStyle w:val="Style22"/>
        <w:widowControl/>
        <w:tabs>
          <w:tab w:val="left" w:pos="0"/>
        </w:tabs>
        <w:spacing w:before="10" w:line="276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защита творческих работ и проектов и др.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9335EC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13A4" w:rsidRPr="008913A4" w:rsidRDefault="008913A4" w:rsidP="008913A4">
      <w:pPr>
        <w:pStyle w:val="Style22"/>
        <w:widowControl/>
        <w:tabs>
          <w:tab w:val="left" w:pos="0"/>
        </w:tabs>
        <w:spacing w:before="10" w:line="276" w:lineRule="auto"/>
        <w:rPr>
          <w:rStyle w:val="FontStyle26"/>
          <w:sz w:val="24"/>
          <w:szCs w:val="24"/>
        </w:rPr>
      </w:pPr>
    </w:p>
    <w:p w:rsidR="00287F21" w:rsidRPr="008913A4" w:rsidRDefault="00D34E8D" w:rsidP="00D34E8D">
      <w:pPr>
        <w:pStyle w:val="Style5"/>
        <w:widowControl/>
        <w:tabs>
          <w:tab w:val="left" w:pos="567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3.10. </w:t>
      </w:r>
      <w:r w:rsidR="00287F21" w:rsidRPr="008913A4">
        <w:rPr>
          <w:rStyle w:val="FontStyle26"/>
          <w:sz w:val="24"/>
          <w:szCs w:val="24"/>
        </w:rPr>
        <w:t>Виды заданий для самостоятельной работы, их содержание и характер должны учитывать специфику специальности, изучаемой дисциплины, профессионального модуля, МДК.</w:t>
      </w:r>
    </w:p>
    <w:p w:rsidR="00287F21" w:rsidRPr="008913A4" w:rsidRDefault="00D34E8D" w:rsidP="00D34E8D">
      <w:pPr>
        <w:pStyle w:val="Style5"/>
        <w:widowControl/>
        <w:tabs>
          <w:tab w:val="left" w:pos="1493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3.11.</w:t>
      </w:r>
      <w:r w:rsidR="00BB4BE9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При планировании заданий для самостоятельной работы рекомендуется использовать следующие типы самостоятельной работы:</w:t>
      </w:r>
    </w:p>
    <w:p w:rsidR="00287F21" w:rsidRPr="008913A4" w:rsidRDefault="00BB4BE9" w:rsidP="008913A4">
      <w:pPr>
        <w:pStyle w:val="Style22"/>
        <w:widowControl/>
        <w:tabs>
          <w:tab w:val="left" w:pos="4728"/>
          <w:tab w:val="left" w:pos="8136"/>
        </w:tabs>
        <w:spacing w:before="10" w:line="276" w:lineRule="auto"/>
        <w:jc w:val="both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proofErr w:type="gramStart"/>
      <w:r w:rsidR="00287F21" w:rsidRPr="008913A4">
        <w:rPr>
          <w:rStyle w:val="FontStyle26"/>
          <w:sz w:val="24"/>
          <w:szCs w:val="24"/>
        </w:rPr>
        <w:t>воспроизводящий</w:t>
      </w:r>
      <w:proofErr w:type="gramEnd"/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(репродуктивный),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предполагающий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алгоритмическую деятельность по образцу в аналитической ситуации;</w:t>
      </w:r>
    </w:p>
    <w:p w:rsidR="00287F21" w:rsidRPr="008913A4" w:rsidRDefault="00BB4BE9" w:rsidP="008913A4">
      <w:pPr>
        <w:pStyle w:val="Style19"/>
        <w:widowControl/>
        <w:spacing w:before="14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proofErr w:type="gramStart"/>
      <w:r w:rsidR="00287F21" w:rsidRPr="008913A4">
        <w:rPr>
          <w:rStyle w:val="FontStyle26"/>
          <w:sz w:val="24"/>
          <w:szCs w:val="24"/>
        </w:rPr>
        <w:t>реконструктивный</w:t>
      </w:r>
      <w:proofErr w:type="gramEnd"/>
      <w:r w:rsidR="00287F21" w:rsidRPr="008913A4">
        <w:rPr>
          <w:rStyle w:val="FontStyle26"/>
          <w:sz w:val="24"/>
          <w:szCs w:val="24"/>
        </w:rPr>
        <w:t>, связанный с использованием накопленных знаний и известного способа действия в частично изменённой ситуации;</w:t>
      </w:r>
    </w:p>
    <w:p w:rsidR="00287F21" w:rsidRPr="008913A4" w:rsidRDefault="00BB4BE9" w:rsidP="008913A4">
      <w:pPr>
        <w:pStyle w:val="Style19"/>
        <w:widowControl/>
        <w:spacing w:before="14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эвристический (частично-поисковый), заключающийся в накоплении нового опыта деятельности и применении его в нестандартной ситуации;</w:t>
      </w:r>
      <w:r w:rsidRPr="008913A4">
        <w:rPr>
          <w:rStyle w:val="FontStyle26"/>
          <w:sz w:val="24"/>
          <w:szCs w:val="24"/>
        </w:rPr>
        <w:t xml:space="preserve">  </w:t>
      </w:r>
    </w:p>
    <w:p w:rsidR="00287F21" w:rsidRPr="008913A4" w:rsidRDefault="00BB4BE9" w:rsidP="008913A4">
      <w:pPr>
        <w:pStyle w:val="Style19"/>
        <w:widowControl/>
        <w:spacing w:before="14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proofErr w:type="gramStart"/>
      <w:r w:rsidR="00287F21" w:rsidRPr="008913A4">
        <w:rPr>
          <w:rStyle w:val="FontStyle26"/>
          <w:sz w:val="24"/>
          <w:szCs w:val="24"/>
        </w:rPr>
        <w:t>творческий</w:t>
      </w:r>
      <w:proofErr w:type="gramEnd"/>
      <w:r w:rsidR="00287F21" w:rsidRPr="008913A4">
        <w:rPr>
          <w:rStyle w:val="FontStyle26"/>
          <w:sz w:val="24"/>
          <w:szCs w:val="24"/>
        </w:rPr>
        <w:t>, направленный на формирование знаний-трансформаций и способов исследовательской деятельности.</w:t>
      </w:r>
    </w:p>
    <w:p w:rsidR="00287F21" w:rsidRPr="00C5465C" w:rsidRDefault="00BB4BE9" w:rsidP="008913A4">
      <w:pPr>
        <w:pStyle w:val="Style5"/>
        <w:widowControl/>
        <w:tabs>
          <w:tab w:val="left" w:pos="1685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3.12</w:t>
      </w:r>
      <w:r w:rsidR="00D34E8D">
        <w:rPr>
          <w:rStyle w:val="FontStyle26"/>
          <w:sz w:val="24"/>
          <w:szCs w:val="24"/>
        </w:rPr>
        <w:t>.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 xml:space="preserve">При составлении </w:t>
      </w:r>
      <w:r w:rsidR="00723C9D" w:rsidRPr="008913A4">
        <w:rPr>
          <w:rStyle w:val="FontStyle26"/>
          <w:sz w:val="24"/>
          <w:szCs w:val="24"/>
        </w:rPr>
        <w:t>методического комплекта обеспечения ВСР</w:t>
      </w:r>
      <w:r w:rsidR="00287F21" w:rsidRPr="008913A4">
        <w:rPr>
          <w:rStyle w:val="FontStyle26"/>
          <w:sz w:val="24"/>
          <w:szCs w:val="24"/>
        </w:rPr>
        <w:t xml:space="preserve"> преподавателю необходимо обратиться к</w:t>
      </w:r>
      <w:r w:rsidRPr="008913A4">
        <w:rPr>
          <w:rStyle w:val="FontStyle26"/>
          <w:sz w:val="24"/>
          <w:szCs w:val="24"/>
        </w:rPr>
        <w:t xml:space="preserve"> </w:t>
      </w:r>
      <w:r w:rsidR="00D34E8D">
        <w:rPr>
          <w:rStyle w:val="FontStyle26"/>
          <w:sz w:val="24"/>
          <w:szCs w:val="24"/>
        </w:rPr>
        <w:t>данному П</w:t>
      </w:r>
      <w:r w:rsidR="00287F21" w:rsidRPr="008913A4">
        <w:rPr>
          <w:rStyle w:val="FontStyle26"/>
          <w:sz w:val="24"/>
          <w:szCs w:val="24"/>
        </w:rPr>
        <w:t xml:space="preserve">оложению и макету </w:t>
      </w:r>
      <w:r w:rsidR="00723C9D" w:rsidRPr="008913A4">
        <w:rPr>
          <w:rStyle w:val="FontStyle26"/>
          <w:sz w:val="24"/>
          <w:szCs w:val="24"/>
        </w:rPr>
        <w:t>методического комплекта обеспечения ВСР</w:t>
      </w:r>
      <w:r w:rsidR="00C5465C">
        <w:rPr>
          <w:rStyle w:val="FontStyle26"/>
          <w:sz w:val="24"/>
          <w:szCs w:val="24"/>
        </w:rPr>
        <w:t xml:space="preserve">, размещенного в Положении об основной профессиональной образовательной </w:t>
      </w:r>
      <w:r w:rsidR="00C5465C" w:rsidRPr="00C5465C">
        <w:rPr>
          <w:rStyle w:val="FontStyle26"/>
          <w:sz w:val="24"/>
          <w:szCs w:val="24"/>
        </w:rPr>
        <w:t xml:space="preserve">программе </w:t>
      </w:r>
      <w:r w:rsidR="006D0312" w:rsidRPr="00C5465C">
        <w:rPr>
          <w:rStyle w:val="FontStyle26"/>
          <w:sz w:val="24"/>
          <w:szCs w:val="24"/>
        </w:rPr>
        <w:t xml:space="preserve">(Приложение </w:t>
      </w:r>
      <w:r w:rsidR="00C5465C" w:rsidRPr="00C5465C">
        <w:rPr>
          <w:rStyle w:val="FontStyle26"/>
          <w:sz w:val="24"/>
          <w:szCs w:val="24"/>
        </w:rPr>
        <w:t>14</w:t>
      </w:r>
      <w:r w:rsidR="006D0312" w:rsidRPr="00C5465C">
        <w:rPr>
          <w:rStyle w:val="FontStyle26"/>
          <w:sz w:val="24"/>
          <w:szCs w:val="24"/>
        </w:rPr>
        <w:t>)</w:t>
      </w:r>
      <w:r w:rsidR="00287F21" w:rsidRPr="00C5465C">
        <w:rPr>
          <w:rStyle w:val="FontStyle26"/>
          <w:sz w:val="24"/>
          <w:szCs w:val="24"/>
        </w:rPr>
        <w:t>.</w:t>
      </w:r>
    </w:p>
    <w:p w:rsidR="00287F21" w:rsidRPr="00C5465C" w:rsidRDefault="00287F21" w:rsidP="008913A4">
      <w:pPr>
        <w:pStyle w:val="Style12"/>
        <w:widowControl/>
        <w:spacing w:line="276" w:lineRule="auto"/>
        <w:ind w:left="888"/>
        <w:jc w:val="left"/>
      </w:pPr>
    </w:p>
    <w:p w:rsidR="00287F21" w:rsidRPr="008913A4" w:rsidRDefault="004430BD" w:rsidP="008913A4">
      <w:pPr>
        <w:pStyle w:val="Style12"/>
        <w:widowControl/>
        <w:spacing w:before="101" w:line="276" w:lineRule="auto"/>
        <w:ind w:left="888"/>
        <w:jc w:val="left"/>
        <w:rPr>
          <w:rStyle w:val="FontStyle25"/>
          <w:sz w:val="24"/>
          <w:szCs w:val="24"/>
        </w:rPr>
      </w:pPr>
      <w:r w:rsidRPr="008913A4">
        <w:rPr>
          <w:rStyle w:val="FontStyle25"/>
          <w:sz w:val="24"/>
          <w:szCs w:val="24"/>
        </w:rPr>
        <w:t>4</w:t>
      </w:r>
      <w:r w:rsidR="00287F21" w:rsidRPr="008913A4">
        <w:rPr>
          <w:rStyle w:val="FontStyle25"/>
          <w:sz w:val="24"/>
          <w:szCs w:val="24"/>
        </w:rPr>
        <w:t>.Организация и руководство самостоятельной работой студентов</w:t>
      </w:r>
    </w:p>
    <w:p w:rsidR="00287F21" w:rsidRPr="008913A4" w:rsidRDefault="00D34E8D" w:rsidP="00D34E8D">
      <w:pPr>
        <w:pStyle w:val="Style5"/>
        <w:widowControl/>
        <w:tabs>
          <w:tab w:val="left" w:pos="1334"/>
        </w:tabs>
        <w:spacing w:before="317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4.1. </w:t>
      </w:r>
      <w:r w:rsidR="00287F21" w:rsidRPr="008913A4">
        <w:rPr>
          <w:rStyle w:val="FontStyle26"/>
          <w:sz w:val="24"/>
          <w:szCs w:val="24"/>
        </w:rPr>
        <w:t>Методика организации самостоятельной работы зависит от структуры, характера и особенностей изучаемой дисциплины, профессионального модуля, МДК объёма часов, отведённых на их изучение, вида заданий для самостоятельной работы, индивидуальных особенностей студентов и условий учебной деятельности.</w:t>
      </w:r>
    </w:p>
    <w:p w:rsidR="00723C9D" w:rsidRPr="008913A4" w:rsidRDefault="00D34E8D" w:rsidP="00D34E8D">
      <w:pPr>
        <w:pStyle w:val="Style5"/>
        <w:widowControl/>
        <w:numPr>
          <w:ilvl w:val="1"/>
          <w:numId w:val="12"/>
        </w:numPr>
        <w:tabs>
          <w:tab w:val="left" w:pos="1334"/>
        </w:tabs>
        <w:spacing w:line="276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Процесс организации самостоятельной работы включает в себя следующие этапы:</w:t>
      </w:r>
    </w:p>
    <w:p w:rsidR="00287F21" w:rsidRPr="008913A4" w:rsidRDefault="00D34E8D" w:rsidP="00D34E8D">
      <w:pPr>
        <w:pStyle w:val="Style5"/>
        <w:widowControl/>
        <w:tabs>
          <w:tab w:val="left" w:pos="42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proofErr w:type="gramStart"/>
      <w:r w:rsidR="00287F21" w:rsidRPr="008913A4">
        <w:rPr>
          <w:rStyle w:val="FontStyle26"/>
          <w:sz w:val="24"/>
          <w:szCs w:val="24"/>
        </w:rPr>
        <w:t>подготовительный</w:t>
      </w:r>
      <w:proofErr w:type="gramEnd"/>
      <w:r w:rsidR="00287F21" w:rsidRPr="008913A4">
        <w:rPr>
          <w:rStyle w:val="FontStyle26"/>
          <w:sz w:val="24"/>
          <w:szCs w:val="24"/>
        </w:rPr>
        <w:t xml:space="preserve"> - определение целей, составление программы, подготовка методического обеспечения, подготовка оборудования;</w:t>
      </w:r>
    </w:p>
    <w:p w:rsidR="00287F21" w:rsidRPr="008913A4" w:rsidRDefault="00D34E8D" w:rsidP="00D34E8D">
      <w:pPr>
        <w:pStyle w:val="Style19"/>
        <w:widowControl/>
        <w:tabs>
          <w:tab w:val="left" w:pos="426"/>
        </w:tabs>
        <w:spacing w:line="276" w:lineRule="auto"/>
        <w:ind w:firstLine="0"/>
        <w:rPr>
          <w:rStyle w:val="FontStyle26"/>
          <w:sz w:val="24"/>
          <w:szCs w:val="24"/>
        </w:rPr>
      </w:pPr>
      <w:proofErr w:type="gramStart"/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основной - реализация программы, использование приёмов поиска информации, усвоения, переработки, применения, передачи знаний, фиксирование результатов, самоорганизация процесса работы;</w:t>
      </w:r>
      <w:proofErr w:type="gramEnd"/>
    </w:p>
    <w:p w:rsidR="00287F21" w:rsidRPr="008913A4" w:rsidRDefault="00D34E8D" w:rsidP="00D34E8D">
      <w:pPr>
        <w:pStyle w:val="Style19"/>
        <w:widowControl/>
        <w:tabs>
          <w:tab w:val="left" w:pos="426"/>
        </w:tabs>
        <w:spacing w:before="14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заключительный - оценка значимости и анализ результатов, их систематизация, оценка эффективности программы и приёмов работы, выводы о направлениях оптимизации труда.</w:t>
      </w:r>
    </w:p>
    <w:p w:rsidR="00287F21" w:rsidRDefault="00D34E8D" w:rsidP="00D34E8D">
      <w:pPr>
        <w:pStyle w:val="Style5"/>
        <w:widowControl/>
        <w:tabs>
          <w:tab w:val="left" w:pos="1339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4.3. </w:t>
      </w:r>
      <w:r w:rsidR="00287F21" w:rsidRPr="008913A4">
        <w:rPr>
          <w:rStyle w:val="FontStyle26"/>
          <w:sz w:val="24"/>
          <w:szCs w:val="24"/>
        </w:rPr>
        <w:t xml:space="preserve">Перед выполнением студентами самостоятельной работы преподаватель проводит инструктаж по выполнению задания, который включает готовность студента к самостоятельной работе, мотивацию, цель задания, его содержание, сроки выполнения, ориентировочный объём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9335EC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5465C" w:rsidRDefault="00C5465C" w:rsidP="008913A4">
      <w:pPr>
        <w:pStyle w:val="Style5"/>
        <w:widowControl/>
        <w:tabs>
          <w:tab w:val="left" w:pos="1339"/>
        </w:tabs>
        <w:spacing w:line="276" w:lineRule="auto"/>
        <w:ind w:left="360" w:firstLine="0"/>
        <w:rPr>
          <w:rStyle w:val="FontStyle26"/>
          <w:sz w:val="24"/>
          <w:szCs w:val="24"/>
        </w:rPr>
      </w:pPr>
    </w:p>
    <w:p w:rsidR="008913A4" w:rsidRPr="008913A4" w:rsidRDefault="00C5465C" w:rsidP="00D34E8D">
      <w:pPr>
        <w:pStyle w:val="Style5"/>
        <w:widowControl/>
        <w:tabs>
          <w:tab w:val="left" w:pos="1339"/>
        </w:tabs>
        <w:spacing w:line="276" w:lineRule="auto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Инструктаж проводится преподавателем за счет объёма времени, отведённого на изучение дисциплины, профессионального модуля, междисциплинарного курса.</w:t>
      </w:r>
    </w:p>
    <w:p w:rsidR="00287F21" w:rsidRPr="008913A4" w:rsidRDefault="00D34E8D" w:rsidP="00D34E8D">
      <w:pPr>
        <w:pStyle w:val="Style5"/>
        <w:widowControl/>
        <w:tabs>
          <w:tab w:val="left" w:pos="1339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4.4. </w:t>
      </w:r>
      <w:r w:rsidR="00287F21" w:rsidRPr="008913A4">
        <w:rPr>
          <w:rStyle w:val="FontStyle26"/>
          <w:sz w:val="24"/>
          <w:szCs w:val="24"/>
        </w:rPr>
        <w:t xml:space="preserve">Самостоятельная работа может осуществляться индивидуально или группами студентов в зависимости от цели, объёма, конкретной тематики самостоятельной работы, уровня сложности, уровня </w:t>
      </w:r>
      <w:proofErr w:type="spellStart"/>
      <w:r w:rsidR="00287F21" w:rsidRPr="008913A4">
        <w:rPr>
          <w:rStyle w:val="FontStyle26"/>
          <w:sz w:val="24"/>
          <w:szCs w:val="24"/>
        </w:rPr>
        <w:t>сформированности</w:t>
      </w:r>
      <w:proofErr w:type="spellEnd"/>
      <w:r w:rsidR="00287F21" w:rsidRPr="008913A4">
        <w:rPr>
          <w:rStyle w:val="FontStyle26"/>
          <w:sz w:val="24"/>
          <w:szCs w:val="24"/>
        </w:rPr>
        <w:t xml:space="preserve"> умений студентов.</w:t>
      </w:r>
    </w:p>
    <w:p w:rsidR="00287F21" w:rsidRPr="008913A4" w:rsidRDefault="00D34E8D" w:rsidP="00D34E8D">
      <w:pPr>
        <w:pStyle w:val="Style5"/>
        <w:widowControl/>
        <w:numPr>
          <w:ilvl w:val="1"/>
          <w:numId w:val="13"/>
        </w:numPr>
        <w:tabs>
          <w:tab w:val="left" w:pos="1339"/>
        </w:tabs>
        <w:spacing w:line="276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В функции преподавателя входит:</w:t>
      </w:r>
    </w:p>
    <w:p w:rsidR="00723C9D" w:rsidRPr="008913A4" w:rsidRDefault="00D34E8D" w:rsidP="00C5465C">
      <w:pPr>
        <w:pStyle w:val="Style20"/>
        <w:widowControl/>
        <w:tabs>
          <w:tab w:val="left" w:pos="1138"/>
        </w:tabs>
        <w:spacing w:line="276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планирование самостоятельной работы студентов:</w:t>
      </w:r>
    </w:p>
    <w:p w:rsidR="00287F21" w:rsidRPr="008913A4" w:rsidRDefault="00D34E8D" w:rsidP="00C5465C">
      <w:pPr>
        <w:pStyle w:val="Style20"/>
        <w:widowControl/>
        <w:tabs>
          <w:tab w:val="left" w:pos="1138"/>
        </w:tabs>
        <w:spacing w:line="276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определение   объёма   учебного   содержания   и   количества   часов,</w:t>
      </w:r>
      <w:r w:rsidR="00723C9D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отводимых</w:t>
      </w:r>
    </w:p>
    <w:p w:rsidR="00723C9D" w:rsidRPr="008913A4" w:rsidRDefault="00287F21" w:rsidP="00D34E8D">
      <w:pPr>
        <w:pStyle w:val="Style18"/>
        <w:widowControl/>
        <w:spacing w:line="276" w:lineRule="auto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на самостоятельную работу студентов;</w:t>
      </w:r>
    </w:p>
    <w:p w:rsidR="00287F21" w:rsidRPr="008913A4" w:rsidRDefault="0077129D" w:rsidP="00C5465C">
      <w:pPr>
        <w:pStyle w:val="Style18"/>
        <w:widowControl/>
        <w:spacing w:line="276" w:lineRule="auto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 xml:space="preserve">своевременное донесение полной информации о самостоятельной работе до </w:t>
      </w:r>
      <w:r w:rsidR="00723C9D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студентов;</w:t>
      </w:r>
    </w:p>
    <w:p w:rsidR="00287F21" w:rsidRPr="008913A4" w:rsidRDefault="0077129D" w:rsidP="00C5465C">
      <w:pPr>
        <w:pStyle w:val="Style20"/>
        <w:widowControl/>
        <w:tabs>
          <w:tab w:val="left" w:pos="1138"/>
        </w:tabs>
        <w:spacing w:line="276" w:lineRule="auto"/>
        <w:jc w:val="both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формирование содержания самостоятельной работы студентов:</w:t>
      </w:r>
    </w:p>
    <w:p w:rsidR="00287F21" w:rsidRPr="008913A4" w:rsidRDefault="0077129D" w:rsidP="00C5465C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 xml:space="preserve">определение и обоснование необходимого минимума разделов, тем, вопросов, заданий, выносимых на </w:t>
      </w:r>
      <w:proofErr w:type="gramStart"/>
      <w:r w:rsidR="00287F21" w:rsidRPr="008913A4">
        <w:rPr>
          <w:rStyle w:val="FontStyle26"/>
          <w:sz w:val="24"/>
          <w:szCs w:val="24"/>
        </w:rPr>
        <w:t>аудиторную</w:t>
      </w:r>
      <w:proofErr w:type="gramEnd"/>
      <w:r w:rsidR="00287F21" w:rsidRPr="008913A4">
        <w:rPr>
          <w:rStyle w:val="FontStyle26"/>
          <w:sz w:val="24"/>
          <w:szCs w:val="24"/>
        </w:rPr>
        <w:t xml:space="preserve"> и внеаудиторную СРС;</w:t>
      </w:r>
    </w:p>
    <w:p w:rsidR="00287F21" w:rsidRPr="008913A4" w:rsidRDefault="00D34E8D" w:rsidP="00C5465C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отбор и предложение методов и форм СРС в соответствии с современными</w:t>
      </w:r>
      <w:r w:rsidR="00723C9D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 xml:space="preserve">    технологиями обучения;</w:t>
      </w:r>
    </w:p>
    <w:p w:rsidR="00287F21" w:rsidRPr="008913A4" w:rsidRDefault="00D34E8D" w:rsidP="00C5465C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определение видов, форм и методов контроля выполнения самостоятельных заданий студентами;</w:t>
      </w:r>
    </w:p>
    <w:p w:rsidR="00287F21" w:rsidRPr="008913A4" w:rsidRDefault="00D34E8D" w:rsidP="00C5465C">
      <w:pPr>
        <w:pStyle w:val="Style20"/>
        <w:widowControl/>
        <w:tabs>
          <w:tab w:val="left" w:pos="1138"/>
        </w:tabs>
        <w:spacing w:line="276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организация самостоятельной работы студентов:</w:t>
      </w:r>
    </w:p>
    <w:p w:rsidR="00287F21" w:rsidRPr="008913A4" w:rsidRDefault="0077129D" w:rsidP="00C5465C">
      <w:pPr>
        <w:pStyle w:val="Style19"/>
        <w:widowControl/>
        <w:spacing w:before="19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определение организационных форм самостоятельной работы студентов в соответствии с содержанием дисциплины, профессионального модуля, междисциплинарного курса, графиком учебного процесса, учебным планом, с учётом особенностей студенческой аудитории, индивидуальных особенностей студентов;</w:t>
      </w:r>
    </w:p>
    <w:p w:rsidR="00287F21" w:rsidRPr="008913A4" w:rsidRDefault="00D34E8D" w:rsidP="00C5465C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обеспечение студентов информацией, списками специальной литературы и других информационных источников;</w:t>
      </w:r>
    </w:p>
    <w:p w:rsidR="00287F21" w:rsidRPr="008913A4" w:rsidRDefault="00D34E8D" w:rsidP="00C5465C">
      <w:pPr>
        <w:pStyle w:val="Style19"/>
        <w:widowControl/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обеспечение студентов критериями оценки качества той или иной формы самостоятельной работы;</w:t>
      </w:r>
    </w:p>
    <w:p w:rsidR="00287F21" w:rsidRPr="008913A4" w:rsidRDefault="0077129D" w:rsidP="00C5465C">
      <w:pPr>
        <w:pStyle w:val="Style20"/>
        <w:widowControl/>
        <w:spacing w:line="276" w:lineRule="auto"/>
        <w:jc w:val="both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руководство самостоятельной работой студентов:</w:t>
      </w:r>
    </w:p>
    <w:p w:rsidR="00287F21" w:rsidRPr="008913A4" w:rsidRDefault="00D34E8D" w:rsidP="00C5465C">
      <w:pPr>
        <w:pStyle w:val="Style19"/>
        <w:widowControl/>
        <w:spacing w:before="14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консультирование студентов по вопросам методики самостоятельной работы, по выполнению конкретных заданий по дисциплине, профессиональному модулю, междисциплинарному курсу;</w:t>
      </w:r>
    </w:p>
    <w:p w:rsidR="00287F21" w:rsidRPr="008913A4" w:rsidRDefault="00287F21" w:rsidP="00C5465C">
      <w:pPr>
        <w:pStyle w:val="Style21"/>
        <w:widowControl/>
        <w:tabs>
          <w:tab w:val="left" w:pos="0"/>
          <w:tab w:val="left" w:pos="142"/>
        </w:tabs>
        <w:spacing w:line="276" w:lineRule="auto"/>
        <w:ind w:firstLine="0"/>
        <w:jc w:val="both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</w:t>
      </w:r>
      <w:r w:rsidRPr="008913A4">
        <w:rPr>
          <w:rStyle w:val="FontStyle26"/>
          <w:sz w:val="24"/>
          <w:szCs w:val="24"/>
        </w:rPr>
        <w:tab/>
        <w:t>консультирование студентов по целям, средствам, трудоёмкости, срокам выполнения, формам контроля самостоятельной работы.</w:t>
      </w:r>
    </w:p>
    <w:p w:rsidR="00287F21" w:rsidRPr="008913A4" w:rsidRDefault="00287F21" w:rsidP="008913A4">
      <w:pPr>
        <w:pStyle w:val="Style12"/>
        <w:widowControl/>
        <w:spacing w:line="276" w:lineRule="auto"/>
        <w:ind w:left="269"/>
      </w:pPr>
    </w:p>
    <w:p w:rsidR="00287F21" w:rsidRPr="008913A4" w:rsidRDefault="0077129D" w:rsidP="008913A4">
      <w:pPr>
        <w:pStyle w:val="Style12"/>
        <w:widowControl/>
        <w:spacing w:before="101" w:line="276" w:lineRule="auto"/>
        <w:ind w:left="269"/>
        <w:rPr>
          <w:rStyle w:val="FontStyle25"/>
          <w:sz w:val="24"/>
          <w:szCs w:val="24"/>
        </w:rPr>
      </w:pPr>
      <w:r w:rsidRPr="008913A4">
        <w:rPr>
          <w:rStyle w:val="FontStyle25"/>
          <w:sz w:val="24"/>
          <w:szCs w:val="24"/>
        </w:rPr>
        <w:t>5</w:t>
      </w:r>
      <w:r w:rsidR="00287F21" w:rsidRPr="008913A4">
        <w:rPr>
          <w:rStyle w:val="FontStyle25"/>
          <w:sz w:val="24"/>
          <w:szCs w:val="24"/>
        </w:rPr>
        <w:t>.Контроль выполнения самостоятельной работы</w:t>
      </w:r>
    </w:p>
    <w:p w:rsidR="00287F21" w:rsidRPr="008913A4" w:rsidRDefault="0077129D" w:rsidP="008913A4">
      <w:pPr>
        <w:pStyle w:val="Style21"/>
        <w:widowControl/>
        <w:tabs>
          <w:tab w:val="left" w:pos="567"/>
        </w:tabs>
        <w:spacing w:before="67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5.1</w:t>
      </w:r>
      <w:r w:rsidR="00D34E8D">
        <w:rPr>
          <w:rStyle w:val="FontStyle26"/>
          <w:sz w:val="24"/>
          <w:szCs w:val="24"/>
        </w:rPr>
        <w:t>.</w:t>
      </w:r>
      <w:r w:rsidR="00287F21" w:rsidRPr="008913A4">
        <w:rPr>
          <w:rStyle w:val="FontStyle26"/>
          <w:sz w:val="24"/>
          <w:szCs w:val="24"/>
        </w:rPr>
        <w:t xml:space="preserve">Контроль </w:t>
      </w:r>
      <w:proofErr w:type="gramStart"/>
      <w:r w:rsidR="00287F21" w:rsidRPr="008913A4">
        <w:rPr>
          <w:rStyle w:val="FontStyle26"/>
          <w:sz w:val="24"/>
          <w:szCs w:val="24"/>
        </w:rPr>
        <w:t>аудиторной</w:t>
      </w:r>
      <w:proofErr w:type="gramEnd"/>
      <w:r w:rsidR="00287F21" w:rsidRPr="008913A4">
        <w:rPr>
          <w:rStyle w:val="FontStyle26"/>
          <w:sz w:val="24"/>
          <w:szCs w:val="24"/>
        </w:rPr>
        <w:t xml:space="preserve"> и внеаудиторной СРС предусматривает:</w:t>
      </w:r>
    </w:p>
    <w:p w:rsidR="00287F21" w:rsidRPr="008913A4" w:rsidRDefault="00D34E8D" w:rsidP="00D34E8D">
      <w:pPr>
        <w:pStyle w:val="Style21"/>
        <w:widowControl/>
        <w:tabs>
          <w:tab w:val="left" w:pos="567"/>
          <w:tab w:val="left" w:pos="1421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соотнесение содержания контроля с целями обучения;</w:t>
      </w:r>
    </w:p>
    <w:p w:rsidR="00287F21" w:rsidRPr="008913A4" w:rsidRDefault="00D34E8D" w:rsidP="00D34E8D">
      <w:pPr>
        <w:pStyle w:val="Style21"/>
        <w:widowControl/>
        <w:tabs>
          <w:tab w:val="left" w:pos="567"/>
          <w:tab w:val="left" w:pos="1421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объективность контроля;</w:t>
      </w:r>
    </w:p>
    <w:p w:rsidR="00287F21" w:rsidRDefault="00D34E8D" w:rsidP="008913A4">
      <w:pPr>
        <w:pStyle w:val="Style19"/>
        <w:widowControl/>
        <w:tabs>
          <w:tab w:val="left" w:pos="567"/>
        </w:tabs>
        <w:spacing w:before="10"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 w:rsidR="00287F21" w:rsidRPr="008913A4">
        <w:rPr>
          <w:rStyle w:val="FontStyle26"/>
          <w:sz w:val="24"/>
          <w:szCs w:val="24"/>
        </w:rPr>
        <w:t>актуальность контроля (соответствие предъявляемых заданий тому</w:t>
      </w:r>
      <w:r w:rsidR="00932137" w:rsidRPr="008913A4">
        <w:rPr>
          <w:rStyle w:val="FontStyle26"/>
          <w:sz w:val="24"/>
          <w:szCs w:val="24"/>
        </w:rPr>
        <w:t>, что предполагается проверить).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9335EC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13A4" w:rsidRPr="008913A4" w:rsidRDefault="008913A4" w:rsidP="008913A4">
      <w:pPr>
        <w:pStyle w:val="Style19"/>
        <w:widowControl/>
        <w:tabs>
          <w:tab w:val="left" w:pos="567"/>
        </w:tabs>
        <w:spacing w:before="10" w:line="276" w:lineRule="auto"/>
        <w:ind w:firstLine="0"/>
        <w:rPr>
          <w:rStyle w:val="FontStyle26"/>
          <w:sz w:val="24"/>
          <w:szCs w:val="24"/>
        </w:rPr>
      </w:pPr>
    </w:p>
    <w:p w:rsidR="00287F21" w:rsidRPr="008913A4" w:rsidRDefault="00D34E8D" w:rsidP="00D34E8D">
      <w:pPr>
        <w:pStyle w:val="Style5"/>
        <w:widowControl/>
        <w:tabs>
          <w:tab w:val="left" w:pos="1344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5.2. </w:t>
      </w:r>
      <w:r w:rsidR="00287F21" w:rsidRPr="008913A4">
        <w:rPr>
          <w:rStyle w:val="FontStyle26"/>
          <w:sz w:val="24"/>
          <w:szCs w:val="24"/>
        </w:rPr>
        <w:t>Преподаватель осуществляет контроль текущей СРС по освоению дисциплины, профессионального модуля, МДК.</w:t>
      </w:r>
    </w:p>
    <w:p w:rsidR="00287F21" w:rsidRPr="008913A4" w:rsidRDefault="00D34E8D" w:rsidP="00D34E8D">
      <w:pPr>
        <w:pStyle w:val="Style5"/>
        <w:widowControl/>
        <w:tabs>
          <w:tab w:val="left" w:pos="1344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5.3. </w:t>
      </w:r>
      <w:r w:rsidR="00287F21" w:rsidRPr="008913A4">
        <w:rPr>
          <w:rStyle w:val="FontStyle26"/>
          <w:sz w:val="24"/>
          <w:szCs w:val="24"/>
        </w:rPr>
        <w:t xml:space="preserve">Контроль результатов СРС </w:t>
      </w:r>
      <w:r w:rsidR="004430BD" w:rsidRPr="008913A4">
        <w:rPr>
          <w:rStyle w:val="FontStyle26"/>
          <w:sz w:val="24"/>
          <w:szCs w:val="24"/>
        </w:rPr>
        <w:t>может осуществляться в пределах времени, отведённого на обязательные учебные занятия или на консультации по УД (МДК)</w:t>
      </w:r>
      <w:r w:rsidR="00287F21" w:rsidRPr="008913A4">
        <w:rPr>
          <w:rStyle w:val="FontStyle26"/>
          <w:sz w:val="24"/>
          <w:szCs w:val="24"/>
        </w:rPr>
        <w:t>.</w:t>
      </w:r>
    </w:p>
    <w:p w:rsidR="00287F21" w:rsidRPr="008913A4" w:rsidRDefault="00D34E8D" w:rsidP="00D34E8D">
      <w:pPr>
        <w:pStyle w:val="Style5"/>
        <w:widowControl/>
        <w:tabs>
          <w:tab w:val="left" w:pos="1349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5.4. </w:t>
      </w:r>
      <w:r w:rsidR="00287F21" w:rsidRPr="008913A4">
        <w:rPr>
          <w:rStyle w:val="FontStyle26"/>
          <w:sz w:val="24"/>
          <w:szCs w:val="24"/>
        </w:rPr>
        <w:t>Контроль результатов самостоятельной работы студентов осуществляется в письменной, устной или смешанной форме, с представлением результата деятельности.</w:t>
      </w:r>
    </w:p>
    <w:p w:rsidR="00287F21" w:rsidRPr="008913A4" w:rsidRDefault="00D34E8D" w:rsidP="00D34E8D">
      <w:pPr>
        <w:pStyle w:val="Style5"/>
        <w:widowControl/>
        <w:tabs>
          <w:tab w:val="left" w:pos="1349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5.5. </w:t>
      </w:r>
      <w:r w:rsidR="00287F21" w:rsidRPr="008913A4">
        <w:rPr>
          <w:rStyle w:val="FontStyle26"/>
          <w:sz w:val="24"/>
          <w:szCs w:val="24"/>
        </w:rPr>
        <w:t>Контроль результатов СРС может проводиться одновременно с текущим и промежуточным контролем знаний студентов по соответствующей дисциплине, профессиональному модулю, междисциплинарному курсу.</w:t>
      </w:r>
    </w:p>
    <w:p w:rsidR="00287F21" w:rsidRPr="008913A4" w:rsidRDefault="00D34E8D" w:rsidP="00D34E8D">
      <w:pPr>
        <w:pStyle w:val="Style5"/>
        <w:widowControl/>
        <w:tabs>
          <w:tab w:val="left" w:pos="1349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5.6. </w:t>
      </w:r>
      <w:r w:rsidR="00723C9D" w:rsidRPr="008913A4">
        <w:rPr>
          <w:rStyle w:val="FontStyle26"/>
          <w:sz w:val="24"/>
          <w:szCs w:val="24"/>
        </w:rPr>
        <w:t xml:space="preserve">Оценка за ВСР «Зачтено»  «Не зачтено». </w:t>
      </w:r>
      <w:r w:rsidR="00287F21" w:rsidRPr="008913A4">
        <w:rPr>
          <w:rStyle w:val="FontStyle26"/>
          <w:sz w:val="24"/>
          <w:szCs w:val="24"/>
        </w:rPr>
        <w:t>Критериями оценки результатов самостоятельной работы студентов являются:</w:t>
      </w:r>
    </w:p>
    <w:p w:rsidR="00287F21" w:rsidRPr="008913A4" w:rsidRDefault="00287F21" w:rsidP="008913A4">
      <w:pPr>
        <w:pStyle w:val="Style5"/>
        <w:widowControl/>
        <w:spacing w:before="19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</w:t>
      </w:r>
      <w:r w:rsidR="0077129D" w:rsidRPr="008913A4">
        <w:rPr>
          <w:rStyle w:val="FontStyle26"/>
          <w:sz w:val="24"/>
          <w:szCs w:val="24"/>
        </w:rPr>
        <w:t xml:space="preserve">  </w:t>
      </w:r>
      <w:r w:rsidRPr="008913A4">
        <w:rPr>
          <w:rStyle w:val="FontStyle26"/>
          <w:sz w:val="24"/>
          <w:szCs w:val="24"/>
        </w:rPr>
        <w:t>уровень освоения учебного материала;</w:t>
      </w:r>
    </w:p>
    <w:p w:rsidR="00287F21" w:rsidRPr="008913A4" w:rsidRDefault="00287F21" w:rsidP="008913A4">
      <w:pPr>
        <w:pStyle w:val="Style19"/>
        <w:widowControl/>
        <w:spacing w:before="5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умения использовать теоретические знания при выполнении практических задач;</w:t>
      </w:r>
    </w:p>
    <w:p w:rsidR="00287F21" w:rsidRPr="008913A4" w:rsidRDefault="00287F21" w:rsidP="008913A4">
      <w:pPr>
        <w:pStyle w:val="Style5"/>
        <w:widowControl/>
        <w:spacing w:before="38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</w:t>
      </w:r>
      <w:r w:rsidR="0077129D" w:rsidRPr="008913A4">
        <w:rPr>
          <w:rStyle w:val="FontStyle26"/>
          <w:sz w:val="24"/>
          <w:szCs w:val="24"/>
        </w:rPr>
        <w:t xml:space="preserve">  </w:t>
      </w:r>
      <w:proofErr w:type="spellStart"/>
      <w:r w:rsidRPr="008913A4">
        <w:rPr>
          <w:rStyle w:val="FontStyle26"/>
          <w:sz w:val="24"/>
          <w:szCs w:val="24"/>
        </w:rPr>
        <w:t>сформированность</w:t>
      </w:r>
      <w:proofErr w:type="spellEnd"/>
      <w:r w:rsidRPr="008913A4">
        <w:rPr>
          <w:rStyle w:val="FontStyle26"/>
          <w:sz w:val="24"/>
          <w:szCs w:val="24"/>
        </w:rPr>
        <w:t xml:space="preserve"> </w:t>
      </w:r>
      <w:proofErr w:type="spellStart"/>
      <w:r w:rsidRPr="008913A4">
        <w:rPr>
          <w:rStyle w:val="FontStyle26"/>
          <w:sz w:val="24"/>
          <w:szCs w:val="24"/>
        </w:rPr>
        <w:t>общеучебных</w:t>
      </w:r>
      <w:proofErr w:type="spellEnd"/>
      <w:r w:rsidRPr="008913A4">
        <w:rPr>
          <w:rStyle w:val="FontStyle26"/>
          <w:sz w:val="24"/>
          <w:szCs w:val="24"/>
        </w:rPr>
        <w:t xml:space="preserve"> умений;</w:t>
      </w:r>
    </w:p>
    <w:p w:rsidR="00287F21" w:rsidRPr="008913A4" w:rsidRDefault="00287F21" w:rsidP="008913A4">
      <w:pPr>
        <w:pStyle w:val="Style5"/>
        <w:widowControl/>
        <w:spacing w:before="24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-умения студентов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287F21" w:rsidRPr="008913A4" w:rsidRDefault="0077129D" w:rsidP="008913A4">
      <w:pPr>
        <w:pStyle w:val="Style5"/>
        <w:widowControl/>
        <w:spacing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умения обосновывать и излагать свой ответ;</w:t>
      </w:r>
    </w:p>
    <w:p w:rsidR="00287F21" w:rsidRPr="008913A4" w:rsidRDefault="0077129D" w:rsidP="008913A4">
      <w:pPr>
        <w:pStyle w:val="Style5"/>
        <w:widowControl/>
        <w:spacing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умения оформлять материал в соответствии с требованиями;</w:t>
      </w:r>
    </w:p>
    <w:p w:rsidR="00287F21" w:rsidRPr="008913A4" w:rsidRDefault="0077129D" w:rsidP="008913A4">
      <w:pPr>
        <w:pStyle w:val="Style21"/>
        <w:widowControl/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умения ориентироваться в потоке информации, выделять главное; умения   четко   сформировать   проблему,   предложит   ее   решение,</w:t>
      </w:r>
    </w:p>
    <w:p w:rsidR="00287F21" w:rsidRPr="008913A4" w:rsidRDefault="0077129D" w:rsidP="008913A4">
      <w:pPr>
        <w:pStyle w:val="Style18"/>
        <w:widowControl/>
        <w:spacing w:before="10" w:line="276" w:lineRule="auto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критически оценить решение и его последствия;</w:t>
      </w:r>
    </w:p>
    <w:p w:rsidR="00287F21" w:rsidRPr="008913A4" w:rsidRDefault="0077129D" w:rsidP="008913A4">
      <w:pPr>
        <w:pStyle w:val="Style19"/>
        <w:widowControl/>
        <w:spacing w:before="19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умения показать, проанализировать альтернативные возможности, варианты действий;</w:t>
      </w:r>
    </w:p>
    <w:p w:rsidR="00287F21" w:rsidRPr="008913A4" w:rsidRDefault="0077129D" w:rsidP="008913A4">
      <w:pPr>
        <w:pStyle w:val="Style19"/>
        <w:widowControl/>
        <w:spacing w:before="5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умения сформировать свою позицию и аргументировать ее и др.</w:t>
      </w:r>
    </w:p>
    <w:p w:rsidR="00287F21" w:rsidRPr="008913A4" w:rsidRDefault="000A7EA6" w:rsidP="008913A4">
      <w:pPr>
        <w:pStyle w:val="Style5"/>
        <w:widowControl/>
        <w:spacing w:line="276" w:lineRule="auto"/>
        <w:ind w:firstLine="0"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5.7.</w:t>
      </w:r>
      <w:r w:rsidR="0077129D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Формы контроля СРС выбираются преподавателем:</w:t>
      </w:r>
    </w:p>
    <w:p w:rsidR="00287F21" w:rsidRPr="008913A4" w:rsidRDefault="0077129D" w:rsidP="008913A4">
      <w:pPr>
        <w:pStyle w:val="Style19"/>
        <w:widowControl/>
        <w:spacing w:before="5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</w:t>
      </w:r>
      <w:r w:rsidR="00287F21" w:rsidRPr="008913A4">
        <w:rPr>
          <w:rStyle w:val="FontStyle26"/>
          <w:sz w:val="24"/>
          <w:szCs w:val="24"/>
        </w:rPr>
        <w:t>текущий контроль усвоения знаний на основе оценки устного ответа на вопрос, сообщения, доклада и т.п. (на практических занятиях);</w:t>
      </w:r>
    </w:p>
    <w:p w:rsidR="00287F21" w:rsidRPr="008913A4" w:rsidRDefault="00771F29" w:rsidP="008913A4">
      <w:pPr>
        <w:pStyle w:val="Style19"/>
        <w:widowControl/>
        <w:spacing w:before="5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решение ситуационных задач по практико-ориентированным дисциплинам;</w:t>
      </w:r>
    </w:p>
    <w:p w:rsidR="00287F21" w:rsidRPr="008913A4" w:rsidRDefault="00771F29" w:rsidP="008913A4">
      <w:pPr>
        <w:pStyle w:val="Style5"/>
        <w:widowControl/>
        <w:tabs>
          <w:tab w:val="left" w:pos="1416"/>
        </w:tabs>
        <w:spacing w:before="5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конспект, выполненный по теме, изучаемой самостоятельно;</w:t>
      </w:r>
    </w:p>
    <w:p w:rsidR="00287F21" w:rsidRPr="008913A4" w:rsidRDefault="00771F29" w:rsidP="008913A4">
      <w:pPr>
        <w:pStyle w:val="Style5"/>
        <w:widowControl/>
        <w:tabs>
          <w:tab w:val="left" w:pos="1416"/>
        </w:tabs>
        <w:spacing w:before="5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представленный текст контрольной работы;</w:t>
      </w:r>
    </w:p>
    <w:p w:rsidR="00771F29" w:rsidRPr="008913A4" w:rsidRDefault="00771F29" w:rsidP="008913A4">
      <w:pPr>
        <w:pStyle w:val="Style21"/>
        <w:widowControl/>
        <w:tabs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отчёт, дневник наблюдений, протоколы диагностических процедур;</w:t>
      </w:r>
    </w:p>
    <w:p w:rsidR="00287F21" w:rsidRPr="008913A4" w:rsidRDefault="00287F21" w:rsidP="008913A4">
      <w:pPr>
        <w:pStyle w:val="Style21"/>
        <w:widowControl/>
        <w:tabs>
          <w:tab w:val="left" w:pos="141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 </w:t>
      </w:r>
      <w:r w:rsidR="00771F29" w:rsidRPr="008913A4">
        <w:rPr>
          <w:rStyle w:val="FontStyle26"/>
          <w:sz w:val="24"/>
          <w:szCs w:val="24"/>
        </w:rPr>
        <w:t xml:space="preserve">- </w:t>
      </w:r>
      <w:r w:rsidRPr="008913A4">
        <w:rPr>
          <w:rStyle w:val="FontStyle26"/>
          <w:sz w:val="24"/>
          <w:szCs w:val="24"/>
        </w:rPr>
        <w:t>тестирование,   выполнение   письменной   контрольной   работы   по</w:t>
      </w:r>
      <w:r w:rsidR="00771F29" w:rsidRPr="008913A4">
        <w:rPr>
          <w:rStyle w:val="FontStyle26"/>
          <w:sz w:val="24"/>
          <w:szCs w:val="24"/>
        </w:rPr>
        <w:t xml:space="preserve"> </w:t>
      </w:r>
      <w:r w:rsidRPr="008913A4">
        <w:rPr>
          <w:rStyle w:val="FontStyle26"/>
          <w:sz w:val="24"/>
          <w:szCs w:val="24"/>
        </w:rPr>
        <w:t>изучаемой теме;</w:t>
      </w:r>
    </w:p>
    <w:p w:rsidR="00287F21" w:rsidRPr="008913A4" w:rsidRDefault="00287F21" w:rsidP="008913A4">
      <w:pPr>
        <w:pStyle w:val="Style5"/>
        <w:widowControl/>
        <w:tabs>
          <w:tab w:val="left" w:pos="1416"/>
        </w:tabs>
        <w:spacing w:before="43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</w:t>
      </w:r>
      <w:r w:rsidR="00771F29" w:rsidRPr="008913A4">
        <w:rPr>
          <w:rStyle w:val="FontStyle26"/>
          <w:sz w:val="24"/>
          <w:szCs w:val="24"/>
        </w:rPr>
        <w:t xml:space="preserve"> </w:t>
      </w:r>
      <w:r w:rsidRPr="008913A4">
        <w:rPr>
          <w:rStyle w:val="FontStyle26"/>
          <w:sz w:val="24"/>
          <w:szCs w:val="24"/>
        </w:rPr>
        <w:t>отчёт об учебно-исследовательской работе (её этапе, части работы);</w:t>
      </w:r>
    </w:p>
    <w:p w:rsidR="00287F21" w:rsidRPr="008913A4" w:rsidRDefault="00287F21" w:rsidP="008913A4">
      <w:pPr>
        <w:pStyle w:val="Style5"/>
        <w:widowControl/>
        <w:tabs>
          <w:tab w:val="left" w:pos="1421"/>
        </w:tabs>
        <w:spacing w:before="24"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</w:t>
      </w:r>
      <w:r w:rsidR="00771F29" w:rsidRPr="008913A4">
        <w:rPr>
          <w:rStyle w:val="FontStyle26"/>
          <w:sz w:val="24"/>
          <w:szCs w:val="24"/>
        </w:rPr>
        <w:t xml:space="preserve"> </w:t>
      </w:r>
      <w:r w:rsidRPr="008913A4">
        <w:rPr>
          <w:rStyle w:val="FontStyle26"/>
          <w:sz w:val="24"/>
          <w:szCs w:val="24"/>
        </w:rPr>
        <w:t xml:space="preserve">статья, тезисы выступления и другие публикации в научном, научно </w:t>
      </w:r>
      <w:proofErr w:type="gramStart"/>
      <w:r w:rsidRPr="008913A4">
        <w:rPr>
          <w:rStyle w:val="FontStyle26"/>
          <w:sz w:val="24"/>
          <w:szCs w:val="24"/>
        </w:rPr>
        <w:t>-п</w:t>
      </w:r>
      <w:proofErr w:type="gramEnd"/>
      <w:r w:rsidRPr="008913A4">
        <w:rPr>
          <w:rStyle w:val="FontStyle26"/>
          <w:sz w:val="24"/>
          <w:szCs w:val="24"/>
        </w:rPr>
        <w:t>опулярном, учебном издании по итогам самостоятельной учебной и учебно-исследовательской работы, опубликованные по решению администрации колледжа;</w:t>
      </w:r>
    </w:p>
    <w:p w:rsidR="00723C9D" w:rsidRPr="008913A4" w:rsidRDefault="00287F21" w:rsidP="008913A4">
      <w:pPr>
        <w:pStyle w:val="Style5"/>
        <w:widowControl/>
        <w:tabs>
          <w:tab w:val="left" w:pos="142"/>
        </w:tabs>
        <w:spacing w:before="14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-</w:t>
      </w:r>
      <w:r w:rsidR="00771F29" w:rsidRPr="008913A4">
        <w:rPr>
          <w:rStyle w:val="FontStyle26"/>
          <w:sz w:val="24"/>
          <w:szCs w:val="24"/>
        </w:rPr>
        <w:t xml:space="preserve"> </w:t>
      </w:r>
      <w:r w:rsidRPr="008913A4">
        <w:rPr>
          <w:rStyle w:val="FontStyle26"/>
          <w:sz w:val="24"/>
          <w:szCs w:val="24"/>
        </w:rPr>
        <w:t xml:space="preserve">оформление </w:t>
      </w:r>
      <w:proofErr w:type="spellStart"/>
      <w:r w:rsidRPr="008913A4">
        <w:rPr>
          <w:rStyle w:val="FontStyle26"/>
          <w:sz w:val="24"/>
          <w:szCs w:val="24"/>
        </w:rPr>
        <w:t>портфолио</w:t>
      </w:r>
      <w:proofErr w:type="spellEnd"/>
      <w:r w:rsidRPr="008913A4">
        <w:rPr>
          <w:rStyle w:val="FontStyle26"/>
          <w:sz w:val="24"/>
          <w:szCs w:val="24"/>
        </w:rPr>
        <w:t>;</w:t>
      </w:r>
    </w:p>
    <w:p w:rsidR="00287F21" w:rsidRDefault="00771F29" w:rsidP="008913A4">
      <w:pPr>
        <w:pStyle w:val="Style5"/>
        <w:widowControl/>
        <w:tabs>
          <w:tab w:val="left" w:pos="142"/>
        </w:tabs>
        <w:spacing w:before="14" w:line="276" w:lineRule="auto"/>
        <w:ind w:firstLine="0"/>
        <w:jc w:val="left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 xml:space="preserve">-  </w:t>
      </w:r>
      <w:r w:rsidR="00287F21" w:rsidRPr="008913A4">
        <w:rPr>
          <w:rStyle w:val="FontStyle26"/>
          <w:sz w:val="24"/>
          <w:szCs w:val="24"/>
        </w:rPr>
        <w:t>представление изделия или продукта творческой деятельности студента</w:t>
      </w:r>
      <w:r w:rsidR="00723C9D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и др.</w:t>
      </w:r>
    </w:p>
    <w:p w:rsidR="008913A4" w:rsidRDefault="008913A4" w:rsidP="008913A4">
      <w:pPr>
        <w:pStyle w:val="Style5"/>
        <w:widowControl/>
        <w:tabs>
          <w:tab w:val="left" w:pos="142"/>
        </w:tabs>
        <w:spacing w:before="14" w:line="276" w:lineRule="auto"/>
        <w:ind w:firstLine="0"/>
        <w:jc w:val="left"/>
        <w:rPr>
          <w:rStyle w:val="FontStyle2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8913A4" w:rsidRPr="00C824D9" w:rsidTr="00C07D8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3A4" w:rsidRPr="00C824D9" w:rsidRDefault="008913A4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8913A4" w:rsidRPr="00C824D9" w:rsidRDefault="008913A4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913A4" w:rsidRPr="00C824D9" w:rsidRDefault="008913A4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01-05-2016</w:t>
            </w:r>
          </w:p>
        </w:tc>
      </w:tr>
      <w:tr w:rsidR="009335EC" w:rsidRPr="00C824D9" w:rsidTr="00C07D8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C824D9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13A4" w:rsidRPr="008913A4" w:rsidRDefault="008913A4" w:rsidP="008913A4">
      <w:pPr>
        <w:pStyle w:val="Style5"/>
        <w:widowControl/>
        <w:tabs>
          <w:tab w:val="left" w:pos="142"/>
        </w:tabs>
        <w:spacing w:before="14" w:line="276" w:lineRule="auto"/>
        <w:ind w:firstLine="0"/>
        <w:jc w:val="left"/>
        <w:rPr>
          <w:rStyle w:val="FontStyle26"/>
          <w:sz w:val="24"/>
          <w:szCs w:val="24"/>
        </w:rPr>
      </w:pPr>
    </w:p>
    <w:p w:rsidR="00287F21" w:rsidRPr="008913A4" w:rsidRDefault="00771F29" w:rsidP="008913A4">
      <w:pPr>
        <w:pStyle w:val="Style5"/>
        <w:widowControl/>
        <w:tabs>
          <w:tab w:val="left" w:pos="152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5.8</w:t>
      </w:r>
      <w:r w:rsidR="000A7EA6">
        <w:rPr>
          <w:rStyle w:val="FontStyle26"/>
          <w:sz w:val="24"/>
          <w:szCs w:val="24"/>
        </w:rPr>
        <w:t>.</w:t>
      </w:r>
      <w:r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В качестве методов контроля внеаудиторной СРС могут быть</w:t>
      </w:r>
      <w:r w:rsidR="00287F21" w:rsidRPr="008913A4">
        <w:rPr>
          <w:rStyle w:val="FontStyle26"/>
          <w:sz w:val="24"/>
          <w:szCs w:val="24"/>
        </w:rPr>
        <w:br/>
        <w:t>использованы   семинарские   занятия,   коллоквиумы,   зачёты,   тестирование,</w:t>
      </w:r>
      <w:r w:rsidR="00723C9D" w:rsidRPr="008913A4">
        <w:rPr>
          <w:rStyle w:val="FontStyle26"/>
          <w:sz w:val="24"/>
          <w:szCs w:val="24"/>
        </w:rPr>
        <w:t xml:space="preserve"> </w:t>
      </w:r>
      <w:r w:rsidR="00287F21" w:rsidRPr="008913A4">
        <w:rPr>
          <w:rStyle w:val="FontStyle26"/>
          <w:sz w:val="24"/>
          <w:szCs w:val="24"/>
        </w:rPr>
        <w:t>самоотчёты, практические, лабораторные и контрольные работы, защита творческих работ, собеседования, электронные презентации, кейсы, интерне</w:t>
      </w:r>
      <w:proofErr w:type="gramStart"/>
      <w:r w:rsidR="00287F21" w:rsidRPr="008913A4">
        <w:rPr>
          <w:rStyle w:val="FontStyle26"/>
          <w:sz w:val="24"/>
          <w:szCs w:val="24"/>
        </w:rPr>
        <w:t>т-</w:t>
      </w:r>
      <w:proofErr w:type="gramEnd"/>
      <w:r w:rsidR="00287F21" w:rsidRPr="008913A4">
        <w:rPr>
          <w:rStyle w:val="FontStyle26"/>
          <w:sz w:val="24"/>
          <w:szCs w:val="24"/>
        </w:rPr>
        <w:t xml:space="preserve"> конференции, обмен информационными файлами и др.</w:t>
      </w:r>
    </w:p>
    <w:p w:rsidR="00723C9D" w:rsidRDefault="00771F29" w:rsidP="008913A4">
      <w:pPr>
        <w:pStyle w:val="Style5"/>
        <w:widowControl/>
        <w:tabs>
          <w:tab w:val="left" w:pos="1526"/>
        </w:tabs>
        <w:spacing w:line="276" w:lineRule="auto"/>
        <w:ind w:firstLine="0"/>
        <w:rPr>
          <w:rStyle w:val="FontStyle26"/>
          <w:sz w:val="24"/>
          <w:szCs w:val="24"/>
        </w:rPr>
      </w:pPr>
      <w:r w:rsidRPr="008913A4">
        <w:rPr>
          <w:rStyle w:val="FontStyle26"/>
          <w:sz w:val="24"/>
          <w:szCs w:val="24"/>
        </w:rPr>
        <w:t>5.9</w:t>
      </w:r>
      <w:r w:rsidR="000A7EA6">
        <w:rPr>
          <w:rStyle w:val="FontStyle26"/>
          <w:sz w:val="24"/>
          <w:szCs w:val="24"/>
        </w:rPr>
        <w:t>.</w:t>
      </w:r>
      <w:r w:rsidR="00723C9D" w:rsidRPr="008913A4">
        <w:rPr>
          <w:rStyle w:val="FontStyle26"/>
          <w:sz w:val="24"/>
          <w:szCs w:val="24"/>
        </w:rPr>
        <w:t xml:space="preserve"> Результаты ВСР фиксируются в </w:t>
      </w:r>
      <w:r w:rsidR="008913A4">
        <w:rPr>
          <w:rStyle w:val="FontStyle26"/>
          <w:sz w:val="24"/>
          <w:szCs w:val="24"/>
        </w:rPr>
        <w:t xml:space="preserve">ведомости учета </w:t>
      </w:r>
      <w:r w:rsidR="00723C9D" w:rsidRPr="008913A4">
        <w:rPr>
          <w:rStyle w:val="FontStyle26"/>
          <w:sz w:val="24"/>
          <w:szCs w:val="24"/>
        </w:rPr>
        <w:t xml:space="preserve"> ВСР студентов</w:t>
      </w:r>
      <w:r w:rsidR="00EF6C8A">
        <w:rPr>
          <w:rStyle w:val="FontStyle26"/>
          <w:sz w:val="24"/>
          <w:szCs w:val="24"/>
        </w:rPr>
        <w:t xml:space="preserve"> («</w:t>
      </w:r>
      <w:proofErr w:type="spellStart"/>
      <w:r w:rsidR="00EF6C8A">
        <w:rPr>
          <w:rStyle w:val="FontStyle26"/>
          <w:sz w:val="24"/>
          <w:szCs w:val="24"/>
        </w:rPr>
        <w:t>з</w:t>
      </w:r>
      <w:proofErr w:type="spellEnd"/>
      <w:r w:rsidR="00EF6C8A">
        <w:rPr>
          <w:rStyle w:val="FontStyle26"/>
          <w:sz w:val="24"/>
          <w:szCs w:val="24"/>
        </w:rPr>
        <w:t>» - зачтено)</w:t>
      </w:r>
      <w:r w:rsidR="00723C9D" w:rsidRPr="008913A4">
        <w:rPr>
          <w:rStyle w:val="FontStyle26"/>
          <w:sz w:val="24"/>
          <w:szCs w:val="24"/>
        </w:rPr>
        <w:t xml:space="preserve"> и учитываются при допуске к промежуточной аттестации по УД и МДК.</w:t>
      </w:r>
      <w:r w:rsidR="008913A4">
        <w:rPr>
          <w:rStyle w:val="FontStyle26"/>
          <w:sz w:val="24"/>
          <w:szCs w:val="24"/>
        </w:rPr>
        <w:t xml:space="preserve"> (Приложение 2). Ведомость учета ВСР студентов сдается заместителю директора по </w:t>
      </w:r>
      <w:proofErr w:type="gramStart"/>
      <w:r w:rsidR="008913A4">
        <w:rPr>
          <w:rStyle w:val="FontStyle26"/>
          <w:sz w:val="24"/>
          <w:szCs w:val="24"/>
        </w:rPr>
        <w:t>УПР</w:t>
      </w:r>
      <w:proofErr w:type="gramEnd"/>
      <w:r w:rsidR="008913A4">
        <w:rPr>
          <w:rStyle w:val="FontStyle26"/>
          <w:sz w:val="24"/>
          <w:szCs w:val="24"/>
        </w:rPr>
        <w:t xml:space="preserve"> (ООД) </w:t>
      </w:r>
      <w:r w:rsidR="005E54FC">
        <w:rPr>
          <w:rStyle w:val="FontStyle26"/>
          <w:sz w:val="24"/>
          <w:szCs w:val="24"/>
        </w:rPr>
        <w:t>с протоколом промежуточной аттестации.</w:t>
      </w:r>
    </w:p>
    <w:p w:rsidR="008913A4" w:rsidRPr="008913A4" w:rsidRDefault="008913A4" w:rsidP="008913A4">
      <w:pPr>
        <w:pStyle w:val="Style5"/>
        <w:widowControl/>
        <w:tabs>
          <w:tab w:val="left" w:pos="1526"/>
        </w:tabs>
        <w:spacing w:line="276" w:lineRule="auto"/>
        <w:ind w:firstLine="0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5.10. </w:t>
      </w:r>
      <w:r w:rsidR="005E54FC">
        <w:rPr>
          <w:rStyle w:val="FontStyle26"/>
          <w:sz w:val="24"/>
          <w:szCs w:val="24"/>
        </w:rPr>
        <w:t>Результаты (продукты) ВСР студентов систематизируются и хранятся у преподавателя в течени</w:t>
      </w:r>
      <w:proofErr w:type="gramStart"/>
      <w:r w:rsidR="005E54FC">
        <w:rPr>
          <w:rStyle w:val="FontStyle26"/>
          <w:sz w:val="24"/>
          <w:szCs w:val="24"/>
        </w:rPr>
        <w:t>и</w:t>
      </w:r>
      <w:proofErr w:type="gramEnd"/>
      <w:r w:rsidR="005E54FC">
        <w:rPr>
          <w:rStyle w:val="FontStyle26"/>
          <w:sz w:val="24"/>
          <w:szCs w:val="24"/>
        </w:rPr>
        <w:t xml:space="preserve"> 1 года.</w:t>
      </w:r>
    </w:p>
    <w:p w:rsidR="008913A4" w:rsidRDefault="008913A4" w:rsidP="008913A4">
      <w:pPr>
        <w:pStyle w:val="Style5"/>
        <w:widowControl/>
        <w:tabs>
          <w:tab w:val="left" w:pos="1526"/>
        </w:tabs>
        <w:spacing w:line="276" w:lineRule="auto"/>
        <w:ind w:firstLine="0"/>
        <w:rPr>
          <w:rStyle w:val="FontStyle26"/>
          <w:color w:val="FF0000"/>
          <w:sz w:val="24"/>
          <w:szCs w:val="24"/>
        </w:rPr>
      </w:pPr>
    </w:p>
    <w:p w:rsidR="008913A4" w:rsidRDefault="008913A4" w:rsidP="008913A4">
      <w:pPr>
        <w:pStyle w:val="Style5"/>
        <w:widowControl/>
        <w:tabs>
          <w:tab w:val="left" w:pos="1526"/>
        </w:tabs>
        <w:spacing w:line="276" w:lineRule="auto"/>
        <w:ind w:firstLine="0"/>
        <w:rPr>
          <w:rStyle w:val="FontStyle26"/>
          <w:color w:val="FF0000"/>
          <w:sz w:val="24"/>
          <w:szCs w:val="24"/>
        </w:rPr>
      </w:pPr>
    </w:p>
    <w:p w:rsidR="008913A4" w:rsidRPr="008913A4" w:rsidRDefault="008913A4" w:rsidP="008913A4">
      <w:pPr>
        <w:pStyle w:val="Style5"/>
        <w:widowControl/>
        <w:tabs>
          <w:tab w:val="left" w:pos="1526"/>
        </w:tabs>
        <w:spacing w:line="276" w:lineRule="auto"/>
        <w:ind w:firstLine="0"/>
        <w:rPr>
          <w:rStyle w:val="FontStyle26"/>
          <w:color w:val="FF0000"/>
          <w:sz w:val="24"/>
          <w:szCs w:val="24"/>
        </w:rPr>
      </w:pPr>
    </w:p>
    <w:p w:rsidR="00D804B6" w:rsidRPr="008913A4" w:rsidRDefault="00D804B6" w:rsidP="008913A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4B6" w:rsidRDefault="00D804B6" w:rsidP="00C957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804B6" w:rsidSect="0039246E">
          <w:footerReference w:type="default" r:id="rId8"/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5E54FC" w:rsidRPr="00977628" w:rsidTr="00C957E5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957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4FC" w:rsidRPr="00977628" w:rsidRDefault="005E54FC" w:rsidP="00C957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C824D9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E54FC" w:rsidRPr="00C824D9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E54FC" w:rsidRPr="00C824D9" w:rsidRDefault="005E54FC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E54FC" w:rsidRPr="00977628" w:rsidRDefault="005E54FC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E54FC" w:rsidRPr="00977628" w:rsidRDefault="005E54FC" w:rsidP="003311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5EC" w:rsidRPr="00977628" w:rsidTr="00C957E5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9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9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824D9" w:rsidRDefault="00C824D9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5465C" w:rsidRPr="00C824D9" w:rsidRDefault="00C5465C" w:rsidP="00C824D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5465C" w:rsidRPr="005E54FC" w:rsidRDefault="00C5465C" w:rsidP="00C54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4FC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C5465C" w:rsidRPr="00C83325" w:rsidRDefault="00C5465C" w:rsidP="00C546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3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Примерные трудозатраты </w:t>
      </w:r>
      <w:proofErr w:type="gramStart"/>
      <w:r w:rsidRPr="00C83325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8332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видам самостоятельной работы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402"/>
      </w:tblGrid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лекции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1,5-2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лабораторному (практическому) занятию 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1-1,5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семинарскому занятию 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2-4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коллоквиуму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4-6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контрольной работе, тестированию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3-6 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F228D7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амостоятельное изучение отдельных тем (вопросов), составление конспекта рекомендованной литературы 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3-6 ч.</w:t>
            </w:r>
          </w:p>
        </w:tc>
      </w:tr>
      <w:tr w:rsidR="00C5465C" w:rsidRPr="00F228D7" w:rsidTr="00C5465C">
        <w:tc>
          <w:tcPr>
            <w:tcW w:w="6771" w:type="dxa"/>
            <w:vAlign w:val="center"/>
          </w:tcPr>
          <w:p w:rsidR="00C5465C" w:rsidRPr="00F228D7" w:rsidRDefault="00C5465C" w:rsidP="00C54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Изучение первоисточников по дисциплинам </w:t>
            </w:r>
          </w:p>
        </w:tc>
        <w:tc>
          <w:tcPr>
            <w:tcW w:w="3402" w:type="dxa"/>
            <w:vAlign w:val="center"/>
          </w:tcPr>
          <w:p w:rsidR="00C5465C" w:rsidRPr="00F228D7" w:rsidRDefault="00C5465C" w:rsidP="00C54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65C" w:rsidRPr="00F228D7" w:rsidTr="00C5465C">
        <w:tc>
          <w:tcPr>
            <w:tcW w:w="6771" w:type="dxa"/>
            <w:vAlign w:val="center"/>
          </w:tcPr>
          <w:p w:rsidR="00C5465C" w:rsidRPr="00F228D7" w:rsidRDefault="00C5465C" w:rsidP="00C54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- с составлением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3402" w:type="dxa"/>
            <w:vAlign w:val="center"/>
          </w:tcPr>
          <w:p w:rsidR="00C5465C" w:rsidRPr="00F228D7" w:rsidRDefault="00C5465C" w:rsidP="00C54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5465C" w:rsidRPr="00F228D7" w:rsidTr="00C5465C">
        <w:tc>
          <w:tcPr>
            <w:tcW w:w="6771" w:type="dxa"/>
            <w:vAlign w:val="center"/>
          </w:tcPr>
          <w:p w:rsidR="00C5465C" w:rsidRPr="00F228D7" w:rsidRDefault="00C5465C" w:rsidP="00C54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- с составлением конспекта</w:t>
            </w:r>
          </w:p>
        </w:tc>
        <w:tc>
          <w:tcPr>
            <w:tcW w:w="3402" w:type="dxa"/>
            <w:vAlign w:val="center"/>
          </w:tcPr>
          <w:p w:rsidR="00C5465C" w:rsidRPr="00F228D7" w:rsidRDefault="00C5465C" w:rsidP="00C54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1,5-2ч.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неадаптированного текста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до 3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эссе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аписание</w:t>
            </w:r>
            <w:proofErr w:type="spellEnd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реферата</w:t>
            </w:r>
            <w:proofErr w:type="spellEnd"/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6-10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доклада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</w:t>
            </w:r>
          </w:p>
        </w:tc>
        <w:tc>
          <w:tcPr>
            <w:tcW w:w="3402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курсовой работы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тезисов доклада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одготовка</w:t>
            </w:r>
            <w:proofErr w:type="spellEnd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доклада</w:t>
            </w:r>
            <w:proofErr w:type="spellEnd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конференции</w:t>
            </w:r>
            <w:proofErr w:type="spellEnd"/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аннотированного списка статей 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-4ч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рецензий, обзоров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понятий с помощью 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контент-анализа</w:t>
            </w:r>
            <w:proofErr w:type="spellEnd"/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, ведение терминологического словаря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(глоссарий)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документов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402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слов, предложений (русский язык)</w:t>
            </w:r>
          </w:p>
        </w:tc>
        <w:tc>
          <w:tcPr>
            <w:tcW w:w="3402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язык)</w:t>
            </w:r>
          </w:p>
        </w:tc>
        <w:tc>
          <w:tcPr>
            <w:tcW w:w="3402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перевод текста (иностранный язык)</w:t>
            </w:r>
          </w:p>
        </w:tc>
        <w:tc>
          <w:tcPr>
            <w:tcW w:w="3402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грамматическим материалом (иностранный язык)</w:t>
            </w:r>
          </w:p>
        </w:tc>
        <w:tc>
          <w:tcPr>
            <w:tcW w:w="3402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(монолога, диалога, описание) (иностранный язык)</w:t>
            </w:r>
          </w:p>
        </w:tc>
        <w:tc>
          <w:tcPr>
            <w:tcW w:w="3402" w:type="dxa"/>
          </w:tcPr>
          <w:p w:rsidR="00C5465C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проблемных ситуаций, подготовка к деловой игре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sz w:val="24"/>
                <w:szCs w:val="24"/>
              </w:rPr>
              <w:t>2-4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F228D7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наглядных пособий, составление схем и таблиц</w:t>
            </w:r>
          </w:p>
        </w:tc>
        <w:tc>
          <w:tcPr>
            <w:tcW w:w="3402" w:type="dxa"/>
          </w:tcPr>
          <w:p w:rsidR="00C5465C" w:rsidRPr="00F228D7" w:rsidRDefault="00C5465C" w:rsidP="00C546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примерно</w:t>
            </w:r>
            <w:proofErr w:type="spellEnd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</w:t>
            </w: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ч. 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пособие</w:t>
            </w:r>
            <w:proofErr w:type="spellEnd"/>
          </w:p>
        </w:tc>
      </w:tr>
      <w:tr w:rsidR="00C5465C" w:rsidRPr="00F228D7" w:rsidTr="00C5465C">
        <w:tc>
          <w:tcPr>
            <w:tcW w:w="6771" w:type="dxa"/>
          </w:tcPr>
          <w:p w:rsidR="00C5465C" w:rsidRPr="00EF6C8A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C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3402" w:type="dxa"/>
          </w:tcPr>
          <w:p w:rsidR="00C5465C" w:rsidRPr="00EF6C8A" w:rsidRDefault="00C5465C" w:rsidP="00C5465C">
            <w:pPr>
              <w:spacing w:after="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  <w:lang w:val="en-US"/>
              </w:rPr>
            </w:pPr>
            <w:r w:rsidRPr="00EF6C8A">
              <w:rPr>
                <w:rFonts w:ascii="Times New Roman" w:eastAsia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C5465C" w:rsidRPr="00F228D7" w:rsidTr="00C5465C">
        <w:tc>
          <w:tcPr>
            <w:tcW w:w="6771" w:type="dxa"/>
          </w:tcPr>
          <w:p w:rsidR="00C5465C" w:rsidRPr="00EF6C8A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3402" w:type="dxa"/>
          </w:tcPr>
          <w:p w:rsidR="00C5465C" w:rsidRPr="00EF6C8A" w:rsidRDefault="00C5465C" w:rsidP="00C546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8A">
              <w:rPr>
                <w:rFonts w:ascii="Times New Roman" w:eastAsia="Times New Roman" w:hAnsi="Times New Roman" w:cs="Times New Roman"/>
                <w:sz w:val="24"/>
                <w:szCs w:val="24"/>
              </w:rPr>
              <w:t>36 ч.</w:t>
            </w:r>
          </w:p>
        </w:tc>
      </w:tr>
    </w:tbl>
    <w:p w:rsidR="00C5465C" w:rsidRPr="00F228D7" w:rsidRDefault="00C5465C" w:rsidP="00C5465C">
      <w:pPr>
        <w:rPr>
          <w:rFonts w:ascii="Times New Roman" w:hAnsi="Times New Roman" w:cs="Times New Roman"/>
          <w:sz w:val="24"/>
          <w:szCs w:val="24"/>
        </w:rPr>
      </w:pPr>
    </w:p>
    <w:p w:rsidR="00C5465C" w:rsidRDefault="00C5465C" w:rsidP="00C07D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5465C" w:rsidSect="004D3675">
          <w:pgSz w:w="11909" w:h="16838"/>
          <w:pgMar w:top="955" w:right="636" w:bottom="1464" w:left="1049" w:header="0" w:footer="3" w:gutter="0"/>
          <w:cols w:space="720"/>
          <w:noEndnote/>
          <w:docGrid w:linePitch="360"/>
        </w:sectPr>
      </w:pPr>
    </w:p>
    <w:tbl>
      <w:tblPr>
        <w:tblW w:w="9889" w:type="dxa"/>
        <w:tblInd w:w="2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5E54FC" w:rsidRPr="00977628" w:rsidTr="00C5465C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4FC" w:rsidRPr="00977628" w:rsidRDefault="005E54FC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C824D9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E54FC" w:rsidRPr="00C824D9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E54FC" w:rsidRPr="00C824D9" w:rsidRDefault="005E54FC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E54FC" w:rsidRPr="00977628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E54FC" w:rsidRPr="00977628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5EC" w:rsidRPr="00977628" w:rsidTr="00C5465C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B0BD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E54FC" w:rsidRDefault="005E54FC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65C" w:rsidRDefault="00C5465C" w:rsidP="00C07D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65C" w:rsidRDefault="00C5465C" w:rsidP="00C54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4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5465C" w:rsidRDefault="00C5465C" w:rsidP="00C5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Ведомость учета внеаудиторной работы студентов КГБПОУ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Яровской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C5465C" w:rsidRDefault="00C5465C" w:rsidP="00C54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__________ по профессии (специальности) ___________________________________________</w:t>
      </w:r>
    </w:p>
    <w:p w:rsidR="00C5465C" w:rsidRDefault="00C5465C" w:rsidP="00C54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учебной дисциплине (МДК) ___________________________________________</w:t>
      </w:r>
    </w:p>
    <w:p w:rsidR="00C5465C" w:rsidRDefault="00C5465C" w:rsidP="00C546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  <w:gridCol w:w="708"/>
        <w:gridCol w:w="993"/>
        <w:gridCol w:w="4535"/>
      </w:tblGrid>
      <w:tr w:rsidR="00C5465C" w:rsidRPr="00BD2937" w:rsidTr="009B0BD3">
        <w:trPr>
          <w:trHeight w:val="315"/>
        </w:trPr>
        <w:tc>
          <w:tcPr>
            <w:tcW w:w="710" w:type="dxa"/>
            <w:vMerge w:val="restart"/>
          </w:tcPr>
          <w:p w:rsidR="00C5465C" w:rsidRPr="00BD2937" w:rsidRDefault="00C5465C" w:rsidP="009B0BD3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95" w:type="dxa"/>
            <w:gridSpan w:val="16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08" w:type="dxa"/>
            <w:vMerge w:val="restart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отведенных</w:t>
            </w:r>
            <w:proofErr w:type="gramEnd"/>
          </w:p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535" w:type="dxa"/>
            <w:vMerge w:val="restart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</w:t>
            </w:r>
            <w:r w:rsidRPr="00BD29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65C" w:rsidRPr="00BD2937" w:rsidTr="009B0BD3">
        <w:trPr>
          <w:trHeight w:val="862"/>
        </w:trPr>
        <w:tc>
          <w:tcPr>
            <w:tcW w:w="710" w:type="dxa"/>
            <w:vMerge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C5465C" w:rsidRPr="00BD2937" w:rsidRDefault="00C5465C" w:rsidP="009B0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65C" w:rsidRPr="00BD2937" w:rsidTr="009B0BD3">
        <w:tc>
          <w:tcPr>
            <w:tcW w:w="710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C" w:rsidRPr="00BD2937" w:rsidRDefault="00C5465C" w:rsidP="009B0B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5465C" w:rsidRPr="00BD2937" w:rsidRDefault="00C5465C" w:rsidP="00C5465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Преподаватель</w:t>
      </w:r>
      <w:r w:rsidRPr="00BD2937">
        <w:rPr>
          <w:rFonts w:ascii="Times New Roman" w:eastAsia="Times New Roman" w:hAnsi="Times New Roman"/>
          <w:sz w:val="24"/>
          <w:szCs w:val="24"/>
        </w:rPr>
        <w:t xml:space="preserve">                             ___________</w:t>
      </w:r>
      <w:r>
        <w:rPr>
          <w:rFonts w:ascii="Times New Roman" w:eastAsia="Times New Roman" w:hAnsi="Times New Roman"/>
          <w:sz w:val="24"/>
          <w:szCs w:val="24"/>
        </w:rPr>
        <w:t xml:space="preserve">     ФИО</w:t>
      </w:r>
    </w:p>
    <w:p w:rsidR="00C07D8C" w:rsidRPr="00C5465C" w:rsidRDefault="00C07D8C" w:rsidP="00C5465C">
      <w:pPr>
        <w:rPr>
          <w:rFonts w:ascii="Times New Roman" w:eastAsia="Times New Roman" w:hAnsi="Times New Roman" w:cs="Times New Roman"/>
          <w:sz w:val="24"/>
          <w:szCs w:val="24"/>
        </w:rPr>
        <w:sectPr w:rsidR="00C07D8C" w:rsidRPr="00C5465C" w:rsidSect="00C5465C">
          <w:pgSz w:w="16838" w:h="11909" w:orient="landscape"/>
          <w:pgMar w:top="635" w:right="1463" w:bottom="1049" w:left="953" w:header="0" w:footer="6" w:gutter="0"/>
          <w:cols w:space="720"/>
          <w:noEndnote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C07D8C" w:rsidRPr="00977628" w:rsidTr="00066675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C" w:rsidRPr="00977628" w:rsidRDefault="00C07D8C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D8C" w:rsidRPr="00977628" w:rsidRDefault="00C07D8C" w:rsidP="00C07D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C" w:rsidRPr="00C824D9" w:rsidRDefault="00C07D8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07D8C" w:rsidRPr="00C824D9" w:rsidRDefault="00C07D8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07D8C" w:rsidRPr="00C824D9" w:rsidRDefault="00C07D8C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C" w:rsidRPr="00977628" w:rsidRDefault="00C07D8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07D8C" w:rsidRPr="00977628" w:rsidRDefault="00C07D8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C" w:rsidRPr="00977628" w:rsidRDefault="00C07D8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07D8C" w:rsidRPr="00977628" w:rsidRDefault="00C07D8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5EC" w:rsidRPr="00977628" w:rsidTr="00066675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07D8C" w:rsidRDefault="00C07D8C" w:rsidP="00C0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D8C" w:rsidRDefault="00C07D8C" w:rsidP="000A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65C" w:rsidRPr="00C824D9" w:rsidRDefault="00C5465C" w:rsidP="00C5465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C5465C" w:rsidRPr="00C824D9" w:rsidRDefault="00C5465C" w:rsidP="00C5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caps/>
          <w:sz w:val="24"/>
          <w:szCs w:val="24"/>
        </w:rPr>
        <w:t>Лист согласования</w:t>
      </w:r>
    </w:p>
    <w:p w:rsidR="00C5465C" w:rsidRPr="00C824D9" w:rsidRDefault="00C5465C" w:rsidP="00C5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65C" w:rsidRPr="00C824D9" w:rsidRDefault="00C5465C" w:rsidP="00C5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65C" w:rsidRPr="00C824D9" w:rsidRDefault="00C5465C" w:rsidP="00C5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5465C" w:rsidRPr="00C824D9" w:rsidRDefault="00C5465C" w:rsidP="00C5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3" w:type="dxa"/>
        <w:tblLook w:val="04A0"/>
      </w:tblPr>
      <w:tblGrid>
        <w:gridCol w:w="3227"/>
        <w:gridCol w:w="3228"/>
        <w:gridCol w:w="3228"/>
      </w:tblGrid>
      <w:tr w:rsidR="00C5465C" w:rsidRPr="00C824D9" w:rsidTr="00C5465C">
        <w:trPr>
          <w:trHeight w:val="269"/>
        </w:trPr>
        <w:tc>
          <w:tcPr>
            <w:tcW w:w="3227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И.В. Беляева</w:t>
            </w:r>
          </w:p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65C" w:rsidRPr="00C824D9" w:rsidTr="00C5465C">
        <w:trPr>
          <w:trHeight w:val="269"/>
        </w:trPr>
        <w:tc>
          <w:tcPr>
            <w:tcW w:w="3227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Е.Н. Якунина</w:t>
            </w:r>
          </w:p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65C" w:rsidRPr="00C824D9" w:rsidTr="00C5465C">
        <w:trPr>
          <w:trHeight w:val="269"/>
        </w:trPr>
        <w:tc>
          <w:tcPr>
            <w:tcW w:w="3227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ООД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</w:p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65C" w:rsidRPr="00C824D9" w:rsidTr="00C5465C">
        <w:trPr>
          <w:trHeight w:val="269"/>
        </w:trPr>
        <w:tc>
          <w:tcPr>
            <w:tcW w:w="3227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Т.Р.Аксёнова</w:t>
            </w:r>
          </w:p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65C" w:rsidRPr="00C824D9" w:rsidTr="00C5465C">
        <w:trPr>
          <w:trHeight w:val="269"/>
        </w:trPr>
        <w:tc>
          <w:tcPr>
            <w:tcW w:w="3227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юрисконсульт 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28" w:type="dxa"/>
          </w:tcPr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Е.Н.Салова</w:t>
            </w:r>
          </w:p>
          <w:p w:rsidR="00C5465C" w:rsidRPr="00C824D9" w:rsidRDefault="00C5465C" w:rsidP="00C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8C" w:rsidRDefault="00C07D8C" w:rsidP="00C0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C07D8C" w:rsidSect="00066675"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5E54FC" w:rsidRPr="00977628" w:rsidTr="00C957E5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957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4FC" w:rsidRPr="00977628" w:rsidRDefault="005E54FC" w:rsidP="00C957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C824D9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E54FC" w:rsidRPr="00C824D9" w:rsidRDefault="005E54FC" w:rsidP="00C07D8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E54FC" w:rsidRPr="00C824D9" w:rsidRDefault="005E54FC" w:rsidP="00C0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самостоятельной работы </w:t>
            </w:r>
            <w:proofErr w:type="gramStart"/>
            <w:r w:rsidRPr="008913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E54FC" w:rsidRPr="00977628" w:rsidRDefault="005E54FC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C" w:rsidRPr="00977628" w:rsidRDefault="005E54FC" w:rsidP="00C957E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E54FC" w:rsidRPr="00977628" w:rsidRDefault="005E54FC" w:rsidP="003311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5EC" w:rsidRPr="00977628" w:rsidTr="00C957E5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9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EC" w:rsidRPr="00977628" w:rsidRDefault="009335EC" w:rsidP="00C9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EC" w:rsidRPr="00C824D9" w:rsidRDefault="009335EC" w:rsidP="009335E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C0123" w:rsidRDefault="00DC0123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75" w:rsidRDefault="00066675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4D9" w:rsidRPr="00C824D9" w:rsidRDefault="00C824D9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ВНЕСЕНИЯ ИЗМЕНЕНИЙ </w:t>
      </w:r>
    </w:p>
    <w:p w:rsidR="00C824D9" w:rsidRPr="00C824D9" w:rsidRDefault="00C824D9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>В ПОЛОЖЕНИЕ</w:t>
      </w:r>
    </w:p>
    <w:p w:rsidR="00C824D9" w:rsidRPr="00C824D9" w:rsidRDefault="006578F0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EA6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САМОСТОЯТЕЛЬНОЙ РАБОТЫ</w:t>
      </w:r>
      <w:r w:rsidRPr="006578F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</w:t>
      </w:r>
    </w:p>
    <w:p w:rsidR="00C824D9" w:rsidRPr="00C824D9" w:rsidRDefault="00C824D9" w:rsidP="00C82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24D9" w:rsidRPr="00C824D9" w:rsidRDefault="00C824D9" w:rsidP="00C824D9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C824D9" w:rsidRPr="00C824D9" w:rsidRDefault="00C824D9" w:rsidP="00C8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</w:t>
            </w:r>
          </w:p>
          <w:p w:rsidR="00C824D9" w:rsidRPr="00C824D9" w:rsidRDefault="00C824D9" w:rsidP="00C8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утверждено    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4D9" w:rsidRPr="00C824D9" w:rsidTr="004D367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4D9" w:rsidRPr="00C824D9" w:rsidRDefault="00C824D9" w:rsidP="00C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4D9" w:rsidRPr="00C824D9" w:rsidRDefault="00C824D9" w:rsidP="00C82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4D9" w:rsidRPr="00C824D9" w:rsidRDefault="00C824D9" w:rsidP="00C824D9">
      <w:pPr>
        <w:widowControl w:val="0"/>
        <w:tabs>
          <w:tab w:val="left" w:pos="4260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1C7CDF" w:rsidRDefault="001C7CDF"/>
    <w:sectPr w:rsidR="001C7CDF" w:rsidSect="004D3675">
      <w:pgSz w:w="11909" w:h="16838"/>
      <w:pgMar w:top="955" w:right="636" w:bottom="1464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F6" w:rsidRDefault="001309F6" w:rsidP="005428F3">
      <w:pPr>
        <w:spacing w:after="0" w:line="240" w:lineRule="auto"/>
      </w:pPr>
      <w:r>
        <w:separator/>
      </w:r>
    </w:p>
  </w:endnote>
  <w:endnote w:type="continuationSeparator" w:id="0">
    <w:p w:rsidR="001309F6" w:rsidRDefault="001309F6" w:rsidP="0054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D3" w:rsidRDefault="00512F77">
    <w:pPr>
      <w:rPr>
        <w:sz w:val="2"/>
        <w:szCs w:val="2"/>
      </w:rPr>
    </w:pPr>
    <w:r w:rsidRPr="00512F7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7.3pt;margin-top:787.2pt;width:5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B0BD3" w:rsidRDefault="00512F77">
                <w:pPr>
                  <w:spacing w:line="240" w:lineRule="auto"/>
                </w:pPr>
                <w:fldSimple w:instr=" PAGE \* MERGEFORMAT ">
                  <w:r w:rsidR="00FB7816" w:rsidRPr="00FB7816">
                    <w:rPr>
                      <w:rStyle w:val="a3"/>
                      <w:rFonts w:eastAsiaTheme="minorEastAsia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F6" w:rsidRDefault="001309F6" w:rsidP="005428F3">
      <w:pPr>
        <w:spacing w:after="0" w:line="240" w:lineRule="auto"/>
      </w:pPr>
      <w:r>
        <w:separator/>
      </w:r>
    </w:p>
  </w:footnote>
  <w:footnote w:type="continuationSeparator" w:id="0">
    <w:p w:rsidR="001309F6" w:rsidRDefault="001309F6" w:rsidP="0054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089470"/>
    <w:lvl w:ilvl="0">
      <w:numFmt w:val="bullet"/>
      <w:lvlText w:val="*"/>
      <w:lvlJc w:val="left"/>
    </w:lvl>
  </w:abstractNum>
  <w:abstractNum w:abstractNumId="1">
    <w:nsid w:val="17A53F46"/>
    <w:multiLevelType w:val="multilevel"/>
    <w:tmpl w:val="629EAB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5A65AF"/>
    <w:multiLevelType w:val="multilevel"/>
    <w:tmpl w:val="6ACEFB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752AE2"/>
    <w:multiLevelType w:val="multilevel"/>
    <w:tmpl w:val="D842D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581759"/>
    <w:multiLevelType w:val="multilevel"/>
    <w:tmpl w:val="B5ECA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299709B"/>
    <w:multiLevelType w:val="multilevel"/>
    <w:tmpl w:val="92380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BC1655"/>
    <w:multiLevelType w:val="multilevel"/>
    <w:tmpl w:val="CA1E9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609748F2"/>
    <w:multiLevelType w:val="multilevel"/>
    <w:tmpl w:val="6E1E126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D1478B"/>
    <w:multiLevelType w:val="hybridMultilevel"/>
    <w:tmpl w:val="AED6D48E"/>
    <w:lvl w:ilvl="0" w:tplc="F9CA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E5F59"/>
    <w:multiLevelType w:val="multilevel"/>
    <w:tmpl w:val="2334D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4D9"/>
    <w:rsid w:val="000023CE"/>
    <w:rsid w:val="000526CA"/>
    <w:rsid w:val="00066675"/>
    <w:rsid w:val="00070D4A"/>
    <w:rsid w:val="000A52FA"/>
    <w:rsid w:val="000A7EA6"/>
    <w:rsid w:val="001058BA"/>
    <w:rsid w:val="00121C20"/>
    <w:rsid w:val="001309F6"/>
    <w:rsid w:val="0013198F"/>
    <w:rsid w:val="001425C3"/>
    <w:rsid w:val="0016742F"/>
    <w:rsid w:val="001A437D"/>
    <w:rsid w:val="001C646F"/>
    <w:rsid w:val="001C7CDF"/>
    <w:rsid w:val="001F35AA"/>
    <w:rsid w:val="002020B8"/>
    <w:rsid w:val="00214C0A"/>
    <w:rsid w:val="00220ECA"/>
    <w:rsid w:val="00287F21"/>
    <w:rsid w:val="002C19CB"/>
    <w:rsid w:val="002C337F"/>
    <w:rsid w:val="002E0C33"/>
    <w:rsid w:val="003311D9"/>
    <w:rsid w:val="0034100D"/>
    <w:rsid w:val="0039246E"/>
    <w:rsid w:val="003C0732"/>
    <w:rsid w:val="003F58C1"/>
    <w:rsid w:val="0043270E"/>
    <w:rsid w:val="004333A2"/>
    <w:rsid w:val="004430BD"/>
    <w:rsid w:val="00444ED7"/>
    <w:rsid w:val="00476E25"/>
    <w:rsid w:val="004D3675"/>
    <w:rsid w:val="00505EAB"/>
    <w:rsid w:val="00512F77"/>
    <w:rsid w:val="00532D94"/>
    <w:rsid w:val="005428F3"/>
    <w:rsid w:val="005457B5"/>
    <w:rsid w:val="005821CB"/>
    <w:rsid w:val="005A545C"/>
    <w:rsid w:val="005C77C6"/>
    <w:rsid w:val="005E54FC"/>
    <w:rsid w:val="006578F0"/>
    <w:rsid w:val="006D0312"/>
    <w:rsid w:val="006F656E"/>
    <w:rsid w:val="00723C9D"/>
    <w:rsid w:val="0077129D"/>
    <w:rsid w:val="00771F29"/>
    <w:rsid w:val="00827F27"/>
    <w:rsid w:val="008913A4"/>
    <w:rsid w:val="008A4DF3"/>
    <w:rsid w:val="00932137"/>
    <w:rsid w:val="009335EC"/>
    <w:rsid w:val="00947030"/>
    <w:rsid w:val="00977628"/>
    <w:rsid w:val="009B0BD3"/>
    <w:rsid w:val="009C5A6A"/>
    <w:rsid w:val="00A22182"/>
    <w:rsid w:val="00AE20E0"/>
    <w:rsid w:val="00AE48B0"/>
    <w:rsid w:val="00B2129C"/>
    <w:rsid w:val="00B63AD5"/>
    <w:rsid w:val="00BB4BE9"/>
    <w:rsid w:val="00C07D8C"/>
    <w:rsid w:val="00C43F80"/>
    <w:rsid w:val="00C5465C"/>
    <w:rsid w:val="00C6661B"/>
    <w:rsid w:val="00C824D9"/>
    <w:rsid w:val="00C957E5"/>
    <w:rsid w:val="00CA032E"/>
    <w:rsid w:val="00CD78FA"/>
    <w:rsid w:val="00D03C08"/>
    <w:rsid w:val="00D12E80"/>
    <w:rsid w:val="00D34E8D"/>
    <w:rsid w:val="00D441D2"/>
    <w:rsid w:val="00D65C50"/>
    <w:rsid w:val="00D665C4"/>
    <w:rsid w:val="00D7782D"/>
    <w:rsid w:val="00D804B6"/>
    <w:rsid w:val="00DC0123"/>
    <w:rsid w:val="00E44DEC"/>
    <w:rsid w:val="00E74199"/>
    <w:rsid w:val="00E840FB"/>
    <w:rsid w:val="00EB4504"/>
    <w:rsid w:val="00EB4B6F"/>
    <w:rsid w:val="00EF1EE4"/>
    <w:rsid w:val="00EF6C8A"/>
    <w:rsid w:val="00F530F0"/>
    <w:rsid w:val="00FB7816"/>
    <w:rsid w:val="00FC4F7E"/>
    <w:rsid w:val="00FC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3"/>
  </w:style>
  <w:style w:type="paragraph" w:styleId="2">
    <w:name w:val="heading 2"/>
    <w:basedOn w:val="a"/>
    <w:next w:val="a"/>
    <w:link w:val="20"/>
    <w:qFormat/>
    <w:rsid w:val="00287F2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C82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4">
    <w:name w:val="List Paragraph"/>
    <w:basedOn w:val="a"/>
    <w:uiPriority w:val="34"/>
    <w:qFormat/>
    <w:rsid w:val="00FC55B5"/>
    <w:pPr>
      <w:ind w:left="720"/>
      <w:contextualSpacing/>
    </w:pPr>
  </w:style>
  <w:style w:type="table" w:styleId="a5">
    <w:name w:val="Table Grid"/>
    <w:basedOn w:val="a1"/>
    <w:uiPriority w:val="59"/>
    <w:rsid w:val="00E84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D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3675"/>
  </w:style>
  <w:style w:type="paragraph" w:styleId="a8">
    <w:name w:val="footer"/>
    <w:basedOn w:val="a"/>
    <w:link w:val="a9"/>
    <w:uiPriority w:val="99"/>
    <w:semiHidden/>
    <w:unhideWhenUsed/>
    <w:rsid w:val="004D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3675"/>
  </w:style>
  <w:style w:type="paragraph" w:customStyle="1" w:styleId="Style4">
    <w:name w:val="Style4"/>
    <w:basedOn w:val="a"/>
    <w:uiPriority w:val="99"/>
    <w:rsid w:val="00287F21"/>
    <w:pPr>
      <w:widowControl w:val="0"/>
      <w:autoSpaceDE w:val="0"/>
      <w:autoSpaceDN w:val="0"/>
      <w:adjustRightInd w:val="0"/>
      <w:spacing w:after="0" w:line="322" w:lineRule="exact"/>
      <w:ind w:firstLine="8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87F21"/>
    <w:pPr>
      <w:widowControl w:val="0"/>
      <w:autoSpaceDE w:val="0"/>
      <w:autoSpaceDN w:val="0"/>
      <w:adjustRightInd w:val="0"/>
      <w:spacing w:after="0" w:line="322" w:lineRule="exact"/>
      <w:ind w:firstLine="8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87F2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87F21"/>
    <w:pPr>
      <w:widowControl w:val="0"/>
      <w:autoSpaceDE w:val="0"/>
      <w:autoSpaceDN w:val="0"/>
      <w:adjustRightInd w:val="0"/>
      <w:spacing w:after="0" w:line="336" w:lineRule="exact"/>
      <w:ind w:hanging="278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87F21"/>
    <w:pPr>
      <w:widowControl w:val="0"/>
      <w:autoSpaceDE w:val="0"/>
      <w:autoSpaceDN w:val="0"/>
      <w:adjustRightInd w:val="0"/>
      <w:spacing w:after="0" w:line="326" w:lineRule="exact"/>
      <w:ind w:firstLine="566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7F21"/>
    <w:pPr>
      <w:widowControl w:val="0"/>
      <w:autoSpaceDE w:val="0"/>
      <w:autoSpaceDN w:val="0"/>
      <w:adjustRightInd w:val="0"/>
      <w:spacing w:after="0" w:line="341" w:lineRule="exact"/>
      <w:ind w:hanging="45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7F2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7F21"/>
    <w:pPr>
      <w:widowControl w:val="0"/>
      <w:autoSpaceDE w:val="0"/>
      <w:autoSpaceDN w:val="0"/>
      <w:adjustRightInd w:val="0"/>
      <w:spacing w:after="0" w:line="326" w:lineRule="exact"/>
      <w:ind w:firstLine="142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87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87F21"/>
    <w:pPr>
      <w:widowControl w:val="0"/>
      <w:autoSpaceDE w:val="0"/>
      <w:autoSpaceDN w:val="0"/>
      <w:adjustRightInd w:val="0"/>
      <w:spacing w:after="0" w:line="341" w:lineRule="exact"/>
      <w:ind w:hanging="562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87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287F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287F21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8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F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87F2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note text"/>
    <w:basedOn w:val="a"/>
    <w:link w:val="ad"/>
    <w:semiHidden/>
    <w:rsid w:val="00C07D8C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C07D8C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semiHidden/>
    <w:rsid w:val="00C07D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DC77-141D-4230-A7F3-30A9D0C8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</cp:revision>
  <dcterms:created xsi:type="dcterms:W3CDTF">2017-10-11T10:51:00Z</dcterms:created>
  <dcterms:modified xsi:type="dcterms:W3CDTF">2017-10-11T10:51:00Z</dcterms:modified>
</cp:coreProperties>
</file>