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713961" w:rsidRPr="00931ED7" w:rsidTr="00616B51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713961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0" w:name="bookmark0"/>
          </w:p>
          <w:p w:rsidR="00713961" w:rsidRPr="00931ED7" w:rsidRDefault="00713961" w:rsidP="00713961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</w:t>
            </w:r>
            <w:proofErr w:type="spellStart"/>
            <w:r w:rsidRPr="00931ED7">
              <w:rPr>
                <w:rFonts w:ascii="Times New Roman" w:eastAsia="Times New Roman" w:hAnsi="Times New Roman" w:cs="Times New Roman"/>
                <w:color w:val="auto"/>
              </w:rPr>
              <w:t>Яровской</w:t>
            </w:r>
            <w:proofErr w:type="spellEnd"/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713961" w:rsidRPr="00931ED7" w:rsidRDefault="00713961" w:rsidP="00D96E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 w:rsidR="00D96E6E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>б организации выполнения и защиты курсовой работы</w:t>
            </w:r>
            <w:r w:rsidR="00081532">
              <w:rPr>
                <w:rFonts w:ascii="Times New Roman" w:eastAsia="Times New Roman" w:hAnsi="Times New Roman" w:cs="Times New Roman"/>
                <w:color w:val="auto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713961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713961" w:rsidRPr="00931ED7" w:rsidRDefault="00713961" w:rsidP="00713961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Default="00713961" w:rsidP="00713961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713961" w:rsidRPr="00931ED7" w:rsidRDefault="00713961" w:rsidP="00713961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01-05-2020</w:t>
            </w:r>
          </w:p>
        </w:tc>
      </w:tr>
      <w:tr w:rsidR="00713961" w:rsidRPr="00931ED7" w:rsidTr="00616B5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1" w:rsidRPr="00931ED7" w:rsidRDefault="00713961" w:rsidP="0071396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1" w:rsidRPr="00931ED7" w:rsidRDefault="00713961" w:rsidP="0071396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D96E6E" w:rsidRDefault="00713961" w:rsidP="00713961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1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475721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</w:tbl>
    <w:p w:rsidR="00931ED7" w:rsidRPr="00931ED7" w:rsidRDefault="00931ED7" w:rsidP="00931ED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931ED7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</w:p>
    <w:p w:rsidR="00931ED7" w:rsidRPr="00931ED7" w:rsidRDefault="00931ED7" w:rsidP="00D96E6E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931ED7">
        <w:rPr>
          <w:rFonts w:ascii="Times New Roman" w:eastAsia="Times New Roman" w:hAnsi="Times New Roman" w:cs="Times New Roman"/>
          <w:b/>
          <w:color w:val="auto"/>
        </w:rPr>
        <w:t>КРАЕВОЕ ГОСУДАРСТВЕННОЕ БЮДЖЕТНОЕ ПРОФЕССИОНАЛЬНОЕ</w:t>
      </w:r>
    </w:p>
    <w:p w:rsidR="00931ED7" w:rsidRPr="00931ED7" w:rsidRDefault="00931ED7" w:rsidP="00D96E6E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931ED7">
        <w:rPr>
          <w:rFonts w:ascii="Times New Roman" w:eastAsia="Times New Roman" w:hAnsi="Times New Roman" w:cs="Times New Roman"/>
          <w:b/>
          <w:color w:val="auto"/>
        </w:rPr>
        <w:t xml:space="preserve"> ОБРАЗОВАТЕЛЬНОЕ УЧРЕЖДЕНИЕ </w:t>
      </w:r>
    </w:p>
    <w:p w:rsidR="00931ED7" w:rsidRPr="00931ED7" w:rsidRDefault="00931ED7" w:rsidP="00D96E6E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931ED7">
        <w:rPr>
          <w:rFonts w:ascii="Times New Roman" w:eastAsia="Times New Roman" w:hAnsi="Times New Roman" w:cs="Times New Roman"/>
          <w:b/>
          <w:color w:val="auto"/>
        </w:rPr>
        <w:t xml:space="preserve"> «ЯРОВСКОЙ ПОЛИТЕХНИЧЕСКИЙ ТЕХНИКУМ»</w:t>
      </w:r>
    </w:p>
    <w:p w:rsidR="00931ED7" w:rsidRPr="00931ED7" w:rsidRDefault="00931ED7" w:rsidP="00D96E6E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931ED7" w:rsidRPr="00931ED7" w:rsidTr="00616B51">
        <w:tc>
          <w:tcPr>
            <w:tcW w:w="5580" w:type="dxa"/>
          </w:tcPr>
          <w:p w:rsidR="00931ED7" w:rsidRPr="00931ED7" w:rsidRDefault="00931ED7" w:rsidP="00D96E6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СОГЛАСОВАНО</w:t>
            </w:r>
          </w:p>
          <w:p w:rsidR="00931ED7" w:rsidRPr="00931ED7" w:rsidRDefault="00931ED7" w:rsidP="00D96E6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Председатель Совета техникума </w:t>
            </w:r>
          </w:p>
          <w:p w:rsidR="00931ED7" w:rsidRPr="00931ED7" w:rsidRDefault="00931ED7" w:rsidP="00D96E6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31ED7">
              <w:rPr>
                <w:rFonts w:ascii="Times New Roman" w:eastAsia="Times New Roman" w:hAnsi="Times New Roman" w:cs="Times New Roman"/>
                <w:color w:val="auto"/>
              </w:rPr>
              <w:t>________________</w:t>
            </w:r>
            <w:r w:rsidR="00713961">
              <w:rPr>
                <w:rFonts w:ascii="Times New Roman" w:eastAsia="Times New Roman" w:hAnsi="Times New Roman" w:cs="Times New Roman"/>
                <w:color w:val="auto"/>
              </w:rPr>
              <w:t>Г.М.Заболотникова</w:t>
            </w:r>
            <w:proofErr w:type="spellEnd"/>
          </w:p>
          <w:p w:rsidR="00931ED7" w:rsidRPr="00931ED7" w:rsidRDefault="00931ED7" w:rsidP="00D96E6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«___»</w:t>
            </w:r>
            <w:r w:rsidR="006F7C1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bookmarkStart w:id="1" w:name="_GoBack"/>
            <w:bookmarkEnd w:id="1"/>
            <w:r w:rsidRPr="00931ED7">
              <w:rPr>
                <w:rFonts w:ascii="Times New Roman" w:eastAsia="Times New Roman" w:hAnsi="Times New Roman" w:cs="Times New Roman"/>
                <w:color w:val="auto"/>
              </w:rPr>
              <w:t>_____________20__г.</w:t>
            </w:r>
          </w:p>
        </w:tc>
        <w:tc>
          <w:tcPr>
            <w:tcW w:w="4680" w:type="dxa"/>
          </w:tcPr>
          <w:p w:rsidR="00931ED7" w:rsidRPr="00931ED7" w:rsidRDefault="00931ED7" w:rsidP="00D96E6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УТВЕРЖДЕНО </w:t>
            </w:r>
          </w:p>
          <w:p w:rsidR="00931ED7" w:rsidRPr="00931ED7" w:rsidRDefault="00931ED7" w:rsidP="00D96E6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Приказом директора </w:t>
            </w:r>
          </w:p>
          <w:p w:rsidR="00931ED7" w:rsidRPr="00931ED7" w:rsidRDefault="00931ED7" w:rsidP="00D96E6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</w:t>
            </w:r>
            <w:proofErr w:type="spellStart"/>
            <w:r w:rsidRPr="00931ED7">
              <w:rPr>
                <w:rFonts w:ascii="Times New Roman" w:eastAsia="Times New Roman" w:hAnsi="Times New Roman" w:cs="Times New Roman"/>
                <w:color w:val="auto"/>
              </w:rPr>
              <w:t>Яровской</w:t>
            </w:r>
            <w:proofErr w:type="spellEnd"/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политехнический техникум» № ___от «___»</w:t>
            </w:r>
            <w:r w:rsidR="006F7C1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>________20__г.</w:t>
            </w:r>
          </w:p>
          <w:p w:rsidR="00931ED7" w:rsidRPr="00931ED7" w:rsidRDefault="00931ED7" w:rsidP="00D96E6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31ED7" w:rsidRPr="00931ED7" w:rsidRDefault="00931ED7" w:rsidP="00D96E6E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931ED7" w:rsidRPr="00931ED7" w:rsidRDefault="00931ED7" w:rsidP="00D96E6E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931ED7" w:rsidRPr="00931ED7" w:rsidRDefault="00931ED7" w:rsidP="00D96E6E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931ED7" w:rsidRDefault="00931ED7" w:rsidP="00D96E6E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630D5F" w:rsidRDefault="00630D5F" w:rsidP="00D96E6E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630D5F" w:rsidRPr="00931ED7" w:rsidRDefault="00630D5F" w:rsidP="00D96E6E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931ED7" w:rsidRPr="00931ED7" w:rsidRDefault="00931ED7" w:rsidP="00D96E6E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31ED7">
        <w:rPr>
          <w:rFonts w:ascii="Times New Roman" w:eastAsia="Times New Roman" w:hAnsi="Times New Roman" w:cs="Times New Roman"/>
          <w:b/>
          <w:color w:val="auto"/>
        </w:rPr>
        <w:t>ПОЛОЖЕНИЕ</w:t>
      </w:r>
    </w:p>
    <w:p w:rsidR="00931ED7" w:rsidRPr="00931ED7" w:rsidRDefault="00931ED7" w:rsidP="00D96E6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931ED7">
        <w:rPr>
          <w:rFonts w:ascii="Times New Roman" w:eastAsia="Times New Roman" w:hAnsi="Times New Roman" w:cs="Times New Roman"/>
          <w:b/>
          <w:color w:val="auto"/>
        </w:rPr>
        <w:t xml:space="preserve"> ОБ ОРГАНИЗАЦИИ ВЫПОЛНЕНИЯ И ЗАЩИТЫ КУРСОВОЙ РАБОТЫ</w:t>
      </w:r>
    </w:p>
    <w:p w:rsidR="00931ED7" w:rsidRPr="00081532" w:rsidRDefault="00081532" w:rsidP="0008153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81532">
        <w:rPr>
          <w:rFonts w:ascii="Times New Roman" w:eastAsia="Times New Roman" w:hAnsi="Times New Roman" w:cs="Times New Roman"/>
          <w:b/>
          <w:color w:val="auto"/>
          <w:lang w:val="en-US"/>
        </w:rPr>
        <w:t>(</w:t>
      </w:r>
      <w:r w:rsidRPr="00081532">
        <w:rPr>
          <w:rFonts w:ascii="Times New Roman" w:eastAsia="Times New Roman" w:hAnsi="Times New Roman" w:cs="Times New Roman"/>
          <w:b/>
          <w:color w:val="auto"/>
        </w:rPr>
        <w:t>В НОВОЙ</w:t>
      </w:r>
      <w:r w:rsidR="001C1FC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081532">
        <w:rPr>
          <w:rFonts w:ascii="Times New Roman" w:eastAsia="Times New Roman" w:hAnsi="Times New Roman" w:cs="Times New Roman"/>
          <w:b/>
          <w:color w:val="auto"/>
        </w:rPr>
        <w:t>РЕДАКЦИИ)</w:t>
      </w:r>
    </w:p>
    <w:p w:rsidR="00931ED7" w:rsidRPr="00931ED7" w:rsidRDefault="00931ED7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ED7" w:rsidRPr="00931ED7" w:rsidRDefault="00931ED7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ED7" w:rsidRPr="00931ED7" w:rsidRDefault="00931ED7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ED7" w:rsidRPr="00931ED7" w:rsidRDefault="00931ED7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ED7" w:rsidRPr="00931ED7" w:rsidRDefault="00931ED7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ED7" w:rsidRPr="00931ED7" w:rsidRDefault="00931ED7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ED7" w:rsidRPr="00931ED7" w:rsidRDefault="00931ED7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ED7" w:rsidRPr="00931ED7" w:rsidRDefault="00931ED7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ED7" w:rsidRPr="00931ED7" w:rsidRDefault="00931ED7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ED7" w:rsidRPr="00931ED7" w:rsidRDefault="00931ED7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ED7" w:rsidRPr="00931ED7" w:rsidRDefault="00931ED7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ED7" w:rsidRDefault="00931ED7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630D5F" w:rsidRPr="00D96E6E" w:rsidRDefault="00630D5F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96E6E" w:rsidRPr="00081532" w:rsidRDefault="00D96E6E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96E6E" w:rsidRPr="00081532" w:rsidRDefault="00D96E6E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96E6E" w:rsidRPr="00081532" w:rsidRDefault="00D96E6E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96E6E" w:rsidRPr="00081532" w:rsidRDefault="00D96E6E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96E6E" w:rsidRPr="00081532" w:rsidRDefault="00D96E6E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96E6E" w:rsidRPr="00081532" w:rsidRDefault="00D96E6E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96E6E" w:rsidRPr="00081532" w:rsidRDefault="00D96E6E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96E6E" w:rsidRPr="00081532" w:rsidRDefault="00D96E6E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96E6E" w:rsidRPr="00081532" w:rsidRDefault="00D96E6E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96E6E" w:rsidRPr="00081532" w:rsidRDefault="00D96E6E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ED7" w:rsidRPr="00931ED7" w:rsidRDefault="00931ED7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ED7" w:rsidRPr="00931ED7" w:rsidRDefault="00931ED7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931ED7" w:rsidRPr="00931ED7" w:rsidRDefault="00931ED7" w:rsidP="00D96E6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931ED7">
        <w:rPr>
          <w:rFonts w:ascii="Times New Roman" w:eastAsia="Times New Roman" w:hAnsi="Times New Roman" w:cs="Times New Roman"/>
          <w:color w:val="auto"/>
        </w:rPr>
        <w:t>Яровое 20</w:t>
      </w:r>
      <w:r w:rsidR="00713961">
        <w:rPr>
          <w:rFonts w:ascii="Times New Roman" w:eastAsia="Times New Roman" w:hAnsi="Times New Roman" w:cs="Times New Roman"/>
          <w:color w:val="auto"/>
        </w:rPr>
        <w:t>20</w:t>
      </w:r>
      <w:r w:rsidR="00C40ED6">
        <w:rPr>
          <w:rFonts w:ascii="Times New Roman" w:eastAsia="Times New Roman" w:hAnsi="Times New Roman" w:cs="Times New Roman"/>
          <w:color w:val="auto"/>
        </w:rPr>
        <w:t xml:space="preserve"> г.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665"/>
        <w:gridCol w:w="1293"/>
        <w:gridCol w:w="1129"/>
      </w:tblGrid>
      <w:tr w:rsidR="00713961" w:rsidRPr="00931ED7" w:rsidTr="00616B51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713961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13961" w:rsidRPr="00931ED7" w:rsidRDefault="00713961" w:rsidP="00713961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</w:t>
            </w:r>
            <w:proofErr w:type="spellStart"/>
            <w:r w:rsidRPr="00931ED7">
              <w:rPr>
                <w:rFonts w:ascii="Times New Roman" w:eastAsia="Times New Roman" w:hAnsi="Times New Roman" w:cs="Times New Roman"/>
                <w:color w:val="auto"/>
              </w:rPr>
              <w:t>Яровской</w:t>
            </w:r>
            <w:proofErr w:type="spellEnd"/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713961" w:rsidRPr="00931ED7" w:rsidRDefault="00713961" w:rsidP="00D96E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 w:rsidR="00D96E6E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>б организации выполнения и защиты курсовой работы</w:t>
            </w:r>
            <w:r w:rsidR="00081532">
              <w:rPr>
                <w:rFonts w:ascii="Times New Roman" w:eastAsia="Times New Roman" w:hAnsi="Times New Roman" w:cs="Times New Roman"/>
                <w:color w:val="auto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713961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713961" w:rsidRPr="00931ED7" w:rsidRDefault="00713961" w:rsidP="00713961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Default="00713961" w:rsidP="00713961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713961" w:rsidRPr="00931ED7" w:rsidRDefault="00713961" w:rsidP="00713961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01-05-2020</w:t>
            </w:r>
          </w:p>
        </w:tc>
      </w:tr>
      <w:tr w:rsidR="00713961" w:rsidRPr="00931ED7" w:rsidTr="00616B51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1" w:rsidRPr="00931ED7" w:rsidRDefault="00713961" w:rsidP="0071396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1" w:rsidRPr="00931ED7" w:rsidRDefault="00713961" w:rsidP="0071396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713961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2 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187C86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</w:tbl>
    <w:p w:rsidR="00630D5F" w:rsidRDefault="00630D5F" w:rsidP="00630D5F">
      <w:pPr>
        <w:pStyle w:val="10"/>
        <w:keepNext/>
        <w:keepLines/>
        <w:shd w:val="clear" w:color="auto" w:fill="auto"/>
        <w:tabs>
          <w:tab w:val="left" w:pos="302"/>
        </w:tabs>
        <w:spacing w:after="0" w:line="276" w:lineRule="auto"/>
        <w:jc w:val="left"/>
        <w:rPr>
          <w:rStyle w:val="11"/>
          <w:b/>
          <w:bCs/>
          <w:color w:val="auto"/>
          <w:sz w:val="24"/>
          <w:szCs w:val="24"/>
        </w:rPr>
      </w:pPr>
    </w:p>
    <w:p w:rsidR="00BB1397" w:rsidRPr="005E6FF1" w:rsidRDefault="00630D5F" w:rsidP="00D96E6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2"/>
        </w:tabs>
        <w:spacing w:after="0" w:line="240" w:lineRule="auto"/>
        <w:rPr>
          <w:color w:val="auto"/>
          <w:sz w:val="24"/>
          <w:szCs w:val="24"/>
        </w:rPr>
      </w:pPr>
      <w:r w:rsidRPr="005E6FF1">
        <w:rPr>
          <w:rStyle w:val="11"/>
          <w:b/>
          <w:bCs/>
          <w:color w:val="auto"/>
          <w:sz w:val="24"/>
          <w:szCs w:val="24"/>
        </w:rPr>
        <w:t>ОБЩИЕ ПОЛОЖЕНИЯ</w:t>
      </w:r>
      <w:bookmarkEnd w:id="0"/>
    </w:p>
    <w:p w:rsidR="00BB1397" w:rsidRPr="00081532" w:rsidRDefault="00D96E6E" w:rsidP="00D96E6E">
      <w:pPr>
        <w:pStyle w:val="60"/>
        <w:numPr>
          <w:ilvl w:val="1"/>
          <w:numId w:val="1"/>
        </w:numPr>
        <w:shd w:val="clear" w:color="auto" w:fill="auto"/>
        <w:tabs>
          <w:tab w:val="left" w:pos="1206"/>
          <w:tab w:val="left" w:pos="1268"/>
        </w:tabs>
        <w:spacing w:before="0" w:line="240" w:lineRule="auto"/>
        <w:ind w:left="20" w:right="20"/>
        <w:rPr>
          <w:color w:val="auto"/>
          <w:sz w:val="24"/>
          <w:szCs w:val="24"/>
        </w:rPr>
      </w:pPr>
      <w:proofErr w:type="gramStart"/>
      <w:r w:rsidRPr="00081532">
        <w:rPr>
          <w:rStyle w:val="61"/>
          <w:color w:val="auto"/>
          <w:sz w:val="24"/>
          <w:szCs w:val="24"/>
        </w:rPr>
        <w:t>П</w:t>
      </w:r>
      <w:r w:rsidR="008D066D" w:rsidRPr="00081532">
        <w:rPr>
          <w:rStyle w:val="61"/>
          <w:color w:val="auto"/>
          <w:sz w:val="24"/>
          <w:szCs w:val="24"/>
        </w:rPr>
        <w:t>оложени</w:t>
      </w:r>
      <w:r w:rsidR="007D298D" w:rsidRPr="00081532">
        <w:rPr>
          <w:rStyle w:val="61"/>
          <w:color w:val="auto"/>
          <w:sz w:val="24"/>
          <w:szCs w:val="24"/>
        </w:rPr>
        <w:t>е</w:t>
      </w:r>
      <w:r w:rsidRPr="00081532">
        <w:rPr>
          <w:rStyle w:val="61"/>
          <w:color w:val="auto"/>
          <w:sz w:val="24"/>
          <w:szCs w:val="24"/>
        </w:rPr>
        <w:t xml:space="preserve"> об организации выпо</w:t>
      </w:r>
      <w:r w:rsidR="00081532" w:rsidRPr="00081532">
        <w:rPr>
          <w:rStyle w:val="61"/>
          <w:color w:val="auto"/>
          <w:sz w:val="24"/>
          <w:szCs w:val="24"/>
        </w:rPr>
        <w:t>лнения и защиты курсовой работы</w:t>
      </w:r>
      <w:r w:rsidR="00081532">
        <w:rPr>
          <w:rStyle w:val="61"/>
          <w:color w:val="auto"/>
          <w:sz w:val="24"/>
          <w:szCs w:val="24"/>
        </w:rPr>
        <w:t xml:space="preserve"> (в новой редакции)</w:t>
      </w:r>
      <w:r w:rsidR="007D298D" w:rsidRPr="00081532">
        <w:rPr>
          <w:rStyle w:val="61"/>
          <w:color w:val="auto"/>
          <w:sz w:val="24"/>
          <w:szCs w:val="24"/>
        </w:rPr>
        <w:t xml:space="preserve"> разработано в соответствии</w:t>
      </w:r>
      <w:r w:rsidR="00081532" w:rsidRPr="00081532">
        <w:rPr>
          <w:rStyle w:val="61"/>
          <w:color w:val="FF0000"/>
          <w:sz w:val="24"/>
          <w:szCs w:val="24"/>
        </w:rPr>
        <w:t xml:space="preserve"> </w:t>
      </w:r>
      <w:r w:rsidR="00081532" w:rsidRPr="00081532">
        <w:rPr>
          <w:rStyle w:val="61"/>
          <w:color w:val="auto"/>
          <w:sz w:val="24"/>
          <w:szCs w:val="24"/>
        </w:rPr>
        <w:t>с Федеральным законом «Об образовании в Россий</w:t>
      </w:r>
      <w:r w:rsidR="0033232F">
        <w:rPr>
          <w:rStyle w:val="61"/>
          <w:color w:val="auto"/>
          <w:sz w:val="24"/>
          <w:szCs w:val="24"/>
        </w:rPr>
        <w:t>ской Федерации» от 29.12.2012 №</w:t>
      </w:r>
      <w:r w:rsidR="00081532" w:rsidRPr="00081532">
        <w:rPr>
          <w:rStyle w:val="61"/>
          <w:color w:val="auto"/>
          <w:sz w:val="24"/>
          <w:szCs w:val="24"/>
        </w:rPr>
        <w:t>273</w:t>
      </w:r>
      <w:r w:rsidR="0033232F">
        <w:rPr>
          <w:rStyle w:val="61"/>
          <w:color w:val="auto"/>
          <w:sz w:val="24"/>
          <w:szCs w:val="24"/>
        </w:rPr>
        <w:t>-ФЗ</w:t>
      </w:r>
      <w:r w:rsidR="00081532" w:rsidRPr="00081532">
        <w:rPr>
          <w:rStyle w:val="61"/>
          <w:color w:val="auto"/>
          <w:sz w:val="24"/>
          <w:szCs w:val="24"/>
        </w:rPr>
        <w:t xml:space="preserve"> (в последней редакции), Федеральными государственными образовательными стандартами СПО, Приказом </w:t>
      </w:r>
      <w:proofErr w:type="spellStart"/>
      <w:r w:rsidR="00081532" w:rsidRPr="00081532">
        <w:rPr>
          <w:rStyle w:val="61"/>
          <w:color w:val="auto"/>
          <w:sz w:val="24"/>
          <w:szCs w:val="24"/>
        </w:rPr>
        <w:t>Минобрнауки</w:t>
      </w:r>
      <w:proofErr w:type="spellEnd"/>
      <w:r w:rsidR="00081532" w:rsidRPr="00081532">
        <w:rPr>
          <w:rStyle w:val="61"/>
          <w:color w:val="auto"/>
          <w:sz w:val="24"/>
          <w:szCs w:val="24"/>
        </w:rPr>
        <w:t xml:space="preserve"> России от 14.06.2013 № 464 (ред. от 28.08.2020)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Уставом КГБПОУ «</w:t>
      </w:r>
      <w:proofErr w:type="spellStart"/>
      <w:r w:rsidR="00081532" w:rsidRPr="00081532">
        <w:rPr>
          <w:rStyle w:val="61"/>
          <w:color w:val="auto"/>
          <w:sz w:val="24"/>
          <w:szCs w:val="24"/>
        </w:rPr>
        <w:t>Яровской</w:t>
      </w:r>
      <w:proofErr w:type="spellEnd"/>
      <w:r w:rsidR="00081532" w:rsidRPr="00081532">
        <w:rPr>
          <w:rStyle w:val="61"/>
          <w:color w:val="auto"/>
          <w:sz w:val="24"/>
          <w:szCs w:val="24"/>
        </w:rPr>
        <w:t xml:space="preserve"> политехнический</w:t>
      </w:r>
      <w:proofErr w:type="gramEnd"/>
      <w:r w:rsidR="00081532" w:rsidRPr="00081532">
        <w:rPr>
          <w:rStyle w:val="61"/>
          <w:color w:val="auto"/>
          <w:sz w:val="24"/>
          <w:szCs w:val="24"/>
        </w:rPr>
        <w:t xml:space="preserve"> техникум» (далее – техникум)</w:t>
      </w:r>
      <w:r w:rsidR="007D298D" w:rsidRPr="00081532">
        <w:rPr>
          <w:rStyle w:val="61"/>
          <w:color w:val="auto"/>
          <w:sz w:val="24"/>
          <w:szCs w:val="24"/>
        </w:rPr>
        <w:t xml:space="preserve"> </w:t>
      </w:r>
      <w:r w:rsidR="008D066D" w:rsidRPr="00081532">
        <w:rPr>
          <w:rStyle w:val="61"/>
          <w:color w:val="auto"/>
          <w:sz w:val="24"/>
          <w:szCs w:val="24"/>
        </w:rPr>
        <w:t>и определяет организацию выполнения и защиты курсовой работы.</w:t>
      </w:r>
      <w:r w:rsidR="00081532" w:rsidRPr="00081532">
        <w:rPr>
          <w:rStyle w:val="61"/>
          <w:color w:val="auto"/>
          <w:sz w:val="24"/>
          <w:szCs w:val="24"/>
        </w:rPr>
        <w:t xml:space="preserve"> </w:t>
      </w:r>
    </w:p>
    <w:p w:rsidR="00BB1397" w:rsidRPr="005E6FF1" w:rsidRDefault="008D066D" w:rsidP="00D96E6E">
      <w:pPr>
        <w:pStyle w:val="60"/>
        <w:numPr>
          <w:ilvl w:val="1"/>
          <w:numId w:val="1"/>
        </w:numPr>
        <w:shd w:val="clear" w:color="auto" w:fill="auto"/>
        <w:tabs>
          <w:tab w:val="left" w:pos="1268"/>
        </w:tabs>
        <w:spacing w:before="0" w:line="240" w:lineRule="auto"/>
        <w:ind w:left="20" w:right="20"/>
        <w:rPr>
          <w:color w:val="auto"/>
          <w:sz w:val="24"/>
          <w:szCs w:val="24"/>
        </w:rPr>
      </w:pPr>
      <w:r w:rsidRPr="00081532">
        <w:rPr>
          <w:rStyle w:val="61"/>
          <w:color w:val="auto"/>
          <w:sz w:val="24"/>
          <w:szCs w:val="24"/>
        </w:rPr>
        <w:t xml:space="preserve">Курсовая работа - обязательный вид </w:t>
      </w:r>
      <w:r w:rsidR="009E3AC7" w:rsidRPr="00081532">
        <w:rPr>
          <w:rStyle w:val="61"/>
          <w:color w:val="auto"/>
          <w:sz w:val="24"/>
          <w:szCs w:val="24"/>
        </w:rPr>
        <w:t>учебной деятельности,</w:t>
      </w:r>
      <w:r w:rsidRPr="00081532">
        <w:rPr>
          <w:rStyle w:val="61"/>
          <w:color w:val="auto"/>
          <w:sz w:val="24"/>
          <w:szCs w:val="24"/>
        </w:rPr>
        <w:t xml:space="preserve"> выполняется студентом в течение учебного года.</w:t>
      </w:r>
    </w:p>
    <w:p w:rsidR="00BB1397" w:rsidRPr="005E6FF1" w:rsidRDefault="008D066D" w:rsidP="00D96E6E">
      <w:pPr>
        <w:pStyle w:val="60"/>
        <w:numPr>
          <w:ilvl w:val="1"/>
          <w:numId w:val="1"/>
        </w:numPr>
        <w:shd w:val="clear" w:color="auto" w:fill="auto"/>
        <w:tabs>
          <w:tab w:val="left" w:pos="1335"/>
        </w:tabs>
        <w:spacing w:before="0" w:line="240" w:lineRule="auto"/>
        <w:ind w:left="20" w:right="20"/>
        <w:rPr>
          <w:color w:val="auto"/>
          <w:sz w:val="24"/>
          <w:szCs w:val="24"/>
        </w:rPr>
      </w:pPr>
      <w:r w:rsidRPr="005E6FF1">
        <w:rPr>
          <w:rStyle w:val="61"/>
          <w:color w:val="auto"/>
          <w:sz w:val="24"/>
          <w:szCs w:val="24"/>
        </w:rPr>
        <w:t>Курсовая работа является самостоятельной исследовательской работой студента и представляет собой логически завершенное и оформленное в виде текста научное исследование по одной из проблем в профессиональной области и выполняется с целью формирования у студента навыков научно-исследовательской работы, повышения уровня его профессиональной (теоретической и практической) подготовки, более глубокого усвоения учебной дисциплины, профессионального модуля, развития умения и интереса к самостоятельной работе с научной и справочной литературой.</w:t>
      </w:r>
    </w:p>
    <w:p w:rsidR="00BB1397" w:rsidRPr="005E6FF1" w:rsidRDefault="008D066D" w:rsidP="00D96E6E">
      <w:pPr>
        <w:pStyle w:val="60"/>
        <w:numPr>
          <w:ilvl w:val="1"/>
          <w:numId w:val="1"/>
        </w:numPr>
        <w:shd w:val="clear" w:color="auto" w:fill="auto"/>
        <w:tabs>
          <w:tab w:val="left" w:pos="1167"/>
        </w:tabs>
        <w:spacing w:before="0" w:line="240" w:lineRule="auto"/>
        <w:ind w:left="20" w:right="20"/>
        <w:rPr>
          <w:color w:val="auto"/>
          <w:sz w:val="24"/>
          <w:szCs w:val="24"/>
        </w:rPr>
      </w:pPr>
      <w:r w:rsidRPr="005E6FF1">
        <w:rPr>
          <w:rStyle w:val="61"/>
          <w:color w:val="auto"/>
          <w:sz w:val="24"/>
          <w:szCs w:val="24"/>
        </w:rPr>
        <w:t>Количество курсовых работ, наименование дисциплин, ПМ или МДК, по которым они предусматриваются, и количество часов обязательной учебной нагрузки студента, отведенное на их выполнение, определяются учебным планом по специальности.</w:t>
      </w:r>
    </w:p>
    <w:p w:rsidR="00BB1397" w:rsidRPr="005E6FF1" w:rsidRDefault="008D066D" w:rsidP="00D96E6E">
      <w:pPr>
        <w:pStyle w:val="60"/>
        <w:numPr>
          <w:ilvl w:val="1"/>
          <w:numId w:val="1"/>
        </w:numPr>
        <w:shd w:val="clear" w:color="auto" w:fill="auto"/>
        <w:tabs>
          <w:tab w:val="left" w:pos="1172"/>
        </w:tabs>
        <w:spacing w:before="0" w:line="240" w:lineRule="auto"/>
        <w:ind w:left="20" w:right="20"/>
        <w:rPr>
          <w:color w:val="auto"/>
          <w:sz w:val="24"/>
          <w:szCs w:val="24"/>
        </w:rPr>
      </w:pPr>
      <w:r w:rsidRPr="005E6FF1">
        <w:rPr>
          <w:rStyle w:val="61"/>
          <w:color w:val="auto"/>
          <w:sz w:val="24"/>
          <w:szCs w:val="24"/>
        </w:rPr>
        <w:t>Курсовая работа выполняется в сроки, определенные учебным планом по специальности</w:t>
      </w:r>
      <w:r w:rsidR="00AB71A5">
        <w:rPr>
          <w:rStyle w:val="61"/>
          <w:color w:val="auto"/>
          <w:sz w:val="24"/>
          <w:szCs w:val="24"/>
        </w:rPr>
        <w:t>, заданием для курсовой работы</w:t>
      </w:r>
      <w:r w:rsidRPr="005E6FF1">
        <w:rPr>
          <w:rStyle w:val="61"/>
          <w:color w:val="auto"/>
          <w:sz w:val="24"/>
          <w:szCs w:val="24"/>
        </w:rPr>
        <w:t>.</w:t>
      </w:r>
      <w:r w:rsidR="00AB71A5">
        <w:rPr>
          <w:rStyle w:val="61"/>
          <w:color w:val="auto"/>
          <w:sz w:val="24"/>
          <w:szCs w:val="24"/>
        </w:rPr>
        <w:t xml:space="preserve"> (Приложение 1)</w:t>
      </w:r>
    </w:p>
    <w:p w:rsidR="00BB1397" w:rsidRPr="005E6FF1" w:rsidRDefault="008D066D" w:rsidP="00D96E6E">
      <w:pPr>
        <w:pStyle w:val="12"/>
        <w:numPr>
          <w:ilvl w:val="1"/>
          <w:numId w:val="1"/>
        </w:numPr>
        <w:shd w:val="clear" w:color="auto" w:fill="auto"/>
        <w:tabs>
          <w:tab w:val="left" w:pos="1262"/>
        </w:tabs>
        <w:spacing w:line="240" w:lineRule="auto"/>
        <w:ind w:right="20" w:firstLine="720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>В процессе выполнения курсовой работы основная задача студента показать:</w:t>
      </w:r>
    </w:p>
    <w:p w:rsidR="00BB1397" w:rsidRPr="005E6FF1" w:rsidRDefault="00D96E6E" w:rsidP="00D96E6E">
      <w:pPr>
        <w:pStyle w:val="12"/>
        <w:shd w:val="clear" w:color="auto" w:fill="auto"/>
        <w:tabs>
          <w:tab w:val="left" w:pos="740"/>
        </w:tabs>
        <w:spacing w:line="240" w:lineRule="auto"/>
        <w:ind w:right="2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8D066D" w:rsidRPr="005E6FF1">
        <w:rPr>
          <w:color w:val="auto"/>
          <w:sz w:val="24"/>
          <w:szCs w:val="24"/>
        </w:rPr>
        <w:t>актуальность проводимого исследования, обоснованность постановки проблемы исследования;</w:t>
      </w:r>
    </w:p>
    <w:p w:rsidR="00BB1397" w:rsidRPr="005E6FF1" w:rsidRDefault="00D96E6E" w:rsidP="00D96E6E">
      <w:pPr>
        <w:pStyle w:val="12"/>
        <w:shd w:val="clear" w:color="auto" w:fill="auto"/>
        <w:tabs>
          <w:tab w:val="left" w:pos="735"/>
        </w:tabs>
        <w:spacing w:line="240" w:lineRule="auto"/>
        <w:ind w:right="2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8D066D" w:rsidRPr="005E6FF1">
        <w:rPr>
          <w:color w:val="auto"/>
          <w:sz w:val="24"/>
          <w:szCs w:val="24"/>
        </w:rPr>
        <w:t>правильность выбранного подхода к решению проблемы, адекватность применяемых методов и способов проверки выдвинутых гипотез;</w:t>
      </w:r>
    </w:p>
    <w:p w:rsidR="00BB1397" w:rsidRPr="005E6FF1" w:rsidRDefault="00D96E6E" w:rsidP="00D96E6E">
      <w:pPr>
        <w:pStyle w:val="12"/>
        <w:shd w:val="clear" w:color="auto" w:fill="auto"/>
        <w:tabs>
          <w:tab w:val="left" w:pos="735"/>
        </w:tabs>
        <w:spacing w:line="240" w:lineRule="auto"/>
        <w:ind w:right="2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8D066D" w:rsidRPr="005E6FF1">
        <w:rPr>
          <w:color w:val="auto"/>
          <w:sz w:val="24"/>
          <w:szCs w:val="24"/>
        </w:rPr>
        <w:t>достоверность первичных данных, логическую, а также математическую истинность и корректность интерпретации полученных результатов и выводов;</w:t>
      </w:r>
    </w:p>
    <w:p w:rsidR="00BB1397" w:rsidRDefault="00D96E6E" w:rsidP="00D96E6E">
      <w:pPr>
        <w:pStyle w:val="12"/>
        <w:shd w:val="clear" w:color="auto" w:fill="auto"/>
        <w:tabs>
          <w:tab w:val="left" w:pos="735"/>
        </w:tabs>
        <w:spacing w:line="240" w:lineRule="auto"/>
        <w:ind w:right="2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8D066D" w:rsidRPr="005E6FF1">
        <w:rPr>
          <w:color w:val="auto"/>
          <w:sz w:val="24"/>
          <w:szCs w:val="24"/>
        </w:rPr>
        <w:t>перспективы проделанной работы с точки зрения возможного пересмотра или проверки известных данных или теорий на основе вновь полученных результатов собственного исследования.</w:t>
      </w:r>
    </w:p>
    <w:p w:rsidR="00630D5F" w:rsidRPr="005E6FF1" w:rsidRDefault="00630D5F" w:rsidP="00D96E6E">
      <w:pPr>
        <w:pStyle w:val="12"/>
        <w:shd w:val="clear" w:color="auto" w:fill="auto"/>
        <w:tabs>
          <w:tab w:val="left" w:pos="735"/>
        </w:tabs>
        <w:spacing w:line="240" w:lineRule="auto"/>
        <w:ind w:left="740" w:right="20" w:firstLine="0"/>
        <w:rPr>
          <w:color w:val="auto"/>
          <w:sz w:val="24"/>
          <w:szCs w:val="24"/>
        </w:rPr>
      </w:pPr>
    </w:p>
    <w:p w:rsidR="00630D5F" w:rsidRDefault="00630D5F" w:rsidP="00D96E6E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26"/>
        </w:tabs>
        <w:spacing w:before="0" w:after="0" w:line="240" w:lineRule="auto"/>
        <w:ind w:firstLine="0"/>
        <w:rPr>
          <w:color w:val="auto"/>
          <w:sz w:val="24"/>
          <w:szCs w:val="24"/>
        </w:rPr>
      </w:pPr>
      <w:bookmarkStart w:id="2" w:name="bookmark1"/>
      <w:r>
        <w:rPr>
          <w:color w:val="auto"/>
          <w:sz w:val="24"/>
          <w:szCs w:val="24"/>
        </w:rPr>
        <w:t>ИСПОЛЬЗУЕМЫЕ СОКРАЩЕНИЯ</w:t>
      </w:r>
    </w:p>
    <w:p w:rsidR="00630D5F" w:rsidRPr="00630D5F" w:rsidRDefault="00630D5F" w:rsidP="00D96E6E">
      <w:pPr>
        <w:jc w:val="both"/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СПО - среднее профессиональное образование;</w:t>
      </w:r>
    </w:p>
    <w:p w:rsidR="00630D5F" w:rsidRPr="00630D5F" w:rsidRDefault="00630D5F" w:rsidP="00D96E6E">
      <w:pPr>
        <w:jc w:val="both"/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ФГОС - федеральный государственный образовательный стандарт;</w:t>
      </w:r>
    </w:p>
    <w:p w:rsidR="00630D5F" w:rsidRPr="00630D5F" w:rsidRDefault="00630D5F" w:rsidP="00D96E6E">
      <w:pPr>
        <w:jc w:val="both"/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ППССЗ - программа подготовки специалистов среднего звена;</w:t>
      </w:r>
    </w:p>
    <w:p w:rsidR="007B2FB9" w:rsidRDefault="00630D5F" w:rsidP="00D96E6E">
      <w:pPr>
        <w:jc w:val="both"/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ПМ - профессиональный модуль;</w:t>
      </w:r>
    </w:p>
    <w:p w:rsidR="007B2FB9" w:rsidRDefault="007B2FB9" w:rsidP="00D96E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МДК – междисциплинарный курс;</w:t>
      </w:r>
    </w:p>
    <w:p w:rsidR="00630D5F" w:rsidRDefault="00630D5F" w:rsidP="00D96E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 – персональный компьютер</w:t>
      </w:r>
      <w:r w:rsidR="00D96E6E">
        <w:rPr>
          <w:rFonts w:ascii="Times New Roman" w:hAnsi="Times New Roman" w:cs="Times New Roman"/>
        </w:rPr>
        <w:t>.</w:t>
      </w:r>
    </w:p>
    <w:p w:rsidR="00D96E6E" w:rsidRDefault="00D96E6E" w:rsidP="00D96E6E">
      <w:pPr>
        <w:jc w:val="both"/>
        <w:rPr>
          <w:rFonts w:ascii="Times New Roman" w:hAnsi="Times New Roman" w:cs="Times New Roman"/>
        </w:rPr>
      </w:pPr>
    </w:p>
    <w:p w:rsidR="00D96E6E" w:rsidRPr="005E6FF1" w:rsidRDefault="00D96E6E" w:rsidP="00D96E6E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26"/>
        </w:tabs>
        <w:spacing w:before="0" w:after="0" w:line="240" w:lineRule="auto"/>
        <w:ind w:firstLine="0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>СОДЕРЖАНИЕ И ТЕМАТИКА КУРСОВЫХ РАБОТ</w:t>
      </w:r>
    </w:p>
    <w:p w:rsidR="006D3BA7" w:rsidRPr="006D3BA7" w:rsidRDefault="006D3BA7" w:rsidP="00187C86">
      <w:pPr>
        <w:pStyle w:val="ad"/>
        <w:numPr>
          <w:ilvl w:val="1"/>
          <w:numId w:val="1"/>
        </w:numPr>
        <w:tabs>
          <w:tab w:val="left" w:pos="1276"/>
        </w:tabs>
        <w:ind w:left="142" w:right="20" w:firstLine="72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Pr="003B07BD">
        <w:rPr>
          <w:rFonts w:ascii="Times New Roman" w:hAnsi="Times New Roman" w:cs="Times New Roman"/>
          <w:color w:val="auto"/>
        </w:rPr>
        <w:t xml:space="preserve">Тематика курсовых работ разрабатывается преподавателями учебных дисциплин и профессиональных модулей с учетом мнения работодателей.  </w:t>
      </w:r>
      <w:r w:rsidRPr="006D3BA7">
        <w:rPr>
          <w:rFonts w:ascii="Times New Roman" w:eastAsia="Times New Roman" w:hAnsi="Times New Roman" w:cs="Times New Roman"/>
          <w:color w:val="auto"/>
        </w:rPr>
        <w:t xml:space="preserve">Темой курсовой работы может быть практико-ориентированное задание компании, организации (кейс), направленное на поиск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665"/>
        <w:gridCol w:w="1293"/>
        <w:gridCol w:w="1129"/>
      </w:tblGrid>
      <w:tr w:rsidR="006D3BA7" w:rsidRPr="006D3BA7" w:rsidTr="004273BA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A7" w:rsidRPr="006D3BA7" w:rsidRDefault="006D3BA7" w:rsidP="00187C8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D3BA7" w:rsidRPr="006D3BA7" w:rsidRDefault="006D3BA7" w:rsidP="00187C86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3BA7">
              <w:rPr>
                <w:rFonts w:ascii="Times New Roman" w:eastAsia="Times New Roman" w:hAnsi="Times New Roman" w:cs="Times New Roman"/>
                <w:color w:val="auto"/>
              </w:rPr>
              <w:t>КГБПОУ «</w:t>
            </w:r>
            <w:proofErr w:type="spellStart"/>
            <w:r w:rsidRPr="006D3BA7">
              <w:rPr>
                <w:rFonts w:ascii="Times New Roman" w:eastAsia="Times New Roman" w:hAnsi="Times New Roman" w:cs="Times New Roman"/>
                <w:color w:val="auto"/>
              </w:rPr>
              <w:t>Яровской</w:t>
            </w:r>
            <w:proofErr w:type="spellEnd"/>
            <w:r w:rsidRPr="006D3BA7">
              <w:rPr>
                <w:rFonts w:ascii="Times New Roman" w:eastAsia="Times New Roman" w:hAnsi="Times New Roman" w:cs="Times New Roman"/>
                <w:color w:val="auto"/>
              </w:rPr>
              <w:t xml:space="preserve">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A7" w:rsidRPr="006D3BA7" w:rsidRDefault="006D3BA7" w:rsidP="00187C86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3BA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6D3BA7" w:rsidRPr="006D3BA7" w:rsidRDefault="006D3BA7" w:rsidP="00187C86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3BA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6D3BA7" w:rsidRPr="006D3BA7" w:rsidRDefault="006D3BA7" w:rsidP="00187C8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3BA7">
              <w:rPr>
                <w:rFonts w:ascii="Times New Roman" w:eastAsia="Times New Roman" w:hAnsi="Times New Roman" w:cs="Times New Roman"/>
                <w:color w:val="auto"/>
              </w:rPr>
              <w:t>Положение об организации выполнения и защиты курсовой работы 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A7" w:rsidRPr="006D3BA7" w:rsidRDefault="006D3BA7" w:rsidP="00187C86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3BA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6D3BA7" w:rsidRPr="006D3BA7" w:rsidRDefault="006D3BA7" w:rsidP="00187C86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3BA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A7" w:rsidRPr="006D3BA7" w:rsidRDefault="006D3BA7" w:rsidP="00187C86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3BA7">
              <w:rPr>
                <w:rFonts w:ascii="Times New Roman" w:eastAsia="Times New Roman" w:hAnsi="Times New Roman" w:cs="Times New Roman"/>
                <w:color w:val="auto"/>
              </w:rPr>
              <w:t xml:space="preserve">СМК ОПД </w:t>
            </w:r>
            <w:proofErr w:type="gramStart"/>
            <w:r w:rsidRPr="006D3BA7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</w:p>
          <w:p w:rsidR="006D3BA7" w:rsidRPr="006D3BA7" w:rsidRDefault="006D3BA7" w:rsidP="00187C86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3BA7">
              <w:rPr>
                <w:rFonts w:ascii="Times New Roman" w:eastAsia="Times New Roman" w:hAnsi="Times New Roman" w:cs="Times New Roman"/>
                <w:color w:val="auto"/>
              </w:rPr>
              <w:t>01-05-2020</w:t>
            </w:r>
          </w:p>
        </w:tc>
      </w:tr>
      <w:tr w:rsidR="006D3BA7" w:rsidRPr="006D3BA7" w:rsidTr="004273BA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7" w:rsidRPr="006D3BA7" w:rsidRDefault="006D3BA7" w:rsidP="0018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7" w:rsidRPr="006D3BA7" w:rsidRDefault="006D3BA7" w:rsidP="00187C8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A7" w:rsidRPr="006D3BA7" w:rsidRDefault="006D3BA7" w:rsidP="00187C86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3BA7">
              <w:rPr>
                <w:rFonts w:ascii="Times New Roman" w:eastAsia="Times New Roman" w:hAnsi="Times New Roman" w:cs="Times New Roman"/>
                <w:color w:val="auto"/>
              </w:rPr>
              <w:t>страница 3  из 1</w:t>
            </w:r>
            <w:r w:rsidR="00187C86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</w:tbl>
    <w:p w:rsidR="006D3BA7" w:rsidRPr="006D3BA7" w:rsidRDefault="006D3BA7" w:rsidP="00187C86">
      <w:pPr>
        <w:tabs>
          <w:tab w:val="left" w:pos="1276"/>
        </w:tabs>
        <w:ind w:left="142" w:right="20"/>
        <w:jc w:val="both"/>
        <w:rPr>
          <w:rFonts w:ascii="Times New Roman" w:eastAsia="Times New Roman" w:hAnsi="Times New Roman" w:cs="Times New Roman"/>
          <w:color w:val="auto"/>
        </w:rPr>
      </w:pPr>
    </w:p>
    <w:p w:rsidR="006D3BA7" w:rsidRPr="006D3BA7" w:rsidRDefault="006D3BA7" w:rsidP="00187C86">
      <w:pPr>
        <w:tabs>
          <w:tab w:val="left" w:pos="1276"/>
        </w:tabs>
        <w:ind w:left="142" w:right="20"/>
        <w:jc w:val="both"/>
        <w:rPr>
          <w:color w:val="auto"/>
        </w:rPr>
      </w:pPr>
      <w:r w:rsidRPr="006D3BA7">
        <w:rPr>
          <w:rFonts w:ascii="Times New Roman" w:eastAsia="Times New Roman" w:hAnsi="Times New Roman" w:cs="Times New Roman"/>
          <w:color w:val="auto"/>
        </w:rPr>
        <w:t xml:space="preserve">эффективного решения конкретной технологической, экономической, социальной задачи. Тематика </w:t>
      </w:r>
      <w:proofErr w:type="gramStart"/>
      <w:r w:rsidRPr="006D3BA7">
        <w:rPr>
          <w:rFonts w:ascii="Times New Roman" w:eastAsia="Times New Roman" w:hAnsi="Times New Roman" w:cs="Times New Roman"/>
          <w:color w:val="auto"/>
        </w:rPr>
        <w:t>курсовых</w:t>
      </w:r>
      <w:proofErr w:type="gramEnd"/>
      <w:r w:rsidRPr="006D3BA7">
        <w:rPr>
          <w:rFonts w:ascii="Times New Roman" w:eastAsia="Times New Roman" w:hAnsi="Times New Roman" w:cs="Times New Roman"/>
          <w:color w:val="auto"/>
        </w:rPr>
        <w:t xml:space="preserve"> </w:t>
      </w:r>
      <w:r w:rsidRPr="006D3BA7">
        <w:rPr>
          <w:rFonts w:ascii="Times New Roman" w:hAnsi="Times New Roman" w:cs="Times New Roman"/>
          <w:color w:val="auto"/>
        </w:rPr>
        <w:t>рассматривается соответствующими методическими комиссиями и утверждается заместителем директора по учебно-производственной работе.</w:t>
      </w:r>
    </w:p>
    <w:bookmarkEnd w:id="2"/>
    <w:p w:rsidR="00BB1397" w:rsidRPr="005E6FF1" w:rsidRDefault="008D066D" w:rsidP="00D96E6E">
      <w:pPr>
        <w:pStyle w:val="12"/>
        <w:numPr>
          <w:ilvl w:val="1"/>
          <w:numId w:val="1"/>
        </w:numPr>
        <w:shd w:val="clear" w:color="auto" w:fill="auto"/>
        <w:tabs>
          <w:tab w:val="left" w:pos="1272"/>
        </w:tabs>
        <w:spacing w:line="240" w:lineRule="auto"/>
        <w:ind w:right="20" w:firstLine="720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>Курсовая работа может стать составной частью (разделом, главой) выпускной квалификационной работы, являющейся видом государственной итоговой аттестации, определяемым в соответствии с ФГОС СПО.</w:t>
      </w:r>
    </w:p>
    <w:p w:rsidR="00BB1397" w:rsidRPr="005E6FF1" w:rsidRDefault="008D066D" w:rsidP="00D96E6E">
      <w:pPr>
        <w:pStyle w:val="12"/>
        <w:numPr>
          <w:ilvl w:val="1"/>
          <w:numId w:val="1"/>
        </w:numPr>
        <w:shd w:val="clear" w:color="auto" w:fill="auto"/>
        <w:tabs>
          <w:tab w:val="left" w:pos="1277"/>
        </w:tabs>
        <w:spacing w:line="240" w:lineRule="auto"/>
        <w:ind w:right="20" w:firstLine="720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>Тематика курсовых работ должна быть актуальной в научном или практическом аспектах, соответствовать современному состоянию и перспективам развития науки. Формулировки тем курсовых работ должны четко отражать характер ее содержания.</w:t>
      </w:r>
    </w:p>
    <w:p w:rsidR="00BB1397" w:rsidRPr="005E6FF1" w:rsidRDefault="008D066D" w:rsidP="00D96E6E">
      <w:pPr>
        <w:pStyle w:val="12"/>
        <w:numPr>
          <w:ilvl w:val="1"/>
          <w:numId w:val="1"/>
        </w:numPr>
        <w:shd w:val="clear" w:color="auto" w:fill="auto"/>
        <w:tabs>
          <w:tab w:val="left" w:pos="1387"/>
        </w:tabs>
        <w:spacing w:line="240" w:lineRule="auto"/>
        <w:ind w:right="20" w:firstLine="720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>Тематика курсовых работ, требования к ним и рекомендации по их выполнению доводятся до сведения студентов в начале соответствующего семестра. Темы курсовых работ предлагаются студентам на выбор. Студент имеет право выбрать одну из заявленных тем или предложить собственную с обоснованием выбора.</w:t>
      </w:r>
    </w:p>
    <w:p w:rsidR="00BB1397" w:rsidRDefault="008D066D" w:rsidP="00D96E6E">
      <w:pPr>
        <w:pStyle w:val="12"/>
        <w:numPr>
          <w:ilvl w:val="1"/>
          <w:numId w:val="1"/>
        </w:numPr>
        <w:shd w:val="clear" w:color="auto" w:fill="auto"/>
        <w:tabs>
          <w:tab w:val="left" w:pos="1157"/>
        </w:tabs>
        <w:spacing w:line="240" w:lineRule="auto"/>
        <w:ind w:right="40" w:firstLine="720"/>
        <w:jc w:val="left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 xml:space="preserve">Тематика курсовых работ закрепляется за студентами приказом директора </w:t>
      </w:r>
      <w:r w:rsidR="009E3AC7" w:rsidRPr="005E6FF1">
        <w:rPr>
          <w:color w:val="auto"/>
          <w:sz w:val="24"/>
          <w:szCs w:val="24"/>
        </w:rPr>
        <w:t>техникума.</w:t>
      </w:r>
    </w:p>
    <w:p w:rsidR="00630D5F" w:rsidRPr="005E6FF1" w:rsidRDefault="00630D5F" w:rsidP="00D96E6E">
      <w:pPr>
        <w:pStyle w:val="12"/>
        <w:shd w:val="clear" w:color="auto" w:fill="auto"/>
        <w:tabs>
          <w:tab w:val="left" w:pos="1157"/>
        </w:tabs>
        <w:spacing w:line="240" w:lineRule="auto"/>
        <w:ind w:left="720" w:right="40" w:firstLine="0"/>
        <w:jc w:val="left"/>
        <w:rPr>
          <w:color w:val="auto"/>
          <w:sz w:val="24"/>
          <w:szCs w:val="24"/>
        </w:rPr>
      </w:pPr>
    </w:p>
    <w:p w:rsidR="00BB1397" w:rsidRPr="005E6FF1" w:rsidRDefault="00630D5F" w:rsidP="00D96E6E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0" w:line="240" w:lineRule="auto"/>
        <w:ind w:firstLine="0"/>
        <w:rPr>
          <w:color w:val="auto"/>
          <w:sz w:val="24"/>
          <w:szCs w:val="24"/>
        </w:rPr>
      </w:pPr>
      <w:bookmarkStart w:id="3" w:name="bookmark2"/>
      <w:r w:rsidRPr="005E6FF1">
        <w:rPr>
          <w:color w:val="auto"/>
          <w:sz w:val="24"/>
          <w:szCs w:val="24"/>
        </w:rPr>
        <w:t>РУКОВОДСТВО КУРСОВОЙ РАБОТОЙ</w:t>
      </w:r>
      <w:bookmarkEnd w:id="3"/>
    </w:p>
    <w:p w:rsidR="00BB1397" w:rsidRPr="005E6FF1" w:rsidRDefault="008D066D" w:rsidP="00D96E6E">
      <w:pPr>
        <w:pStyle w:val="12"/>
        <w:numPr>
          <w:ilvl w:val="1"/>
          <w:numId w:val="1"/>
        </w:numPr>
        <w:shd w:val="clear" w:color="auto" w:fill="auto"/>
        <w:tabs>
          <w:tab w:val="left" w:pos="1238"/>
        </w:tabs>
        <w:spacing w:line="240" w:lineRule="auto"/>
        <w:ind w:right="40" w:firstLine="720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 xml:space="preserve">Курсовая работа выполняется под руководством научного руководителя - преподавателя соответствующей </w:t>
      </w:r>
      <w:r w:rsidR="009E3AC7" w:rsidRPr="005E6FF1">
        <w:rPr>
          <w:color w:val="auto"/>
          <w:sz w:val="24"/>
          <w:szCs w:val="24"/>
        </w:rPr>
        <w:t>дисциплины, профессионального модуля</w:t>
      </w:r>
      <w:r w:rsidRPr="005E6FF1">
        <w:rPr>
          <w:color w:val="auto"/>
          <w:sz w:val="24"/>
          <w:szCs w:val="24"/>
        </w:rPr>
        <w:t>.</w:t>
      </w:r>
    </w:p>
    <w:p w:rsidR="00BB1397" w:rsidRPr="005E6FF1" w:rsidRDefault="008D066D" w:rsidP="00D96E6E">
      <w:pPr>
        <w:pStyle w:val="12"/>
        <w:numPr>
          <w:ilvl w:val="1"/>
          <w:numId w:val="1"/>
        </w:numPr>
        <w:shd w:val="clear" w:color="auto" w:fill="auto"/>
        <w:tabs>
          <w:tab w:val="left" w:pos="1262"/>
        </w:tabs>
        <w:spacing w:line="240" w:lineRule="auto"/>
        <w:ind w:right="40" w:firstLine="720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 xml:space="preserve">Руководитель курсовой работы закрепляется за студентом приказом директора </w:t>
      </w:r>
      <w:r w:rsidR="009E3AC7" w:rsidRPr="005E6FF1">
        <w:rPr>
          <w:color w:val="auto"/>
          <w:sz w:val="24"/>
          <w:szCs w:val="24"/>
        </w:rPr>
        <w:t>техникума</w:t>
      </w:r>
      <w:r w:rsidRPr="005E6FF1">
        <w:rPr>
          <w:color w:val="auto"/>
          <w:sz w:val="24"/>
          <w:szCs w:val="24"/>
        </w:rPr>
        <w:t>.</w:t>
      </w:r>
      <w:r w:rsidR="00713961">
        <w:rPr>
          <w:color w:val="auto"/>
          <w:sz w:val="24"/>
          <w:szCs w:val="24"/>
        </w:rPr>
        <w:t xml:space="preserve"> </w:t>
      </w:r>
    </w:p>
    <w:p w:rsidR="00BB1397" w:rsidRPr="005E6FF1" w:rsidRDefault="008D066D" w:rsidP="00D96E6E">
      <w:pPr>
        <w:pStyle w:val="12"/>
        <w:numPr>
          <w:ilvl w:val="1"/>
          <w:numId w:val="1"/>
        </w:numPr>
        <w:shd w:val="clear" w:color="auto" w:fill="auto"/>
        <w:tabs>
          <w:tab w:val="left" w:pos="1205"/>
        </w:tabs>
        <w:spacing w:line="240" w:lineRule="auto"/>
        <w:ind w:firstLine="720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>К функциям руководителя курсовой работы относятся:</w:t>
      </w:r>
    </w:p>
    <w:p w:rsidR="00BB1397" w:rsidRPr="005E6FF1" w:rsidRDefault="00D96E6E" w:rsidP="001F6830">
      <w:pPr>
        <w:pStyle w:val="12"/>
        <w:shd w:val="clear" w:color="auto" w:fill="auto"/>
        <w:tabs>
          <w:tab w:val="left" w:pos="715"/>
        </w:tabs>
        <w:spacing w:line="240" w:lineRule="auto"/>
        <w:ind w:right="4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8D066D" w:rsidRPr="005E6FF1">
        <w:rPr>
          <w:color w:val="auto"/>
          <w:sz w:val="24"/>
          <w:szCs w:val="24"/>
        </w:rPr>
        <w:t>практическая помощь студенту в выборе темы курсовой работы, разработке плана и графика ее выполнения;</w:t>
      </w:r>
    </w:p>
    <w:p w:rsidR="00BB1397" w:rsidRPr="005E6FF1" w:rsidRDefault="00D96E6E" w:rsidP="001F6830">
      <w:pPr>
        <w:pStyle w:val="12"/>
        <w:shd w:val="clear" w:color="auto" w:fill="auto"/>
        <w:tabs>
          <w:tab w:val="left" w:pos="715"/>
        </w:tabs>
        <w:spacing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8D066D" w:rsidRPr="005E6FF1">
        <w:rPr>
          <w:color w:val="auto"/>
          <w:sz w:val="24"/>
          <w:szCs w:val="24"/>
        </w:rPr>
        <w:t>разъяснение цели и задачи исследования;</w:t>
      </w:r>
    </w:p>
    <w:p w:rsidR="00BB1397" w:rsidRPr="005E6FF1" w:rsidRDefault="00D96E6E" w:rsidP="001F6830">
      <w:pPr>
        <w:pStyle w:val="12"/>
        <w:shd w:val="clear" w:color="auto" w:fill="auto"/>
        <w:tabs>
          <w:tab w:val="left" w:pos="715"/>
        </w:tabs>
        <w:spacing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8D066D" w:rsidRPr="005E6FF1">
        <w:rPr>
          <w:color w:val="auto"/>
          <w:sz w:val="24"/>
          <w:szCs w:val="24"/>
        </w:rPr>
        <w:t>рекомендации по подбору литературы и фактического материала;</w:t>
      </w:r>
    </w:p>
    <w:p w:rsidR="00BB1397" w:rsidRPr="005E6FF1" w:rsidRDefault="00D96E6E" w:rsidP="001F6830">
      <w:pPr>
        <w:pStyle w:val="12"/>
        <w:shd w:val="clear" w:color="auto" w:fill="auto"/>
        <w:tabs>
          <w:tab w:val="left" w:pos="720"/>
        </w:tabs>
        <w:spacing w:line="240" w:lineRule="auto"/>
        <w:ind w:right="4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8D066D" w:rsidRPr="005E6FF1">
        <w:rPr>
          <w:color w:val="auto"/>
          <w:sz w:val="24"/>
          <w:szCs w:val="24"/>
        </w:rPr>
        <w:t>систематический контроль хода выполнения курсовой работы в соответствии с разработанным планом;</w:t>
      </w:r>
    </w:p>
    <w:p w:rsidR="00BB1397" w:rsidRPr="005E6FF1" w:rsidRDefault="00D96E6E" w:rsidP="001F6830">
      <w:pPr>
        <w:pStyle w:val="12"/>
        <w:shd w:val="clear" w:color="auto" w:fill="auto"/>
        <w:tabs>
          <w:tab w:val="left" w:pos="715"/>
        </w:tabs>
        <w:spacing w:line="240" w:lineRule="auto"/>
        <w:ind w:right="4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8D066D" w:rsidRPr="005E6FF1">
        <w:rPr>
          <w:color w:val="auto"/>
          <w:sz w:val="24"/>
          <w:szCs w:val="24"/>
        </w:rPr>
        <w:t xml:space="preserve">информирование </w:t>
      </w:r>
      <w:proofErr w:type="gramStart"/>
      <w:r w:rsidR="008D066D" w:rsidRPr="005E6FF1">
        <w:rPr>
          <w:color w:val="auto"/>
          <w:sz w:val="24"/>
          <w:szCs w:val="24"/>
        </w:rPr>
        <w:t>заведующего</w:t>
      </w:r>
      <w:proofErr w:type="gramEnd"/>
      <w:r w:rsidR="008D066D" w:rsidRPr="005E6FF1">
        <w:rPr>
          <w:color w:val="auto"/>
          <w:sz w:val="24"/>
          <w:szCs w:val="24"/>
        </w:rPr>
        <w:t xml:space="preserve"> </w:t>
      </w:r>
      <w:r w:rsidR="009E3AC7" w:rsidRPr="005E6FF1">
        <w:rPr>
          <w:color w:val="auto"/>
          <w:sz w:val="24"/>
          <w:szCs w:val="24"/>
        </w:rPr>
        <w:t>методической комиссии</w:t>
      </w:r>
      <w:r w:rsidR="008D066D" w:rsidRPr="005E6FF1">
        <w:rPr>
          <w:color w:val="auto"/>
          <w:sz w:val="24"/>
          <w:szCs w:val="24"/>
        </w:rPr>
        <w:t xml:space="preserve"> в случае несоблюдения студентом установленного графика выполнения работы;</w:t>
      </w:r>
    </w:p>
    <w:p w:rsidR="00BB1397" w:rsidRPr="005E6FF1" w:rsidRDefault="00D96E6E" w:rsidP="001F6830">
      <w:pPr>
        <w:pStyle w:val="12"/>
        <w:shd w:val="clear" w:color="auto" w:fill="auto"/>
        <w:tabs>
          <w:tab w:val="left" w:pos="715"/>
        </w:tabs>
        <w:spacing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8D066D" w:rsidRPr="005E6FF1">
        <w:rPr>
          <w:color w:val="auto"/>
          <w:sz w:val="24"/>
          <w:szCs w:val="24"/>
        </w:rPr>
        <w:t>квалифицированные консультации по содержанию работы;</w:t>
      </w:r>
    </w:p>
    <w:p w:rsidR="00630D5F" w:rsidRDefault="00D96E6E" w:rsidP="001F6830">
      <w:pPr>
        <w:pStyle w:val="12"/>
        <w:shd w:val="clear" w:color="auto" w:fill="auto"/>
        <w:tabs>
          <w:tab w:val="left" w:pos="720"/>
        </w:tabs>
        <w:spacing w:line="240" w:lineRule="auto"/>
        <w:ind w:right="4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8D066D" w:rsidRPr="005E6FF1">
        <w:rPr>
          <w:color w:val="auto"/>
          <w:sz w:val="24"/>
          <w:szCs w:val="24"/>
        </w:rPr>
        <w:t xml:space="preserve">оценка качества выполнения курсовой работы в соответствии с </w:t>
      </w:r>
      <w:proofErr w:type="gramStart"/>
      <w:r w:rsidR="008D066D" w:rsidRPr="005E6FF1">
        <w:rPr>
          <w:color w:val="auto"/>
          <w:sz w:val="24"/>
          <w:szCs w:val="24"/>
        </w:rPr>
        <w:t>предъявляемыми</w:t>
      </w:r>
      <w:proofErr w:type="gramEnd"/>
      <w:r w:rsidR="008D066D" w:rsidRPr="005E6FF1">
        <w:rPr>
          <w:color w:val="auto"/>
          <w:sz w:val="24"/>
          <w:szCs w:val="24"/>
        </w:rPr>
        <w:t xml:space="preserve"> к ней </w:t>
      </w:r>
    </w:p>
    <w:p w:rsidR="003C7126" w:rsidRPr="00713961" w:rsidRDefault="00D96E6E" w:rsidP="001F6830">
      <w:pPr>
        <w:tabs>
          <w:tab w:val="left" w:pos="720"/>
        </w:tabs>
        <w:ind w:right="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3C7126" w:rsidRPr="00713961">
        <w:rPr>
          <w:rFonts w:ascii="Times New Roman" w:eastAsia="Times New Roman" w:hAnsi="Times New Roman" w:cs="Times New Roman"/>
          <w:color w:val="auto"/>
        </w:rPr>
        <w:t>требованиями.</w:t>
      </w:r>
    </w:p>
    <w:p w:rsidR="003C7126" w:rsidRDefault="003C7126" w:rsidP="00D96E6E">
      <w:pPr>
        <w:numPr>
          <w:ilvl w:val="1"/>
          <w:numId w:val="1"/>
        </w:numPr>
        <w:tabs>
          <w:tab w:val="left" w:pos="1248"/>
        </w:tabs>
        <w:ind w:right="40" w:firstLine="720"/>
        <w:rPr>
          <w:rFonts w:ascii="Times New Roman" w:eastAsia="Times New Roman" w:hAnsi="Times New Roman" w:cs="Times New Roman"/>
          <w:color w:val="auto"/>
        </w:rPr>
      </w:pPr>
      <w:r w:rsidRPr="00713961">
        <w:rPr>
          <w:rFonts w:ascii="Times New Roman" w:eastAsia="Times New Roman" w:hAnsi="Times New Roman" w:cs="Times New Roman"/>
          <w:color w:val="auto"/>
        </w:rPr>
        <w:t>На проверку курсовой работы предусматривается 2 часа на каждого студента.</w:t>
      </w:r>
    </w:p>
    <w:p w:rsidR="00D96E6E" w:rsidRDefault="00D96E6E" w:rsidP="00D96E6E">
      <w:pPr>
        <w:tabs>
          <w:tab w:val="left" w:pos="1248"/>
        </w:tabs>
        <w:ind w:right="40"/>
        <w:rPr>
          <w:rFonts w:ascii="Times New Roman" w:eastAsia="Times New Roman" w:hAnsi="Times New Roman" w:cs="Times New Roman"/>
          <w:color w:val="auto"/>
        </w:rPr>
      </w:pPr>
    </w:p>
    <w:p w:rsidR="001F6830" w:rsidRPr="00D96E6E" w:rsidRDefault="001F6830" w:rsidP="001F6830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686"/>
        </w:tabs>
        <w:spacing w:before="0" w:after="0" w:line="240" w:lineRule="auto"/>
        <w:ind w:left="720" w:hanging="360"/>
        <w:jc w:val="left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>ОБЩИЕ ТРЕБОВАНИЯ К СОДЕРЖАНИЮ И ОФОРМЛЕНИЮ КУРСОВЫХ РАБОТ</w:t>
      </w:r>
    </w:p>
    <w:p w:rsidR="001F6830" w:rsidRPr="005E6FF1" w:rsidRDefault="001F6830" w:rsidP="001F6830">
      <w:pPr>
        <w:pStyle w:val="12"/>
        <w:numPr>
          <w:ilvl w:val="1"/>
          <w:numId w:val="1"/>
        </w:numPr>
        <w:shd w:val="clear" w:color="auto" w:fill="auto"/>
        <w:tabs>
          <w:tab w:val="left" w:pos="1210"/>
        </w:tabs>
        <w:spacing w:line="240" w:lineRule="auto"/>
        <w:ind w:firstLine="720"/>
        <w:jc w:val="left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>Курсовая работа имеет следующую структуру:</w:t>
      </w:r>
    </w:p>
    <w:p w:rsidR="001F6830" w:rsidRPr="005E6FF1" w:rsidRDefault="001F6830" w:rsidP="001F6830">
      <w:pPr>
        <w:pStyle w:val="12"/>
        <w:shd w:val="clear" w:color="auto" w:fill="auto"/>
        <w:tabs>
          <w:tab w:val="left" w:pos="710"/>
        </w:tabs>
        <w:spacing w:line="240" w:lineRule="auto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5C2CFD">
        <w:rPr>
          <w:color w:val="auto"/>
          <w:sz w:val="24"/>
          <w:szCs w:val="24"/>
        </w:rPr>
        <w:t>титульный лист</w:t>
      </w:r>
      <w:r>
        <w:rPr>
          <w:color w:val="auto"/>
          <w:sz w:val="24"/>
          <w:szCs w:val="24"/>
        </w:rPr>
        <w:t xml:space="preserve"> (Приложение 2)</w:t>
      </w:r>
      <w:r w:rsidR="005C2CFD">
        <w:rPr>
          <w:color w:val="auto"/>
          <w:sz w:val="24"/>
          <w:szCs w:val="24"/>
        </w:rPr>
        <w:t>;</w:t>
      </w:r>
    </w:p>
    <w:p w:rsidR="001F6830" w:rsidRPr="005E6FF1" w:rsidRDefault="001F6830" w:rsidP="001F6830">
      <w:pPr>
        <w:pStyle w:val="12"/>
        <w:shd w:val="clear" w:color="auto" w:fill="auto"/>
        <w:tabs>
          <w:tab w:val="left" w:pos="720"/>
        </w:tabs>
        <w:spacing w:line="240" w:lineRule="auto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5C2CFD">
        <w:rPr>
          <w:color w:val="auto"/>
          <w:sz w:val="24"/>
          <w:szCs w:val="24"/>
        </w:rPr>
        <w:t>содержание</w:t>
      </w:r>
      <w:r>
        <w:rPr>
          <w:color w:val="auto"/>
          <w:sz w:val="24"/>
          <w:szCs w:val="24"/>
        </w:rPr>
        <w:t xml:space="preserve"> (Приложение 3)</w:t>
      </w:r>
      <w:r w:rsidR="005C2CFD">
        <w:rPr>
          <w:color w:val="auto"/>
          <w:sz w:val="24"/>
          <w:szCs w:val="24"/>
        </w:rPr>
        <w:t>;</w:t>
      </w:r>
    </w:p>
    <w:p w:rsidR="001F6830" w:rsidRPr="005E6FF1" w:rsidRDefault="001F6830" w:rsidP="001F6830">
      <w:pPr>
        <w:pStyle w:val="12"/>
        <w:shd w:val="clear" w:color="auto" w:fill="auto"/>
        <w:tabs>
          <w:tab w:val="left" w:pos="715"/>
        </w:tabs>
        <w:spacing w:line="240" w:lineRule="auto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Pr="005E6FF1">
        <w:rPr>
          <w:color w:val="auto"/>
          <w:sz w:val="24"/>
          <w:szCs w:val="24"/>
        </w:rPr>
        <w:t>введение;</w:t>
      </w:r>
    </w:p>
    <w:p w:rsidR="001F6830" w:rsidRDefault="001F6830" w:rsidP="001F6830">
      <w:pPr>
        <w:pStyle w:val="12"/>
        <w:shd w:val="clear" w:color="auto" w:fill="auto"/>
        <w:tabs>
          <w:tab w:val="left" w:pos="730"/>
        </w:tabs>
        <w:spacing w:line="240" w:lineRule="auto"/>
        <w:ind w:right="4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Pr="005E6FF1">
        <w:rPr>
          <w:color w:val="auto"/>
          <w:sz w:val="24"/>
          <w:szCs w:val="24"/>
        </w:rPr>
        <w:t>теоретическая или основная часть, структурированная по главам (параграфам, разделам);</w:t>
      </w:r>
    </w:p>
    <w:p w:rsidR="001F6830" w:rsidRPr="005E6FF1" w:rsidRDefault="001F6830" w:rsidP="001F6830">
      <w:pPr>
        <w:pStyle w:val="12"/>
        <w:shd w:val="clear" w:color="auto" w:fill="auto"/>
        <w:tabs>
          <w:tab w:val="left" w:pos="730"/>
        </w:tabs>
        <w:spacing w:line="240" w:lineRule="auto"/>
        <w:ind w:right="4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-</w:t>
      </w:r>
      <w:r w:rsidRPr="005E6FF1">
        <w:rPr>
          <w:color w:val="auto"/>
          <w:sz w:val="24"/>
          <w:szCs w:val="24"/>
        </w:rPr>
        <w:t>практическая часть;</w:t>
      </w:r>
    </w:p>
    <w:p w:rsidR="001F6830" w:rsidRPr="005E6FF1" w:rsidRDefault="001F6830" w:rsidP="001F6830">
      <w:pPr>
        <w:pStyle w:val="12"/>
        <w:shd w:val="clear" w:color="auto" w:fill="auto"/>
        <w:tabs>
          <w:tab w:val="left" w:pos="730"/>
        </w:tabs>
        <w:spacing w:line="240" w:lineRule="auto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5E6FF1">
        <w:rPr>
          <w:color w:val="auto"/>
          <w:sz w:val="24"/>
          <w:szCs w:val="24"/>
        </w:rPr>
        <w:t>заключение;</w:t>
      </w:r>
    </w:p>
    <w:p w:rsidR="001F6830" w:rsidRPr="005E6FF1" w:rsidRDefault="001F6830" w:rsidP="001F6830">
      <w:pPr>
        <w:pStyle w:val="12"/>
        <w:shd w:val="clear" w:color="auto" w:fill="auto"/>
        <w:tabs>
          <w:tab w:val="left" w:pos="740"/>
        </w:tabs>
        <w:spacing w:line="240" w:lineRule="auto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5C2CFD">
        <w:rPr>
          <w:color w:val="auto"/>
          <w:sz w:val="24"/>
          <w:szCs w:val="24"/>
        </w:rPr>
        <w:t>список литературы</w:t>
      </w:r>
      <w:r>
        <w:rPr>
          <w:color w:val="auto"/>
          <w:sz w:val="24"/>
          <w:szCs w:val="24"/>
        </w:rPr>
        <w:t xml:space="preserve"> (Приложение 4)</w:t>
      </w:r>
      <w:r w:rsidR="005C2CFD">
        <w:rPr>
          <w:color w:val="auto"/>
          <w:sz w:val="24"/>
          <w:szCs w:val="24"/>
        </w:rPr>
        <w:t>;</w:t>
      </w:r>
    </w:p>
    <w:p w:rsidR="001F6830" w:rsidRDefault="001F6830" w:rsidP="001F6830">
      <w:pPr>
        <w:pStyle w:val="12"/>
        <w:shd w:val="clear" w:color="auto" w:fill="auto"/>
        <w:tabs>
          <w:tab w:val="left" w:pos="735"/>
        </w:tabs>
        <w:spacing w:line="240" w:lineRule="auto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Pr="005E6FF1">
        <w:rPr>
          <w:color w:val="auto"/>
          <w:sz w:val="24"/>
          <w:szCs w:val="24"/>
        </w:rPr>
        <w:t>приложения (при необходимости).</w:t>
      </w:r>
    </w:p>
    <w:p w:rsidR="006D3BA7" w:rsidRPr="005E6FF1" w:rsidRDefault="001F6830" w:rsidP="001F6830">
      <w:pPr>
        <w:pStyle w:val="12"/>
        <w:tabs>
          <w:tab w:val="left" w:pos="735"/>
        </w:tabs>
        <w:spacing w:line="240" w:lineRule="auto"/>
        <w:ind w:left="3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</w:t>
      </w:r>
      <w:r w:rsidRPr="005E6FF1">
        <w:rPr>
          <w:color w:val="auto"/>
          <w:sz w:val="24"/>
          <w:szCs w:val="24"/>
        </w:rPr>
        <w:t xml:space="preserve">Оформление структурных частей должно следовать правилам </w:t>
      </w:r>
      <w:proofErr w:type="spellStart"/>
      <w:r w:rsidRPr="005E6FF1">
        <w:rPr>
          <w:color w:val="auto"/>
          <w:sz w:val="24"/>
          <w:szCs w:val="24"/>
        </w:rPr>
        <w:t>ГОСТа</w:t>
      </w:r>
      <w:proofErr w:type="spellEnd"/>
      <w:r w:rsidRPr="005E6FF1">
        <w:rPr>
          <w:color w:val="auto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665"/>
        <w:gridCol w:w="1293"/>
        <w:gridCol w:w="1129"/>
      </w:tblGrid>
      <w:tr w:rsidR="006D3BA7" w:rsidRPr="00931ED7" w:rsidTr="004273BA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A7" w:rsidRPr="00931ED7" w:rsidRDefault="006D3BA7" w:rsidP="004273BA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D3BA7" w:rsidRPr="00931ED7" w:rsidRDefault="006D3BA7" w:rsidP="004273BA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</w:t>
            </w:r>
            <w:proofErr w:type="spellStart"/>
            <w:r w:rsidRPr="00931ED7">
              <w:rPr>
                <w:rFonts w:ascii="Times New Roman" w:eastAsia="Times New Roman" w:hAnsi="Times New Roman" w:cs="Times New Roman"/>
                <w:color w:val="auto"/>
              </w:rPr>
              <w:t>Яровской</w:t>
            </w:r>
            <w:proofErr w:type="spellEnd"/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A7" w:rsidRPr="00931ED7" w:rsidRDefault="006D3BA7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6D3BA7" w:rsidRPr="00931ED7" w:rsidRDefault="006D3BA7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6D3BA7" w:rsidRPr="00931ED7" w:rsidRDefault="006D3BA7" w:rsidP="004273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>б организации выполнения и защиты курсовой работы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A7" w:rsidRPr="00931ED7" w:rsidRDefault="006D3BA7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6D3BA7" w:rsidRPr="00931ED7" w:rsidRDefault="006D3BA7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A7" w:rsidRPr="00931ED7" w:rsidRDefault="006D3BA7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СМК ОПД </w:t>
            </w:r>
            <w:proofErr w:type="gramStart"/>
            <w:r w:rsidRPr="00931ED7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</w:p>
          <w:p w:rsidR="006D3BA7" w:rsidRPr="00931ED7" w:rsidRDefault="006D3BA7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  <w:tr w:rsidR="006D3BA7" w:rsidRPr="00931ED7" w:rsidTr="004273BA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7" w:rsidRPr="00931ED7" w:rsidRDefault="006D3BA7" w:rsidP="004273B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7" w:rsidRPr="00931ED7" w:rsidRDefault="006D3BA7" w:rsidP="004273B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A7" w:rsidRPr="00931ED7" w:rsidRDefault="006D3BA7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187C86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</w:tbl>
    <w:p w:rsidR="001F6830" w:rsidRPr="005E6FF1" w:rsidRDefault="001F6830" w:rsidP="001F6830">
      <w:pPr>
        <w:pStyle w:val="12"/>
        <w:tabs>
          <w:tab w:val="left" w:pos="735"/>
        </w:tabs>
        <w:spacing w:line="240" w:lineRule="auto"/>
        <w:ind w:left="380"/>
        <w:rPr>
          <w:color w:val="auto"/>
          <w:sz w:val="24"/>
          <w:szCs w:val="24"/>
        </w:rPr>
      </w:pPr>
    </w:p>
    <w:p w:rsidR="001F6830" w:rsidRPr="005E6FF1" w:rsidRDefault="001F6830" w:rsidP="001F6830">
      <w:pPr>
        <w:pStyle w:val="12"/>
        <w:tabs>
          <w:tab w:val="left" w:pos="735"/>
        </w:tabs>
        <w:spacing w:line="240" w:lineRule="auto"/>
        <w:ind w:left="3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Pr="005E6FF1">
        <w:rPr>
          <w:color w:val="auto"/>
          <w:sz w:val="24"/>
          <w:szCs w:val="24"/>
        </w:rPr>
        <w:t>нумерация производится арабскими цифрами</w:t>
      </w:r>
      <w:r>
        <w:rPr>
          <w:color w:val="auto"/>
          <w:sz w:val="24"/>
          <w:szCs w:val="24"/>
        </w:rPr>
        <w:t>;</w:t>
      </w:r>
    </w:p>
    <w:p w:rsidR="00630D5F" w:rsidRDefault="001F6830" w:rsidP="006D3BA7">
      <w:pPr>
        <w:pStyle w:val="12"/>
        <w:tabs>
          <w:tab w:val="left" w:pos="735"/>
        </w:tabs>
        <w:spacing w:line="240" w:lineRule="auto"/>
        <w:ind w:left="380"/>
        <w:rPr>
          <w:rStyle w:val="11"/>
          <w:b w:val="0"/>
          <w:bCs w:val="0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Pr="005E6FF1">
        <w:rPr>
          <w:color w:val="auto"/>
          <w:sz w:val="24"/>
          <w:szCs w:val="24"/>
        </w:rPr>
        <w:t>между единицами разного порядка ставится точка</w:t>
      </w:r>
      <w:r>
        <w:rPr>
          <w:color w:val="auto"/>
          <w:sz w:val="24"/>
          <w:szCs w:val="24"/>
        </w:rPr>
        <w:t>;</w:t>
      </w:r>
    </w:p>
    <w:p w:rsidR="005E6FF1" w:rsidRPr="005E6FF1" w:rsidRDefault="001F6830" w:rsidP="00D96E6E">
      <w:pPr>
        <w:pStyle w:val="12"/>
        <w:shd w:val="clear" w:color="auto" w:fill="auto"/>
        <w:tabs>
          <w:tab w:val="left" w:pos="735"/>
        </w:tabs>
        <w:spacing w:line="240" w:lineRule="auto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5E6FF1" w:rsidRPr="005E6FF1">
        <w:rPr>
          <w:color w:val="auto"/>
          <w:sz w:val="24"/>
          <w:szCs w:val="24"/>
        </w:rPr>
        <w:t>каждая часть начинается с абзацного отступа</w:t>
      </w:r>
      <w:r>
        <w:rPr>
          <w:color w:val="auto"/>
          <w:sz w:val="24"/>
          <w:szCs w:val="24"/>
        </w:rPr>
        <w:t>.</w:t>
      </w:r>
    </w:p>
    <w:p w:rsidR="00BB1397" w:rsidRPr="005E6FF1" w:rsidRDefault="008D066D" w:rsidP="00D96E6E">
      <w:pPr>
        <w:pStyle w:val="12"/>
        <w:numPr>
          <w:ilvl w:val="1"/>
          <w:numId w:val="1"/>
        </w:numPr>
        <w:shd w:val="clear" w:color="auto" w:fill="auto"/>
        <w:tabs>
          <w:tab w:val="left" w:pos="1301"/>
        </w:tabs>
        <w:spacing w:line="240" w:lineRule="auto"/>
        <w:ind w:right="20" w:firstLine="720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 xml:space="preserve">Общий объем курсовой работы должен </w:t>
      </w:r>
      <w:r w:rsidRPr="00630D5F">
        <w:rPr>
          <w:color w:val="auto"/>
          <w:sz w:val="24"/>
          <w:szCs w:val="24"/>
        </w:rPr>
        <w:t>составлять 2</w:t>
      </w:r>
      <w:r w:rsidR="00630D5F" w:rsidRPr="00630D5F">
        <w:rPr>
          <w:color w:val="auto"/>
          <w:sz w:val="24"/>
          <w:szCs w:val="24"/>
        </w:rPr>
        <w:t>0</w:t>
      </w:r>
      <w:r w:rsidRPr="00630D5F">
        <w:rPr>
          <w:color w:val="auto"/>
          <w:sz w:val="24"/>
          <w:szCs w:val="24"/>
        </w:rPr>
        <w:t>-30</w:t>
      </w:r>
      <w:r w:rsidRPr="005E6FF1">
        <w:rPr>
          <w:color w:val="auto"/>
          <w:sz w:val="24"/>
          <w:szCs w:val="24"/>
        </w:rPr>
        <w:t xml:space="preserve"> страниц, набранных на </w:t>
      </w:r>
      <w:r w:rsidRPr="00630D5F">
        <w:rPr>
          <w:color w:val="auto"/>
          <w:sz w:val="24"/>
          <w:szCs w:val="24"/>
        </w:rPr>
        <w:t>ПК.</w:t>
      </w:r>
      <w:r w:rsidRPr="005E6FF1">
        <w:rPr>
          <w:color w:val="auto"/>
          <w:sz w:val="24"/>
          <w:szCs w:val="24"/>
        </w:rPr>
        <w:t xml:space="preserve"> Приложения не входят в общий объем курсовой работы и имеют собственную нумерацию страниц. </w:t>
      </w:r>
      <w:r w:rsidR="009C3F2C" w:rsidRPr="005E6FF1">
        <w:rPr>
          <w:color w:val="auto"/>
          <w:sz w:val="24"/>
          <w:szCs w:val="24"/>
        </w:rPr>
        <w:t>Согласно требованиям ГОСТ 7.32–2001 к</w:t>
      </w:r>
      <w:r w:rsidRPr="005E6FF1">
        <w:rPr>
          <w:color w:val="auto"/>
          <w:sz w:val="24"/>
          <w:szCs w:val="24"/>
        </w:rPr>
        <w:t xml:space="preserve">урсовая работа печатается на листах формата А4. Текст располагается на одной стороне листа, набирается шрифтом </w:t>
      </w:r>
      <w:r w:rsidRPr="005E6FF1">
        <w:rPr>
          <w:color w:val="auto"/>
          <w:sz w:val="24"/>
          <w:szCs w:val="24"/>
          <w:lang w:val="en-US"/>
        </w:rPr>
        <w:t>Times</w:t>
      </w:r>
      <w:r w:rsidRPr="005E6FF1">
        <w:rPr>
          <w:color w:val="auto"/>
          <w:sz w:val="24"/>
          <w:szCs w:val="24"/>
        </w:rPr>
        <w:t xml:space="preserve"> </w:t>
      </w:r>
      <w:r w:rsidRPr="005E6FF1">
        <w:rPr>
          <w:color w:val="auto"/>
          <w:sz w:val="24"/>
          <w:szCs w:val="24"/>
          <w:lang w:val="en-US"/>
        </w:rPr>
        <w:t>New</w:t>
      </w:r>
      <w:r w:rsidRPr="005E6FF1">
        <w:rPr>
          <w:color w:val="auto"/>
          <w:sz w:val="24"/>
          <w:szCs w:val="24"/>
        </w:rPr>
        <w:t xml:space="preserve"> </w:t>
      </w:r>
      <w:r w:rsidRPr="005E6FF1">
        <w:rPr>
          <w:color w:val="auto"/>
          <w:sz w:val="24"/>
          <w:szCs w:val="24"/>
          <w:lang w:val="en-US"/>
        </w:rPr>
        <w:t>Roman</w:t>
      </w:r>
      <w:r w:rsidRPr="005E6FF1">
        <w:rPr>
          <w:color w:val="auto"/>
          <w:sz w:val="24"/>
          <w:szCs w:val="24"/>
        </w:rPr>
        <w:t xml:space="preserve"> размером 14 через 1,5 интервала. Страница должна иметь поля: левое - 30 мм, правое - 15 мм, верхнее и нижнее - 25 мм. </w:t>
      </w:r>
      <w:r w:rsidR="009C3F2C" w:rsidRPr="005E6FF1">
        <w:rPr>
          <w:color w:val="auto"/>
          <w:sz w:val="24"/>
          <w:szCs w:val="24"/>
        </w:rPr>
        <w:t xml:space="preserve">Страницы курсовой работы нумеруются по порядку, начиная с титульного листа, но непосредственно номер страницы ставится только с раздела Введения (страница 3). Для печати страниц используют меньший кегль – 11, гарнитура </w:t>
      </w:r>
      <w:proofErr w:type="spellStart"/>
      <w:r w:rsidR="009C3F2C" w:rsidRPr="005E6FF1">
        <w:rPr>
          <w:color w:val="auto"/>
          <w:sz w:val="24"/>
          <w:szCs w:val="24"/>
        </w:rPr>
        <w:t>Times</w:t>
      </w:r>
      <w:proofErr w:type="spellEnd"/>
      <w:r w:rsidR="009C3F2C" w:rsidRPr="005E6FF1">
        <w:rPr>
          <w:color w:val="auto"/>
          <w:sz w:val="24"/>
          <w:szCs w:val="24"/>
        </w:rPr>
        <w:t xml:space="preserve"> </w:t>
      </w:r>
      <w:proofErr w:type="spellStart"/>
      <w:r w:rsidR="009C3F2C" w:rsidRPr="005E6FF1">
        <w:rPr>
          <w:color w:val="auto"/>
          <w:sz w:val="24"/>
          <w:szCs w:val="24"/>
        </w:rPr>
        <w:t>New</w:t>
      </w:r>
      <w:proofErr w:type="spellEnd"/>
      <w:r w:rsidR="009C3F2C" w:rsidRPr="005E6FF1">
        <w:rPr>
          <w:color w:val="auto"/>
          <w:sz w:val="24"/>
          <w:szCs w:val="24"/>
        </w:rPr>
        <w:t xml:space="preserve"> </w:t>
      </w:r>
      <w:proofErr w:type="spellStart"/>
      <w:r w:rsidR="009C3F2C" w:rsidRPr="005E6FF1">
        <w:rPr>
          <w:color w:val="auto"/>
          <w:sz w:val="24"/>
          <w:szCs w:val="24"/>
        </w:rPr>
        <w:t>Roman</w:t>
      </w:r>
      <w:proofErr w:type="spellEnd"/>
      <w:r w:rsidR="009C3F2C" w:rsidRPr="005E6FF1">
        <w:rPr>
          <w:color w:val="auto"/>
          <w:sz w:val="24"/>
          <w:szCs w:val="24"/>
        </w:rPr>
        <w:t>. Расположение номера страницы в нижней части листа по центру, точку в конце ставить не следует.</w:t>
      </w:r>
    </w:p>
    <w:p w:rsidR="005E6FF1" w:rsidRPr="005E6FF1" w:rsidRDefault="005E6FF1" w:rsidP="00D96E6E">
      <w:pPr>
        <w:pStyle w:val="12"/>
        <w:numPr>
          <w:ilvl w:val="1"/>
          <w:numId w:val="1"/>
        </w:numPr>
        <w:tabs>
          <w:tab w:val="left" w:pos="1301"/>
        </w:tabs>
        <w:spacing w:line="240" w:lineRule="auto"/>
        <w:ind w:right="20" w:firstLine="720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>Заголовок – это краткая формулировка, отражающая суть разделов и более мелких структурных частей. К заголовкам относятся все структурные единицы курсовой работы от Введения до раздела Приложений.</w:t>
      </w:r>
    </w:p>
    <w:p w:rsidR="005E6FF1" w:rsidRPr="005E6FF1" w:rsidRDefault="001F6830" w:rsidP="001F6830">
      <w:pPr>
        <w:pStyle w:val="12"/>
        <w:tabs>
          <w:tab w:val="left" w:pos="1301"/>
        </w:tabs>
        <w:spacing w:line="240" w:lineRule="auto"/>
        <w:ind w:right="2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5E6FF1" w:rsidRPr="005E6FF1">
        <w:rPr>
          <w:color w:val="auto"/>
          <w:sz w:val="24"/>
          <w:szCs w:val="24"/>
        </w:rPr>
        <w:t>при написании использовать только заглавные буквы: ВВЕДЕНИЕ, ЗАКЛЮЧЕНИЕ</w:t>
      </w:r>
      <w:r>
        <w:rPr>
          <w:color w:val="auto"/>
          <w:sz w:val="24"/>
          <w:szCs w:val="24"/>
        </w:rPr>
        <w:t>;</w:t>
      </w:r>
    </w:p>
    <w:p w:rsidR="005E6FF1" w:rsidRPr="005E6FF1" w:rsidRDefault="001F6830" w:rsidP="001F6830">
      <w:pPr>
        <w:pStyle w:val="12"/>
        <w:tabs>
          <w:tab w:val="left" w:pos="1301"/>
        </w:tabs>
        <w:spacing w:line="240" w:lineRule="auto"/>
        <w:ind w:right="2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5E6FF1" w:rsidRPr="005E6FF1">
        <w:rPr>
          <w:color w:val="auto"/>
          <w:sz w:val="24"/>
          <w:szCs w:val="24"/>
        </w:rPr>
        <w:t>размещение строго по центру</w:t>
      </w:r>
      <w:r>
        <w:rPr>
          <w:color w:val="auto"/>
          <w:sz w:val="24"/>
          <w:szCs w:val="24"/>
        </w:rPr>
        <w:t>;</w:t>
      </w:r>
    </w:p>
    <w:p w:rsidR="005E6FF1" w:rsidRPr="005E6FF1" w:rsidRDefault="001F6830" w:rsidP="001F6830">
      <w:pPr>
        <w:pStyle w:val="12"/>
        <w:tabs>
          <w:tab w:val="left" w:pos="1301"/>
        </w:tabs>
        <w:spacing w:line="240" w:lineRule="auto"/>
        <w:ind w:right="2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5E6FF1" w:rsidRPr="005E6FF1">
        <w:rPr>
          <w:color w:val="auto"/>
          <w:sz w:val="24"/>
          <w:szCs w:val="24"/>
        </w:rPr>
        <w:t>точка в конце не ставится (исключение: заголовок более одного предложения)</w:t>
      </w:r>
      <w:r>
        <w:rPr>
          <w:color w:val="auto"/>
          <w:sz w:val="24"/>
          <w:szCs w:val="24"/>
        </w:rPr>
        <w:t>;</w:t>
      </w:r>
    </w:p>
    <w:p w:rsidR="005E6FF1" w:rsidRPr="005E6FF1" w:rsidRDefault="001F6830" w:rsidP="001F6830">
      <w:pPr>
        <w:pStyle w:val="12"/>
        <w:tabs>
          <w:tab w:val="left" w:pos="1301"/>
        </w:tabs>
        <w:spacing w:line="240" w:lineRule="auto"/>
        <w:ind w:right="2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5E6FF1" w:rsidRPr="005E6FF1">
        <w:rPr>
          <w:color w:val="auto"/>
          <w:sz w:val="24"/>
          <w:szCs w:val="24"/>
        </w:rPr>
        <w:t>заголовок структурных единиц начинают с новой страницы</w:t>
      </w:r>
      <w:r>
        <w:rPr>
          <w:color w:val="auto"/>
          <w:sz w:val="24"/>
          <w:szCs w:val="24"/>
        </w:rPr>
        <w:t>;</w:t>
      </w:r>
    </w:p>
    <w:p w:rsidR="009C3F2C" w:rsidRPr="005E6FF1" w:rsidRDefault="001F6830" w:rsidP="001F6830">
      <w:pPr>
        <w:pStyle w:val="12"/>
        <w:shd w:val="clear" w:color="auto" w:fill="auto"/>
        <w:tabs>
          <w:tab w:val="left" w:pos="1301"/>
        </w:tabs>
        <w:spacing w:line="240" w:lineRule="auto"/>
        <w:ind w:right="2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5E6FF1" w:rsidRPr="005E6FF1">
        <w:rPr>
          <w:color w:val="auto"/>
          <w:sz w:val="24"/>
          <w:szCs w:val="24"/>
        </w:rPr>
        <w:t>заголовки не переносят</w:t>
      </w:r>
      <w:r>
        <w:rPr>
          <w:color w:val="auto"/>
          <w:sz w:val="24"/>
          <w:szCs w:val="24"/>
        </w:rPr>
        <w:t>.</w:t>
      </w:r>
    </w:p>
    <w:p w:rsidR="005E6FF1" w:rsidRDefault="009C3F2C" w:rsidP="00D96E6E">
      <w:pPr>
        <w:pStyle w:val="a9"/>
        <w:shd w:val="clear" w:color="auto" w:fill="FFFFFF"/>
        <w:spacing w:before="0" w:beforeAutospacing="0" w:after="0" w:afterAutospacing="0"/>
      </w:pPr>
      <w:r w:rsidRPr="005E6FF1">
        <w:t> </w:t>
      </w:r>
      <w:r w:rsidR="001F6830">
        <w:t xml:space="preserve">         </w:t>
      </w:r>
      <w:r w:rsidRPr="005E6FF1">
        <w:t>При оформлении заголовков таких структурных единиц как параграф, пункт, подпункт стоит отметить, что необходимо соблюдать абзацный отступ, название пишут с прописной буквы, точки и подчеркивания неуместны. </w:t>
      </w:r>
    </w:p>
    <w:p w:rsidR="00630D5F" w:rsidRPr="001F6830" w:rsidRDefault="005E6FF1" w:rsidP="001F6830">
      <w:pPr>
        <w:pStyle w:val="12"/>
        <w:numPr>
          <w:ilvl w:val="1"/>
          <w:numId w:val="1"/>
        </w:numPr>
        <w:shd w:val="clear" w:color="auto" w:fill="auto"/>
        <w:tabs>
          <w:tab w:val="left" w:pos="1411"/>
        </w:tabs>
        <w:spacing w:line="240" w:lineRule="auto"/>
        <w:ind w:firstLine="720"/>
        <w:rPr>
          <w:rStyle w:val="11"/>
          <w:b w:val="0"/>
          <w:bCs w:val="0"/>
          <w:color w:val="auto"/>
          <w:sz w:val="24"/>
          <w:szCs w:val="24"/>
        </w:rPr>
      </w:pPr>
      <w:r w:rsidRPr="00616B51">
        <w:rPr>
          <w:color w:val="auto"/>
          <w:sz w:val="24"/>
          <w:szCs w:val="24"/>
        </w:rPr>
        <w:t>Для оформления титульного листа необходимо использовать готовый шаблон.</w:t>
      </w:r>
    </w:p>
    <w:p w:rsidR="00BB1397" w:rsidRPr="005E6FF1" w:rsidRDefault="008D066D" w:rsidP="00D96E6E">
      <w:pPr>
        <w:pStyle w:val="12"/>
        <w:numPr>
          <w:ilvl w:val="1"/>
          <w:numId w:val="1"/>
        </w:numPr>
        <w:shd w:val="clear" w:color="auto" w:fill="auto"/>
        <w:tabs>
          <w:tab w:val="left" w:pos="1411"/>
        </w:tabs>
        <w:spacing w:line="240" w:lineRule="auto"/>
        <w:ind w:firstLine="720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>Во введении - необходимо отразить:</w:t>
      </w:r>
    </w:p>
    <w:p w:rsidR="00BB1397" w:rsidRPr="005E6FF1" w:rsidRDefault="00D13F1F" w:rsidP="00D13F1F">
      <w:pPr>
        <w:pStyle w:val="12"/>
        <w:shd w:val="clear" w:color="auto" w:fill="auto"/>
        <w:tabs>
          <w:tab w:val="left" w:pos="365"/>
        </w:tabs>
        <w:spacing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1F6830">
        <w:rPr>
          <w:color w:val="auto"/>
          <w:sz w:val="24"/>
          <w:szCs w:val="24"/>
        </w:rPr>
        <w:t>ф</w:t>
      </w:r>
      <w:r w:rsidR="008D066D" w:rsidRPr="005E6FF1">
        <w:rPr>
          <w:color w:val="auto"/>
          <w:sz w:val="24"/>
          <w:szCs w:val="24"/>
        </w:rPr>
        <w:t xml:space="preserve">ормулировку проблемы </w:t>
      </w:r>
      <w:r w:rsidR="001F6830">
        <w:rPr>
          <w:color w:val="auto"/>
          <w:sz w:val="24"/>
          <w:szCs w:val="24"/>
        </w:rPr>
        <w:t>исследования;</w:t>
      </w:r>
    </w:p>
    <w:p w:rsidR="00BB1397" w:rsidRPr="005E6FF1" w:rsidRDefault="00D13F1F" w:rsidP="00D13F1F">
      <w:pPr>
        <w:pStyle w:val="12"/>
        <w:shd w:val="clear" w:color="auto" w:fill="auto"/>
        <w:tabs>
          <w:tab w:val="left" w:pos="365"/>
        </w:tabs>
        <w:spacing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1F6830">
        <w:rPr>
          <w:color w:val="auto"/>
          <w:sz w:val="24"/>
          <w:szCs w:val="24"/>
        </w:rPr>
        <w:t>с</w:t>
      </w:r>
      <w:r w:rsidR="008D066D" w:rsidRPr="005E6FF1">
        <w:rPr>
          <w:color w:val="auto"/>
          <w:sz w:val="24"/>
          <w:szCs w:val="24"/>
        </w:rPr>
        <w:t>овременное состояние и</w:t>
      </w:r>
      <w:r w:rsidR="001F6830">
        <w:rPr>
          <w:color w:val="auto"/>
          <w:sz w:val="24"/>
          <w:szCs w:val="24"/>
        </w:rPr>
        <w:t>зучаемого, исследуемого объекта;</w:t>
      </w:r>
    </w:p>
    <w:p w:rsidR="00BB1397" w:rsidRPr="005E6FF1" w:rsidRDefault="00D13F1F" w:rsidP="00D13F1F">
      <w:pPr>
        <w:pStyle w:val="12"/>
        <w:shd w:val="clear" w:color="auto" w:fill="auto"/>
        <w:tabs>
          <w:tab w:val="left" w:pos="355"/>
        </w:tabs>
        <w:spacing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1F6830">
        <w:rPr>
          <w:color w:val="auto"/>
          <w:sz w:val="24"/>
          <w:szCs w:val="24"/>
        </w:rPr>
        <w:t>а</w:t>
      </w:r>
      <w:r w:rsidR="008D066D" w:rsidRPr="005E6FF1">
        <w:rPr>
          <w:color w:val="auto"/>
          <w:sz w:val="24"/>
          <w:szCs w:val="24"/>
        </w:rPr>
        <w:t>ктуально</w:t>
      </w:r>
      <w:r w:rsidR="001F6830">
        <w:rPr>
          <w:color w:val="auto"/>
          <w:sz w:val="24"/>
          <w:szCs w:val="24"/>
        </w:rPr>
        <w:t>сть исследования выбранной темы;</w:t>
      </w:r>
    </w:p>
    <w:p w:rsidR="00BB1397" w:rsidRPr="005E6FF1" w:rsidRDefault="00D13F1F" w:rsidP="00D13F1F">
      <w:pPr>
        <w:pStyle w:val="12"/>
        <w:shd w:val="clear" w:color="auto" w:fill="auto"/>
        <w:tabs>
          <w:tab w:val="left" w:pos="355"/>
        </w:tabs>
        <w:spacing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1F6830">
        <w:rPr>
          <w:color w:val="auto"/>
          <w:sz w:val="24"/>
          <w:szCs w:val="24"/>
        </w:rPr>
        <w:t>и</w:t>
      </w:r>
      <w:r w:rsidR="008D066D" w:rsidRPr="005E6FF1">
        <w:rPr>
          <w:color w:val="auto"/>
          <w:sz w:val="24"/>
          <w:szCs w:val="24"/>
        </w:rPr>
        <w:t>сторичес</w:t>
      </w:r>
      <w:r w:rsidR="001F6830">
        <w:rPr>
          <w:color w:val="auto"/>
          <w:sz w:val="24"/>
          <w:szCs w:val="24"/>
        </w:rPr>
        <w:t>кий аспект исследуемой проблемы;</w:t>
      </w:r>
    </w:p>
    <w:p w:rsidR="00BB1397" w:rsidRPr="005E6FF1" w:rsidRDefault="00D13F1F" w:rsidP="00D13F1F">
      <w:pPr>
        <w:pStyle w:val="12"/>
        <w:shd w:val="clear" w:color="auto" w:fill="auto"/>
        <w:tabs>
          <w:tab w:val="left" w:pos="365"/>
        </w:tabs>
        <w:spacing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1F6830">
        <w:rPr>
          <w:color w:val="auto"/>
          <w:sz w:val="24"/>
          <w:szCs w:val="24"/>
        </w:rPr>
        <w:t>ф</w:t>
      </w:r>
      <w:r w:rsidR="008D066D" w:rsidRPr="005E6FF1">
        <w:rPr>
          <w:color w:val="auto"/>
          <w:sz w:val="24"/>
          <w:szCs w:val="24"/>
        </w:rPr>
        <w:t xml:space="preserve">ормулировку цели, задач, объекта, </w:t>
      </w:r>
      <w:r w:rsidR="001F6830">
        <w:rPr>
          <w:color w:val="auto"/>
          <w:sz w:val="24"/>
          <w:szCs w:val="24"/>
        </w:rPr>
        <w:t>предмета, гипотезы исследования;</w:t>
      </w:r>
    </w:p>
    <w:p w:rsidR="00BB1397" w:rsidRPr="005E6FF1" w:rsidRDefault="00D13F1F" w:rsidP="00D13F1F">
      <w:pPr>
        <w:pStyle w:val="12"/>
        <w:shd w:val="clear" w:color="auto" w:fill="auto"/>
        <w:tabs>
          <w:tab w:val="left" w:pos="355"/>
        </w:tabs>
        <w:spacing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1F6830">
        <w:rPr>
          <w:color w:val="auto"/>
          <w:sz w:val="24"/>
          <w:szCs w:val="24"/>
        </w:rPr>
        <w:t>п</w:t>
      </w:r>
      <w:r w:rsidR="008D066D" w:rsidRPr="005E6FF1">
        <w:rPr>
          <w:color w:val="auto"/>
          <w:sz w:val="24"/>
          <w:szCs w:val="24"/>
        </w:rPr>
        <w:t>рактическую значимость исследуемой проблемы.</w:t>
      </w:r>
    </w:p>
    <w:p w:rsidR="00BB1397" w:rsidRPr="005E6FF1" w:rsidRDefault="008D066D" w:rsidP="00D96E6E">
      <w:pPr>
        <w:pStyle w:val="12"/>
        <w:numPr>
          <w:ilvl w:val="1"/>
          <w:numId w:val="1"/>
        </w:numPr>
        <w:shd w:val="clear" w:color="auto" w:fill="auto"/>
        <w:tabs>
          <w:tab w:val="left" w:pos="1176"/>
        </w:tabs>
        <w:spacing w:line="240" w:lineRule="auto"/>
        <w:ind w:right="20" w:firstLine="720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>В теоретической части излагается результат анализа литературы по теме курсовой работы, состояние исследуемой проблемы, обоснование выбранного варианта методов для решения исследуемой проблемы, теоретический материал по предмету исследования. Текст работы должен демонстрировать:</w:t>
      </w:r>
    </w:p>
    <w:p w:rsidR="00BB1397" w:rsidRPr="005E6FF1" w:rsidRDefault="00D13F1F" w:rsidP="00D13F1F">
      <w:pPr>
        <w:pStyle w:val="12"/>
        <w:shd w:val="clear" w:color="auto" w:fill="auto"/>
        <w:tabs>
          <w:tab w:val="left" w:pos="355"/>
        </w:tabs>
        <w:spacing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8D066D" w:rsidRPr="005E6FF1">
        <w:rPr>
          <w:color w:val="auto"/>
          <w:sz w:val="24"/>
          <w:szCs w:val="24"/>
        </w:rPr>
        <w:t>знакомство автора с основной литературой по рассматриваемым вопросам;</w:t>
      </w:r>
    </w:p>
    <w:p w:rsidR="00BB1397" w:rsidRPr="005E6FF1" w:rsidRDefault="00D13F1F" w:rsidP="00D13F1F">
      <w:pPr>
        <w:pStyle w:val="12"/>
        <w:shd w:val="clear" w:color="auto" w:fill="auto"/>
        <w:tabs>
          <w:tab w:val="left" w:pos="355"/>
        </w:tabs>
        <w:spacing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8D066D" w:rsidRPr="005E6FF1">
        <w:rPr>
          <w:color w:val="auto"/>
          <w:sz w:val="24"/>
          <w:szCs w:val="24"/>
        </w:rPr>
        <w:t>умение выделить проблему и определить методы ее решения;</w:t>
      </w:r>
    </w:p>
    <w:p w:rsidR="00BB1397" w:rsidRPr="005E6FF1" w:rsidRDefault="00D13F1F" w:rsidP="00D13F1F">
      <w:pPr>
        <w:pStyle w:val="12"/>
        <w:shd w:val="clear" w:color="auto" w:fill="auto"/>
        <w:tabs>
          <w:tab w:val="left" w:pos="355"/>
        </w:tabs>
        <w:spacing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8D066D" w:rsidRPr="005E6FF1">
        <w:rPr>
          <w:color w:val="auto"/>
          <w:sz w:val="24"/>
          <w:szCs w:val="24"/>
        </w:rPr>
        <w:t>умение последовательно изложить существо рассматриваемых вопросов;</w:t>
      </w:r>
    </w:p>
    <w:p w:rsidR="00BB1397" w:rsidRPr="005E6FF1" w:rsidRDefault="00D13F1F" w:rsidP="00D13F1F">
      <w:pPr>
        <w:pStyle w:val="12"/>
        <w:shd w:val="clear" w:color="auto" w:fill="auto"/>
        <w:tabs>
          <w:tab w:val="left" w:pos="360"/>
        </w:tabs>
        <w:spacing w:line="240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8D066D" w:rsidRPr="005E6FF1">
        <w:rPr>
          <w:color w:val="auto"/>
          <w:sz w:val="24"/>
          <w:szCs w:val="24"/>
        </w:rPr>
        <w:t>владение соответствующим понятийным и терминологическим аппаратом;</w:t>
      </w:r>
    </w:p>
    <w:p w:rsidR="00BB1397" w:rsidRPr="005E6FF1" w:rsidRDefault="00D13F1F" w:rsidP="00D13F1F">
      <w:pPr>
        <w:pStyle w:val="12"/>
        <w:shd w:val="clear" w:color="auto" w:fill="auto"/>
        <w:tabs>
          <w:tab w:val="left" w:pos="360"/>
        </w:tabs>
        <w:spacing w:line="240" w:lineRule="auto"/>
        <w:ind w:right="2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8D066D" w:rsidRPr="005E6FF1">
        <w:rPr>
          <w:color w:val="auto"/>
          <w:sz w:val="24"/>
          <w:szCs w:val="24"/>
        </w:rPr>
        <w:t>приемлемый уровень языковой грамотности, включая владение функциональным стилем научного изложения.</w:t>
      </w:r>
    </w:p>
    <w:p w:rsidR="006D3BA7" w:rsidRDefault="008D066D" w:rsidP="00D96E6E">
      <w:pPr>
        <w:pStyle w:val="12"/>
        <w:numPr>
          <w:ilvl w:val="1"/>
          <w:numId w:val="1"/>
        </w:numPr>
        <w:shd w:val="clear" w:color="auto" w:fill="auto"/>
        <w:tabs>
          <w:tab w:val="left" w:pos="1431"/>
        </w:tabs>
        <w:spacing w:line="240" w:lineRule="auto"/>
        <w:ind w:left="20" w:right="20" w:firstLine="700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>Практическая часть содержит описание проводимого эксперимента, способы обработки данных эксперимента, саму обработку данных в табличном, графическом или ином варианте, а также выводы по проводимому эксперименту, позволяющие оценить правильность выдвинутой гипотезы или признать ее ошибочность.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665"/>
        <w:gridCol w:w="1293"/>
        <w:gridCol w:w="1129"/>
      </w:tblGrid>
      <w:tr w:rsidR="006D3BA7" w:rsidRPr="00931ED7" w:rsidTr="004273BA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A7" w:rsidRPr="00931ED7" w:rsidRDefault="006D3BA7" w:rsidP="004273BA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D3BA7" w:rsidRPr="00931ED7" w:rsidRDefault="006D3BA7" w:rsidP="004273BA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</w:t>
            </w:r>
            <w:proofErr w:type="spellStart"/>
            <w:r w:rsidRPr="00931ED7">
              <w:rPr>
                <w:rFonts w:ascii="Times New Roman" w:eastAsia="Times New Roman" w:hAnsi="Times New Roman" w:cs="Times New Roman"/>
                <w:color w:val="auto"/>
              </w:rPr>
              <w:t>Яровской</w:t>
            </w:r>
            <w:proofErr w:type="spellEnd"/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A7" w:rsidRPr="00931ED7" w:rsidRDefault="006D3BA7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6D3BA7" w:rsidRPr="00931ED7" w:rsidRDefault="006D3BA7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6D3BA7" w:rsidRPr="00931ED7" w:rsidRDefault="006D3BA7" w:rsidP="004273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>б организации выполнения и защиты курсовой работы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A7" w:rsidRPr="00931ED7" w:rsidRDefault="006D3BA7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6D3BA7" w:rsidRPr="00931ED7" w:rsidRDefault="006D3BA7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A7" w:rsidRPr="00931ED7" w:rsidRDefault="006D3BA7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СМК ОПД </w:t>
            </w:r>
            <w:proofErr w:type="gramStart"/>
            <w:r w:rsidRPr="00931ED7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</w:p>
          <w:p w:rsidR="006D3BA7" w:rsidRPr="00931ED7" w:rsidRDefault="006D3BA7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  <w:tr w:rsidR="006D3BA7" w:rsidRPr="00931ED7" w:rsidTr="004273BA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7" w:rsidRPr="00931ED7" w:rsidRDefault="006D3BA7" w:rsidP="004273B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A7" w:rsidRPr="00931ED7" w:rsidRDefault="006D3BA7" w:rsidP="004273B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A7" w:rsidRPr="00931ED7" w:rsidRDefault="006D3BA7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187C86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</w:tbl>
    <w:p w:rsidR="001F6830" w:rsidRDefault="001F6830" w:rsidP="00187C86">
      <w:pPr>
        <w:pStyle w:val="12"/>
        <w:shd w:val="clear" w:color="auto" w:fill="auto"/>
        <w:tabs>
          <w:tab w:val="left" w:pos="1431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BB1397" w:rsidRPr="005E6FF1" w:rsidRDefault="006D3BA7" w:rsidP="00187C86">
      <w:pPr>
        <w:pStyle w:val="12"/>
        <w:tabs>
          <w:tab w:val="left" w:pos="1431"/>
        </w:tabs>
        <w:spacing w:line="240" w:lineRule="auto"/>
        <w:ind w:right="23" w:firstLine="0"/>
        <w:rPr>
          <w:color w:val="auto"/>
          <w:sz w:val="24"/>
          <w:szCs w:val="24"/>
        </w:rPr>
      </w:pPr>
      <w:bookmarkStart w:id="4" w:name="_Hlk52914677"/>
      <w:r w:rsidRPr="00187C86">
        <w:rPr>
          <w:color w:val="auto"/>
          <w:sz w:val="24"/>
          <w:szCs w:val="24"/>
        </w:rPr>
        <w:t xml:space="preserve">             В случае выполнения </w:t>
      </w:r>
      <w:proofErr w:type="gramStart"/>
      <w:r w:rsidRPr="00187C86">
        <w:rPr>
          <w:color w:val="auto"/>
          <w:sz w:val="24"/>
          <w:szCs w:val="24"/>
        </w:rPr>
        <w:t>работы</w:t>
      </w:r>
      <w:proofErr w:type="gramEnd"/>
      <w:r w:rsidRPr="00187C86">
        <w:rPr>
          <w:color w:val="auto"/>
          <w:sz w:val="24"/>
          <w:szCs w:val="24"/>
        </w:rPr>
        <w:t xml:space="preserve"> по кейсу </w:t>
      </w:r>
      <w:bookmarkEnd w:id="4"/>
      <w:r w:rsidRPr="00187C86">
        <w:rPr>
          <w:color w:val="auto"/>
          <w:sz w:val="24"/>
          <w:szCs w:val="24"/>
        </w:rPr>
        <w:t>предприятия обучающиеся представляют исследование данной ситуации, суть проблемы, обоснование  ее с помощью имеющейся качественной и количественной информации, собранной на производственной практике,   определение возможных вариантов решения. Варианты решения могут быть предложены в готовом виде как образцы, проблема может быть представлена с готовым обоснованным решением, либо рядом альтернативных вариантов решения проблемы.</w:t>
      </w:r>
    </w:p>
    <w:p w:rsidR="00BB1397" w:rsidRPr="005E6FF1" w:rsidRDefault="008D066D" w:rsidP="00D96E6E">
      <w:pPr>
        <w:pStyle w:val="12"/>
        <w:numPr>
          <w:ilvl w:val="1"/>
          <w:numId w:val="1"/>
        </w:numPr>
        <w:shd w:val="clear" w:color="auto" w:fill="auto"/>
        <w:tabs>
          <w:tab w:val="left" w:pos="1239"/>
        </w:tabs>
        <w:spacing w:line="240" w:lineRule="auto"/>
        <w:ind w:left="20" w:right="20" w:firstLine="700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>Заключение. В нем подводятся итоги теоретического и эмпирического исследования, делаются выводы. Содержится оценка результатов исследования и даются методические рекомендации по использованию и внедрению результатов исследования в практическую деятельность.</w:t>
      </w:r>
    </w:p>
    <w:p w:rsidR="008016C7" w:rsidRPr="00616B51" w:rsidRDefault="008D066D" w:rsidP="00D96E6E">
      <w:pPr>
        <w:pStyle w:val="12"/>
        <w:numPr>
          <w:ilvl w:val="1"/>
          <w:numId w:val="1"/>
        </w:numPr>
        <w:shd w:val="clear" w:color="auto" w:fill="auto"/>
        <w:tabs>
          <w:tab w:val="left" w:pos="1172"/>
        </w:tabs>
        <w:spacing w:line="240" w:lineRule="auto"/>
        <w:ind w:left="20" w:right="20" w:firstLine="700"/>
        <w:rPr>
          <w:color w:val="auto"/>
          <w:sz w:val="24"/>
          <w:szCs w:val="24"/>
        </w:rPr>
      </w:pPr>
      <w:r w:rsidRPr="00616B51">
        <w:rPr>
          <w:color w:val="auto"/>
          <w:sz w:val="24"/>
          <w:szCs w:val="24"/>
        </w:rPr>
        <w:t>Список используемой литературы включает исследование отечественных и зарубежных авторов по выбранной теме курсовой работы, расположенные в алфавитном порядке и пронумерованные.</w:t>
      </w:r>
      <w:r w:rsidR="005E6FF1" w:rsidRPr="00616B51">
        <w:rPr>
          <w:color w:val="auto"/>
          <w:sz w:val="24"/>
          <w:szCs w:val="24"/>
        </w:rPr>
        <w:t xml:space="preserve"> Оформление списка литературы регламентируют ГОСТ 7.32–2001, ГОСТ 7.1–2003. </w:t>
      </w:r>
      <w:r w:rsidR="008016C7" w:rsidRPr="00616B51">
        <w:rPr>
          <w:color w:val="auto"/>
          <w:sz w:val="24"/>
          <w:szCs w:val="24"/>
        </w:rPr>
        <w:t>П</w:t>
      </w:r>
      <w:r w:rsidR="005E6FF1" w:rsidRPr="00616B51">
        <w:rPr>
          <w:color w:val="auto"/>
          <w:sz w:val="24"/>
          <w:szCs w:val="24"/>
        </w:rPr>
        <w:t>ринципы оформления библиографии</w:t>
      </w:r>
      <w:r w:rsidR="001F6830">
        <w:rPr>
          <w:color w:val="auto"/>
          <w:sz w:val="24"/>
          <w:szCs w:val="24"/>
        </w:rPr>
        <w:t>:</w:t>
      </w:r>
    </w:p>
    <w:p w:rsidR="008016C7" w:rsidRPr="00616B51" w:rsidRDefault="001F6830" w:rsidP="001F6830">
      <w:pPr>
        <w:pStyle w:val="12"/>
        <w:tabs>
          <w:tab w:val="left" w:pos="1172"/>
        </w:tabs>
        <w:spacing w:line="240" w:lineRule="auto"/>
        <w:ind w:right="2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-в</w:t>
      </w:r>
      <w:r w:rsidR="008016C7" w:rsidRPr="00616B51">
        <w:rPr>
          <w:color w:val="auto"/>
          <w:sz w:val="24"/>
          <w:szCs w:val="24"/>
        </w:rPr>
        <w:t>се произведения размещают строго в алфавитном порядке</w:t>
      </w:r>
      <w:r>
        <w:rPr>
          <w:color w:val="auto"/>
          <w:sz w:val="24"/>
          <w:szCs w:val="24"/>
        </w:rPr>
        <w:t>;</w:t>
      </w:r>
    </w:p>
    <w:p w:rsidR="008016C7" w:rsidRPr="00616B51" w:rsidRDefault="001F6830" w:rsidP="001F6830">
      <w:pPr>
        <w:pStyle w:val="12"/>
        <w:tabs>
          <w:tab w:val="left" w:pos="1172"/>
        </w:tabs>
        <w:spacing w:line="240" w:lineRule="auto"/>
        <w:ind w:right="2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-в</w:t>
      </w:r>
      <w:r w:rsidR="008016C7" w:rsidRPr="00616B51">
        <w:rPr>
          <w:color w:val="auto"/>
          <w:sz w:val="24"/>
          <w:szCs w:val="24"/>
        </w:rPr>
        <w:t xml:space="preserve"> списке указывают всех авторов произведения независимо от их количества</w:t>
      </w:r>
      <w:r>
        <w:rPr>
          <w:color w:val="auto"/>
          <w:sz w:val="24"/>
          <w:szCs w:val="24"/>
        </w:rPr>
        <w:t>;</w:t>
      </w:r>
    </w:p>
    <w:p w:rsidR="008016C7" w:rsidRPr="00616B51" w:rsidRDefault="001F6830" w:rsidP="001F6830">
      <w:pPr>
        <w:pStyle w:val="12"/>
        <w:tabs>
          <w:tab w:val="left" w:pos="1172"/>
        </w:tabs>
        <w:spacing w:line="240" w:lineRule="auto"/>
        <w:ind w:right="2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-к</w:t>
      </w:r>
      <w:r w:rsidR="008016C7" w:rsidRPr="00616B51">
        <w:rPr>
          <w:color w:val="auto"/>
          <w:sz w:val="24"/>
          <w:szCs w:val="24"/>
        </w:rPr>
        <w:t>аждое произведение начинают с фамилии автора, а не с инициалов</w:t>
      </w:r>
      <w:r>
        <w:rPr>
          <w:color w:val="auto"/>
          <w:sz w:val="24"/>
          <w:szCs w:val="24"/>
        </w:rPr>
        <w:t>;</w:t>
      </w:r>
    </w:p>
    <w:p w:rsidR="008016C7" w:rsidRPr="00616B51" w:rsidRDefault="001F6830" w:rsidP="001F6830">
      <w:pPr>
        <w:pStyle w:val="12"/>
        <w:tabs>
          <w:tab w:val="left" w:pos="1172"/>
        </w:tabs>
        <w:spacing w:line="240" w:lineRule="auto"/>
        <w:ind w:right="2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-с</w:t>
      </w:r>
      <w:r w:rsidR="008016C7" w:rsidRPr="00616B51">
        <w:rPr>
          <w:color w:val="auto"/>
          <w:sz w:val="24"/>
          <w:szCs w:val="24"/>
        </w:rPr>
        <w:t>облюдайте очередность различных типов источников:</w:t>
      </w:r>
    </w:p>
    <w:p w:rsidR="008016C7" w:rsidRPr="00616B51" w:rsidRDefault="001F6830" w:rsidP="001F6830">
      <w:pPr>
        <w:pStyle w:val="12"/>
        <w:tabs>
          <w:tab w:val="left" w:pos="1172"/>
        </w:tabs>
        <w:spacing w:line="240" w:lineRule="auto"/>
        <w:ind w:right="2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</w:t>
      </w:r>
      <w:r w:rsidR="008016C7" w:rsidRPr="00616B51">
        <w:rPr>
          <w:color w:val="auto"/>
          <w:sz w:val="24"/>
          <w:szCs w:val="24"/>
        </w:rPr>
        <w:t>) законодательные и нормативные акты;</w:t>
      </w:r>
    </w:p>
    <w:p w:rsidR="008016C7" w:rsidRPr="00616B51" w:rsidRDefault="001F6830" w:rsidP="001F6830">
      <w:pPr>
        <w:pStyle w:val="12"/>
        <w:tabs>
          <w:tab w:val="left" w:pos="1172"/>
        </w:tabs>
        <w:spacing w:line="240" w:lineRule="auto"/>
        <w:ind w:right="2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</w:t>
      </w:r>
      <w:r w:rsidR="008016C7" w:rsidRPr="00616B51">
        <w:rPr>
          <w:color w:val="auto"/>
          <w:sz w:val="24"/>
          <w:szCs w:val="24"/>
        </w:rPr>
        <w:t>) учебники, книги, монографии;</w:t>
      </w:r>
    </w:p>
    <w:p w:rsidR="008016C7" w:rsidRPr="00616B51" w:rsidRDefault="001F6830" w:rsidP="001F6830">
      <w:pPr>
        <w:pStyle w:val="12"/>
        <w:tabs>
          <w:tab w:val="left" w:pos="1172"/>
        </w:tabs>
        <w:spacing w:line="240" w:lineRule="auto"/>
        <w:ind w:right="2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</w:t>
      </w:r>
      <w:r w:rsidR="008016C7" w:rsidRPr="00616B51">
        <w:rPr>
          <w:color w:val="auto"/>
          <w:sz w:val="24"/>
          <w:szCs w:val="24"/>
        </w:rPr>
        <w:t>) журналы, газеты – периодическая печать;</w:t>
      </w:r>
    </w:p>
    <w:p w:rsidR="008016C7" w:rsidRPr="00616B51" w:rsidRDefault="001F6830" w:rsidP="00D96E6E">
      <w:pPr>
        <w:pStyle w:val="12"/>
        <w:shd w:val="clear" w:color="auto" w:fill="auto"/>
        <w:tabs>
          <w:tab w:val="left" w:pos="1172"/>
        </w:tabs>
        <w:spacing w:line="240" w:lineRule="auto"/>
        <w:ind w:right="2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</w:t>
      </w:r>
      <w:r w:rsidR="008016C7" w:rsidRPr="00616B51">
        <w:rPr>
          <w:color w:val="auto"/>
          <w:sz w:val="24"/>
          <w:szCs w:val="24"/>
        </w:rPr>
        <w:t>) электронные носители.</w:t>
      </w:r>
    </w:p>
    <w:p w:rsidR="007B2FB9" w:rsidRPr="001F6830" w:rsidRDefault="005E6FF1" w:rsidP="001F6830">
      <w:pPr>
        <w:pStyle w:val="12"/>
        <w:shd w:val="clear" w:color="auto" w:fill="auto"/>
        <w:tabs>
          <w:tab w:val="left" w:pos="1172"/>
        </w:tabs>
        <w:spacing w:line="240" w:lineRule="auto"/>
        <w:ind w:right="20" w:firstLine="0"/>
        <w:rPr>
          <w:rStyle w:val="11"/>
          <w:b w:val="0"/>
          <w:bCs w:val="0"/>
          <w:color w:val="auto"/>
          <w:sz w:val="24"/>
          <w:szCs w:val="24"/>
          <w:highlight w:val="yellow"/>
        </w:rPr>
      </w:pPr>
      <w:r w:rsidRPr="00616B51">
        <w:rPr>
          <w:color w:val="auto"/>
          <w:sz w:val="24"/>
          <w:szCs w:val="24"/>
        </w:rPr>
        <w:t xml:space="preserve"> </w:t>
      </w:r>
      <w:r w:rsidR="001F6830">
        <w:rPr>
          <w:color w:val="auto"/>
          <w:sz w:val="24"/>
          <w:szCs w:val="24"/>
        </w:rPr>
        <w:t xml:space="preserve">          </w:t>
      </w:r>
      <w:r w:rsidR="008016C7" w:rsidRPr="00616B51">
        <w:rPr>
          <w:color w:val="auto"/>
          <w:sz w:val="24"/>
          <w:szCs w:val="24"/>
        </w:rPr>
        <w:t>В п</w:t>
      </w:r>
      <w:r w:rsidR="008016C7" w:rsidRPr="008016C7">
        <w:rPr>
          <w:color w:val="auto"/>
          <w:sz w:val="24"/>
          <w:szCs w:val="24"/>
        </w:rPr>
        <w:t>ервую очередь размещают источники на русском языке, после них следует иностранная литература</w:t>
      </w:r>
      <w:r w:rsidR="00616B51">
        <w:rPr>
          <w:color w:val="auto"/>
          <w:sz w:val="24"/>
          <w:szCs w:val="24"/>
        </w:rPr>
        <w:t>.</w:t>
      </w:r>
    </w:p>
    <w:p w:rsidR="00BB1397" w:rsidRPr="005E6FF1" w:rsidRDefault="008D066D" w:rsidP="00D96E6E">
      <w:pPr>
        <w:pStyle w:val="12"/>
        <w:numPr>
          <w:ilvl w:val="1"/>
          <w:numId w:val="1"/>
        </w:numPr>
        <w:shd w:val="clear" w:color="auto" w:fill="auto"/>
        <w:tabs>
          <w:tab w:val="left" w:pos="1220"/>
        </w:tabs>
        <w:spacing w:line="240" w:lineRule="auto"/>
        <w:ind w:left="20" w:right="20" w:firstLine="700"/>
        <w:rPr>
          <w:color w:val="auto"/>
          <w:sz w:val="24"/>
          <w:szCs w:val="24"/>
        </w:rPr>
      </w:pPr>
      <w:proofErr w:type="gramStart"/>
      <w:r w:rsidRPr="005E6FF1">
        <w:rPr>
          <w:color w:val="auto"/>
          <w:sz w:val="24"/>
          <w:szCs w:val="24"/>
        </w:rPr>
        <w:t>Приложения включают исследовательские материалы, анкеты, таблицы, графики, рисунки, иллюстрации, тесты, методические рекомендации, раздаточные и др. материалы.</w:t>
      </w:r>
      <w:proofErr w:type="gramEnd"/>
      <w:r w:rsidRPr="005E6FF1">
        <w:rPr>
          <w:color w:val="auto"/>
          <w:sz w:val="24"/>
          <w:szCs w:val="24"/>
        </w:rPr>
        <w:t xml:space="preserve"> Объем приложений не ограничен.</w:t>
      </w:r>
    </w:p>
    <w:p w:rsidR="00BB1397" w:rsidRDefault="002A14A3" w:rsidP="00D96E6E">
      <w:pPr>
        <w:pStyle w:val="12"/>
        <w:numPr>
          <w:ilvl w:val="1"/>
          <w:numId w:val="1"/>
        </w:numPr>
        <w:shd w:val="clear" w:color="auto" w:fill="auto"/>
        <w:tabs>
          <w:tab w:val="left" w:pos="1417"/>
        </w:tabs>
        <w:spacing w:line="240" w:lineRule="auto"/>
        <w:ind w:left="20" w:right="20" w:firstLine="700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>М</w:t>
      </w:r>
      <w:r w:rsidR="008D066D" w:rsidRPr="005E6FF1">
        <w:rPr>
          <w:color w:val="auto"/>
          <w:sz w:val="24"/>
          <w:szCs w:val="24"/>
        </w:rPr>
        <w:t>етодические</w:t>
      </w:r>
      <w:r w:rsidRPr="005E6FF1">
        <w:rPr>
          <w:color w:val="auto"/>
          <w:sz w:val="24"/>
          <w:szCs w:val="24"/>
        </w:rPr>
        <w:t xml:space="preserve"> </w:t>
      </w:r>
      <w:r w:rsidR="008D066D" w:rsidRPr="005E6FF1">
        <w:rPr>
          <w:color w:val="auto"/>
          <w:sz w:val="24"/>
          <w:szCs w:val="24"/>
        </w:rPr>
        <w:t>комиссии разрабатывают методические рекомендации для студентов по выполнению курсовой работы, где дополняют и конкретизируют данное Положение.</w:t>
      </w:r>
    </w:p>
    <w:p w:rsidR="007B2FB9" w:rsidRPr="005E6FF1" w:rsidRDefault="007B2FB9" w:rsidP="00D96E6E">
      <w:pPr>
        <w:pStyle w:val="12"/>
        <w:shd w:val="clear" w:color="auto" w:fill="auto"/>
        <w:tabs>
          <w:tab w:val="left" w:pos="1417"/>
        </w:tabs>
        <w:spacing w:line="240" w:lineRule="auto"/>
        <w:ind w:left="720" w:right="20" w:firstLine="0"/>
        <w:rPr>
          <w:color w:val="auto"/>
          <w:sz w:val="24"/>
          <w:szCs w:val="24"/>
        </w:rPr>
      </w:pPr>
    </w:p>
    <w:p w:rsidR="00BB1397" w:rsidRPr="005E6FF1" w:rsidRDefault="007B2FB9" w:rsidP="00D96E6E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40" w:lineRule="auto"/>
        <w:ind w:left="4240" w:right="600"/>
        <w:jc w:val="left"/>
        <w:rPr>
          <w:color w:val="auto"/>
          <w:sz w:val="24"/>
          <w:szCs w:val="24"/>
        </w:rPr>
      </w:pPr>
      <w:bookmarkStart w:id="5" w:name="bookmark4"/>
      <w:r w:rsidRPr="005E6FF1">
        <w:rPr>
          <w:color w:val="auto"/>
          <w:sz w:val="24"/>
          <w:szCs w:val="24"/>
        </w:rPr>
        <w:t>ПОРЯДОК АТТЕСТАЦИИ ПО КУРСОВЫМ РАБОТАМ И ОФОРМЛЕНИЯ ЕЕ РЕЗУЛЬТАТОВ</w:t>
      </w:r>
      <w:bookmarkEnd w:id="5"/>
    </w:p>
    <w:p w:rsidR="00BB1397" w:rsidRPr="005E6FF1" w:rsidRDefault="008D066D" w:rsidP="00D96E6E">
      <w:pPr>
        <w:pStyle w:val="12"/>
        <w:numPr>
          <w:ilvl w:val="1"/>
          <w:numId w:val="1"/>
        </w:numPr>
        <w:shd w:val="clear" w:color="auto" w:fill="auto"/>
        <w:tabs>
          <w:tab w:val="left" w:pos="1263"/>
        </w:tabs>
        <w:spacing w:line="240" w:lineRule="auto"/>
        <w:ind w:left="20" w:right="20" w:firstLine="700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 xml:space="preserve">Законченная и полностью оформленная работа не позднее, чем за две недели до </w:t>
      </w:r>
      <w:r w:rsidR="002A14A3" w:rsidRPr="005E6FF1">
        <w:rPr>
          <w:color w:val="auto"/>
          <w:sz w:val="24"/>
          <w:szCs w:val="24"/>
        </w:rPr>
        <w:t>срока защиты курсовой работы</w:t>
      </w:r>
      <w:r w:rsidRPr="005E6FF1">
        <w:rPr>
          <w:color w:val="auto"/>
          <w:sz w:val="24"/>
          <w:szCs w:val="24"/>
        </w:rPr>
        <w:t xml:space="preserve"> представляется руководителю для проверки и предварительной оценки. </w:t>
      </w:r>
    </w:p>
    <w:p w:rsidR="003C7126" w:rsidRDefault="003C7126" w:rsidP="00D96E6E">
      <w:pPr>
        <w:pStyle w:val="12"/>
        <w:numPr>
          <w:ilvl w:val="1"/>
          <w:numId w:val="1"/>
        </w:numPr>
        <w:shd w:val="clear" w:color="auto" w:fill="auto"/>
        <w:tabs>
          <w:tab w:val="left" w:pos="1272"/>
        </w:tabs>
        <w:spacing w:line="240" w:lineRule="auto"/>
        <w:ind w:right="20" w:firstLine="720"/>
        <w:rPr>
          <w:color w:val="auto"/>
          <w:sz w:val="24"/>
          <w:szCs w:val="24"/>
        </w:rPr>
      </w:pPr>
      <w:r w:rsidRPr="003C7126">
        <w:rPr>
          <w:color w:val="auto"/>
          <w:sz w:val="24"/>
          <w:szCs w:val="24"/>
        </w:rPr>
        <w:t>Руководитель проверяет оригинальность курсовой работы на сайте Ан</w:t>
      </w:r>
      <w:r w:rsidR="006F7C1F">
        <w:rPr>
          <w:color w:val="auto"/>
          <w:sz w:val="24"/>
          <w:szCs w:val="24"/>
        </w:rPr>
        <w:t>т</w:t>
      </w:r>
      <w:r w:rsidRPr="003C7126">
        <w:rPr>
          <w:color w:val="auto"/>
          <w:sz w:val="24"/>
          <w:szCs w:val="24"/>
        </w:rPr>
        <w:t xml:space="preserve">иплагиат. (https://www.antiplagiat.ru/cabinet), </w:t>
      </w:r>
      <w:r w:rsidRPr="001F6830">
        <w:rPr>
          <w:color w:val="auto"/>
          <w:sz w:val="24"/>
          <w:szCs w:val="24"/>
        </w:rPr>
        <w:t>формирует на сайте краткий отчет проверки и прикладывает его к отзыву.</w:t>
      </w:r>
      <w:r w:rsidR="001F6830">
        <w:rPr>
          <w:color w:val="auto"/>
          <w:sz w:val="24"/>
          <w:szCs w:val="24"/>
        </w:rPr>
        <w:t xml:space="preserve"> </w:t>
      </w:r>
      <w:r w:rsidRPr="003C7126">
        <w:rPr>
          <w:color w:val="auto"/>
          <w:sz w:val="24"/>
          <w:szCs w:val="24"/>
        </w:rPr>
        <w:t>Оригинальность работы должна составлять не менее 50%. Руководитель проверяет работу, дает по ней письменное заключение (отзыв) (Приложение 5) и, при условии законченного оформления и положительной оценки содержания, допускает работу к защите. Работа, не отвечающая установленным требованиям, возвращается для доработки с учетом сделанных замечаний и повторно предъявляется в срок, не позднее 4-х дней до защиты.</w:t>
      </w:r>
    </w:p>
    <w:p w:rsidR="006D3BA7" w:rsidRPr="00187C86" w:rsidRDefault="006D3BA7" w:rsidP="00187C86">
      <w:pPr>
        <w:pStyle w:val="12"/>
        <w:numPr>
          <w:ilvl w:val="1"/>
          <w:numId w:val="1"/>
        </w:numPr>
        <w:shd w:val="clear" w:color="auto" w:fill="auto"/>
        <w:tabs>
          <w:tab w:val="left" w:pos="1272"/>
        </w:tabs>
        <w:spacing w:line="240" w:lineRule="auto"/>
        <w:ind w:right="23" w:firstLine="720"/>
        <w:rPr>
          <w:color w:val="auto"/>
          <w:sz w:val="24"/>
          <w:szCs w:val="24"/>
        </w:rPr>
      </w:pPr>
      <w:r w:rsidRPr="00187C86">
        <w:rPr>
          <w:color w:val="auto"/>
          <w:sz w:val="24"/>
          <w:szCs w:val="24"/>
        </w:rPr>
        <w:t>В случае выполнения работы по кейсу к отзыву руководителя прикладывается отзыв авторов реального кейса, оценка качества е</w:t>
      </w:r>
      <w:r w:rsidR="00187C86">
        <w:rPr>
          <w:color w:val="auto"/>
          <w:sz w:val="24"/>
          <w:szCs w:val="24"/>
        </w:rPr>
        <w:t>го решения</w:t>
      </w:r>
      <w:r w:rsidRPr="00187C86">
        <w:rPr>
          <w:color w:val="auto"/>
          <w:sz w:val="24"/>
          <w:szCs w:val="24"/>
        </w:rPr>
        <w:t xml:space="preserve"> (Приложение 6)</w:t>
      </w:r>
      <w:r w:rsidR="00187C86" w:rsidRPr="00187C86">
        <w:rPr>
          <w:color w:val="auto"/>
          <w:sz w:val="24"/>
          <w:szCs w:val="24"/>
        </w:rPr>
        <w:t>.</w:t>
      </w:r>
    </w:p>
    <w:p w:rsidR="00BB1397" w:rsidRPr="005E6FF1" w:rsidRDefault="008D066D" w:rsidP="00187C86">
      <w:pPr>
        <w:pStyle w:val="12"/>
        <w:numPr>
          <w:ilvl w:val="1"/>
          <w:numId w:val="1"/>
        </w:numPr>
        <w:shd w:val="clear" w:color="auto" w:fill="auto"/>
        <w:tabs>
          <w:tab w:val="left" w:pos="1272"/>
        </w:tabs>
        <w:spacing w:line="240" w:lineRule="auto"/>
        <w:ind w:right="23" w:firstLine="720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>К защите студент готовит устное выступление не более чем на 7 минут. Выступление студента на защите курсовой работы должно:</w:t>
      </w:r>
    </w:p>
    <w:p w:rsidR="00187C86" w:rsidRPr="005E6FF1" w:rsidRDefault="001F6830" w:rsidP="001F6830">
      <w:pPr>
        <w:pStyle w:val="12"/>
        <w:shd w:val="clear" w:color="auto" w:fill="auto"/>
        <w:tabs>
          <w:tab w:val="left" w:pos="740"/>
        </w:tabs>
        <w:spacing w:line="240" w:lineRule="auto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8D066D" w:rsidRPr="005E6FF1">
        <w:rPr>
          <w:color w:val="auto"/>
          <w:sz w:val="24"/>
          <w:szCs w:val="24"/>
        </w:rPr>
        <w:t>быть четким и лаконичным;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665"/>
        <w:gridCol w:w="1293"/>
        <w:gridCol w:w="1129"/>
      </w:tblGrid>
      <w:tr w:rsidR="00187C86" w:rsidRPr="00931ED7" w:rsidTr="004273BA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86" w:rsidRPr="00931ED7" w:rsidRDefault="00187C86" w:rsidP="004273BA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87C86" w:rsidRPr="00931ED7" w:rsidRDefault="00187C86" w:rsidP="004273BA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</w:t>
            </w:r>
            <w:proofErr w:type="spellStart"/>
            <w:r w:rsidRPr="00931ED7">
              <w:rPr>
                <w:rFonts w:ascii="Times New Roman" w:eastAsia="Times New Roman" w:hAnsi="Times New Roman" w:cs="Times New Roman"/>
                <w:color w:val="auto"/>
              </w:rPr>
              <w:t>Яровской</w:t>
            </w:r>
            <w:proofErr w:type="spellEnd"/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86" w:rsidRPr="00931ED7" w:rsidRDefault="00187C86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187C86" w:rsidRPr="00931ED7" w:rsidRDefault="00187C86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187C86" w:rsidRPr="00931ED7" w:rsidRDefault="00187C86" w:rsidP="004273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>б организации выполнения и защиты курсовой работы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86" w:rsidRPr="00931ED7" w:rsidRDefault="00187C86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187C86" w:rsidRPr="00931ED7" w:rsidRDefault="00187C86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86" w:rsidRPr="00931ED7" w:rsidRDefault="00187C86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СМК ОПД </w:t>
            </w:r>
            <w:proofErr w:type="gramStart"/>
            <w:r w:rsidRPr="00931ED7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</w:p>
          <w:p w:rsidR="00187C86" w:rsidRPr="00931ED7" w:rsidRDefault="00187C86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  <w:tr w:rsidR="00187C86" w:rsidRPr="00931ED7" w:rsidTr="004273BA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86" w:rsidRPr="00931ED7" w:rsidRDefault="00187C86" w:rsidP="004273B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86" w:rsidRPr="00931ED7" w:rsidRDefault="00187C86" w:rsidP="004273B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86" w:rsidRPr="00931ED7" w:rsidRDefault="00187C86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</w:tr>
    </w:tbl>
    <w:p w:rsidR="00BB1397" w:rsidRPr="005E6FF1" w:rsidRDefault="00BB1397" w:rsidP="001F6830">
      <w:pPr>
        <w:pStyle w:val="12"/>
        <w:shd w:val="clear" w:color="auto" w:fill="auto"/>
        <w:tabs>
          <w:tab w:val="left" w:pos="740"/>
        </w:tabs>
        <w:spacing w:line="240" w:lineRule="auto"/>
        <w:ind w:firstLine="0"/>
        <w:jc w:val="left"/>
        <w:rPr>
          <w:color w:val="auto"/>
          <w:sz w:val="24"/>
          <w:szCs w:val="24"/>
        </w:rPr>
      </w:pPr>
    </w:p>
    <w:p w:rsidR="00BB1397" w:rsidRPr="005E6FF1" w:rsidRDefault="001F6830" w:rsidP="001F6830">
      <w:pPr>
        <w:pStyle w:val="12"/>
        <w:shd w:val="clear" w:color="auto" w:fill="auto"/>
        <w:tabs>
          <w:tab w:val="left" w:pos="735"/>
        </w:tabs>
        <w:spacing w:line="240" w:lineRule="auto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8D066D" w:rsidRPr="005E6FF1">
        <w:rPr>
          <w:color w:val="auto"/>
          <w:sz w:val="24"/>
          <w:szCs w:val="24"/>
        </w:rPr>
        <w:t>демонстрировать знания по освещаемой проблеме;</w:t>
      </w:r>
    </w:p>
    <w:p w:rsidR="00BB1397" w:rsidRPr="005E6FF1" w:rsidRDefault="001F6830" w:rsidP="001F6830">
      <w:pPr>
        <w:pStyle w:val="12"/>
        <w:shd w:val="clear" w:color="auto" w:fill="auto"/>
        <w:tabs>
          <w:tab w:val="left" w:pos="740"/>
        </w:tabs>
        <w:spacing w:line="240" w:lineRule="auto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8D066D" w:rsidRPr="005E6FF1">
        <w:rPr>
          <w:color w:val="auto"/>
          <w:sz w:val="24"/>
          <w:szCs w:val="24"/>
        </w:rPr>
        <w:t>содержать четко выделенный объект исследования, его предмет и гипотезу, а</w:t>
      </w:r>
      <w:r>
        <w:rPr>
          <w:color w:val="auto"/>
          <w:sz w:val="24"/>
          <w:szCs w:val="24"/>
        </w:rPr>
        <w:t xml:space="preserve"> </w:t>
      </w:r>
      <w:r w:rsidR="008D066D" w:rsidRPr="005E6FF1">
        <w:rPr>
          <w:color w:val="auto"/>
          <w:sz w:val="24"/>
          <w:szCs w:val="24"/>
        </w:rPr>
        <w:t>также обоснование актуальности рассматриваемой темы;</w:t>
      </w:r>
    </w:p>
    <w:p w:rsidR="00BB1397" w:rsidRPr="005E6FF1" w:rsidRDefault="001F6830" w:rsidP="001F6830">
      <w:pPr>
        <w:pStyle w:val="12"/>
        <w:shd w:val="clear" w:color="auto" w:fill="auto"/>
        <w:tabs>
          <w:tab w:val="left" w:pos="740"/>
        </w:tabs>
        <w:spacing w:line="240" w:lineRule="auto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8D066D" w:rsidRPr="005E6FF1">
        <w:rPr>
          <w:color w:val="auto"/>
          <w:sz w:val="24"/>
          <w:szCs w:val="24"/>
        </w:rPr>
        <w:t>освещать выводы и результаты проведенного исследования;</w:t>
      </w:r>
    </w:p>
    <w:p w:rsidR="00BB1397" w:rsidRPr="00C115B9" w:rsidRDefault="001F6830" w:rsidP="001F6830">
      <w:pPr>
        <w:pStyle w:val="12"/>
        <w:shd w:val="clear" w:color="auto" w:fill="auto"/>
        <w:tabs>
          <w:tab w:val="left" w:pos="740"/>
        </w:tabs>
        <w:spacing w:line="240" w:lineRule="auto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8D066D" w:rsidRPr="00C115B9">
        <w:rPr>
          <w:color w:val="auto"/>
          <w:sz w:val="24"/>
          <w:szCs w:val="24"/>
        </w:rPr>
        <w:t>содержать наглядно-иллюстративный материал: схемы, таблицы, графики и</w:t>
      </w:r>
      <w:r w:rsidR="00C115B9" w:rsidRPr="00C115B9">
        <w:rPr>
          <w:color w:val="auto"/>
          <w:sz w:val="24"/>
          <w:szCs w:val="24"/>
        </w:rPr>
        <w:t xml:space="preserve"> </w:t>
      </w:r>
      <w:r w:rsidR="008D066D" w:rsidRPr="00C115B9">
        <w:rPr>
          <w:color w:val="auto"/>
          <w:sz w:val="24"/>
          <w:szCs w:val="24"/>
        </w:rPr>
        <w:t>пр.</w:t>
      </w:r>
    </w:p>
    <w:p w:rsidR="00BB1397" w:rsidRPr="001F6830" w:rsidRDefault="008D066D" w:rsidP="00D96E6E">
      <w:pPr>
        <w:pStyle w:val="12"/>
        <w:numPr>
          <w:ilvl w:val="1"/>
          <w:numId w:val="1"/>
        </w:numPr>
        <w:shd w:val="clear" w:color="auto" w:fill="auto"/>
        <w:tabs>
          <w:tab w:val="left" w:pos="1411"/>
        </w:tabs>
        <w:spacing w:line="240" w:lineRule="auto"/>
        <w:ind w:right="20" w:firstLine="720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 xml:space="preserve">Оценка за курсовую работу выставляется по результатам защиты в </w:t>
      </w:r>
      <w:r w:rsidR="003C7126" w:rsidRPr="001F6830">
        <w:rPr>
          <w:color w:val="auto"/>
          <w:sz w:val="24"/>
          <w:szCs w:val="24"/>
        </w:rPr>
        <w:t>электронный журнал успеваемости студентов</w:t>
      </w:r>
      <w:r w:rsidRPr="001F6830">
        <w:rPr>
          <w:color w:val="auto"/>
          <w:sz w:val="24"/>
          <w:szCs w:val="24"/>
        </w:rPr>
        <w:t xml:space="preserve"> и зачетную книжку студента.</w:t>
      </w:r>
    </w:p>
    <w:p w:rsidR="00D13F1F" w:rsidRPr="00187C86" w:rsidRDefault="008D066D" w:rsidP="00187C86">
      <w:pPr>
        <w:pStyle w:val="12"/>
        <w:numPr>
          <w:ilvl w:val="1"/>
          <w:numId w:val="1"/>
        </w:numPr>
        <w:shd w:val="clear" w:color="auto" w:fill="auto"/>
        <w:tabs>
          <w:tab w:val="left" w:pos="1157"/>
        </w:tabs>
        <w:spacing w:line="240" w:lineRule="auto"/>
        <w:ind w:right="20" w:firstLine="720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>Студент, не представивший в установленный срок курсовую работу или не</w:t>
      </w:r>
    </w:p>
    <w:p w:rsidR="00BB1397" w:rsidRDefault="008D066D" w:rsidP="00D13F1F">
      <w:pPr>
        <w:pStyle w:val="12"/>
        <w:shd w:val="clear" w:color="auto" w:fill="auto"/>
        <w:tabs>
          <w:tab w:val="left" w:pos="1157"/>
        </w:tabs>
        <w:spacing w:line="240" w:lineRule="auto"/>
        <w:ind w:right="20" w:firstLine="0"/>
        <w:rPr>
          <w:color w:val="auto"/>
          <w:sz w:val="24"/>
          <w:szCs w:val="24"/>
        </w:rPr>
      </w:pPr>
      <w:proofErr w:type="gramStart"/>
      <w:r w:rsidRPr="005E6FF1">
        <w:rPr>
          <w:color w:val="auto"/>
          <w:sz w:val="24"/>
          <w:szCs w:val="24"/>
        </w:rPr>
        <w:t>защитивший</w:t>
      </w:r>
      <w:proofErr w:type="gramEnd"/>
      <w:r w:rsidRPr="005E6FF1">
        <w:rPr>
          <w:color w:val="auto"/>
          <w:sz w:val="24"/>
          <w:szCs w:val="24"/>
        </w:rPr>
        <w:t xml:space="preserve"> ее по неуважительной причине, считается имеющим академическую задолженность.</w:t>
      </w:r>
    </w:p>
    <w:p w:rsidR="007B2FB9" w:rsidRPr="005E6FF1" w:rsidRDefault="007B2FB9" w:rsidP="00D96E6E">
      <w:pPr>
        <w:pStyle w:val="12"/>
        <w:shd w:val="clear" w:color="auto" w:fill="auto"/>
        <w:tabs>
          <w:tab w:val="left" w:pos="1157"/>
        </w:tabs>
        <w:spacing w:line="240" w:lineRule="auto"/>
        <w:ind w:left="720" w:right="20" w:firstLine="0"/>
        <w:rPr>
          <w:color w:val="auto"/>
          <w:sz w:val="24"/>
          <w:szCs w:val="24"/>
        </w:rPr>
      </w:pPr>
    </w:p>
    <w:p w:rsidR="00BB1397" w:rsidRPr="005E6FF1" w:rsidRDefault="00D13F1F" w:rsidP="00D96E6E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12"/>
        </w:tabs>
        <w:spacing w:before="0" w:after="0" w:line="240" w:lineRule="auto"/>
        <w:ind w:right="300" w:firstLine="0"/>
        <w:rPr>
          <w:color w:val="auto"/>
          <w:sz w:val="24"/>
          <w:szCs w:val="24"/>
        </w:rPr>
      </w:pPr>
      <w:bookmarkStart w:id="6" w:name="bookmark5"/>
      <w:r>
        <w:rPr>
          <w:color w:val="auto"/>
          <w:sz w:val="24"/>
          <w:szCs w:val="24"/>
        </w:rPr>
        <w:t>ХРАНЕНИЕ КУРСОВЫХ РАБОТ</w:t>
      </w:r>
      <w:r w:rsidR="008D066D" w:rsidRPr="005E6FF1">
        <w:rPr>
          <w:color w:val="auto"/>
          <w:sz w:val="24"/>
          <w:szCs w:val="24"/>
        </w:rPr>
        <w:t xml:space="preserve"> </w:t>
      </w:r>
      <w:bookmarkEnd w:id="6"/>
    </w:p>
    <w:p w:rsidR="00BB1397" w:rsidRPr="005E6FF1" w:rsidRDefault="008D066D" w:rsidP="00D96E6E">
      <w:pPr>
        <w:pStyle w:val="12"/>
        <w:numPr>
          <w:ilvl w:val="1"/>
          <w:numId w:val="1"/>
        </w:numPr>
        <w:shd w:val="clear" w:color="auto" w:fill="auto"/>
        <w:tabs>
          <w:tab w:val="left" w:pos="1186"/>
        </w:tabs>
        <w:spacing w:line="240" w:lineRule="auto"/>
        <w:ind w:right="20" w:firstLine="720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>Курсовые работы хранятся у заместителя директора по учебно</w:t>
      </w:r>
      <w:r w:rsidR="002A14A3" w:rsidRPr="005E6FF1">
        <w:rPr>
          <w:color w:val="auto"/>
          <w:sz w:val="24"/>
          <w:szCs w:val="24"/>
        </w:rPr>
        <w:t>-производственной</w:t>
      </w:r>
      <w:r w:rsidRPr="005E6FF1">
        <w:rPr>
          <w:color w:val="auto"/>
          <w:sz w:val="24"/>
          <w:szCs w:val="24"/>
        </w:rPr>
        <w:t xml:space="preserve"> работе. Срок хранения курсовых работ устанавливается Номенклатурой дел </w:t>
      </w:r>
      <w:r w:rsidR="002A14A3" w:rsidRPr="005E6FF1">
        <w:rPr>
          <w:color w:val="auto"/>
          <w:sz w:val="24"/>
          <w:szCs w:val="24"/>
        </w:rPr>
        <w:t>техникума</w:t>
      </w:r>
      <w:r w:rsidRPr="005E6FF1">
        <w:rPr>
          <w:color w:val="auto"/>
          <w:sz w:val="24"/>
          <w:szCs w:val="24"/>
        </w:rPr>
        <w:t>.</w:t>
      </w:r>
    </w:p>
    <w:p w:rsidR="00BB1397" w:rsidRDefault="008D066D" w:rsidP="00D96E6E">
      <w:pPr>
        <w:pStyle w:val="12"/>
        <w:numPr>
          <w:ilvl w:val="1"/>
          <w:numId w:val="1"/>
        </w:numPr>
        <w:shd w:val="clear" w:color="auto" w:fill="auto"/>
        <w:tabs>
          <w:tab w:val="left" w:pos="1320"/>
        </w:tabs>
        <w:spacing w:line="240" w:lineRule="auto"/>
        <w:ind w:right="20" w:firstLine="720"/>
        <w:rPr>
          <w:color w:val="auto"/>
          <w:sz w:val="24"/>
          <w:szCs w:val="24"/>
        </w:rPr>
      </w:pPr>
      <w:r w:rsidRPr="005E6FF1">
        <w:rPr>
          <w:color w:val="auto"/>
          <w:sz w:val="24"/>
          <w:szCs w:val="24"/>
        </w:rPr>
        <w:t>Для представления на конкурсы или использования в интересах выпускающих методических комиссий курсовые работы могут быть оставлены на хранение в цикловых методических комиссиях и после установленного срока.</w:t>
      </w:r>
    </w:p>
    <w:p w:rsidR="007B2FB9" w:rsidRDefault="007B2FB9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7B2FB9" w:rsidRDefault="007B2FB9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D13F1F" w:rsidRDefault="00D13F1F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726D31" w:rsidRDefault="00726D31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665"/>
        <w:gridCol w:w="1293"/>
        <w:gridCol w:w="1129"/>
      </w:tblGrid>
      <w:tr w:rsidR="00713961" w:rsidRPr="00931ED7" w:rsidTr="00B911D3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D96E6E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13961" w:rsidRPr="00931ED7" w:rsidRDefault="00713961" w:rsidP="00D96E6E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</w:t>
            </w:r>
            <w:proofErr w:type="spellStart"/>
            <w:r w:rsidRPr="00931ED7">
              <w:rPr>
                <w:rFonts w:ascii="Times New Roman" w:eastAsia="Times New Roman" w:hAnsi="Times New Roman" w:cs="Times New Roman"/>
                <w:color w:val="auto"/>
              </w:rPr>
              <w:t>Яровской</w:t>
            </w:r>
            <w:proofErr w:type="spellEnd"/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5C2CFD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713961" w:rsidRPr="00931ED7" w:rsidRDefault="00713961" w:rsidP="005C2CFD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713961" w:rsidRPr="00931ED7" w:rsidRDefault="00713961" w:rsidP="005C2C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 w:rsidR="005C2CFD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>б организации выполнения и защиты курсовой работы</w:t>
            </w:r>
            <w:r w:rsidR="005C2CFD">
              <w:rPr>
                <w:rFonts w:ascii="Times New Roman" w:eastAsia="Times New Roman" w:hAnsi="Times New Roman" w:cs="Times New Roman"/>
                <w:color w:val="auto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  <w:tr w:rsidR="00713961" w:rsidRPr="00931ED7" w:rsidTr="00B911D3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1" w:rsidRPr="00931ED7" w:rsidRDefault="00713961" w:rsidP="00D96E6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1" w:rsidRPr="00931ED7" w:rsidRDefault="00713961" w:rsidP="00D96E6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187C86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</w:tbl>
    <w:p w:rsidR="007B2FB9" w:rsidRDefault="007B2FB9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7B2FB9" w:rsidRPr="001C1FC4" w:rsidRDefault="007B2FB9" w:rsidP="00D13F1F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jc w:val="right"/>
        <w:rPr>
          <w:b/>
          <w:color w:val="auto"/>
          <w:sz w:val="24"/>
          <w:szCs w:val="24"/>
        </w:rPr>
      </w:pPr>
      <w:r w:rsidRPr="001C1FC4">
        <w:rPr>
          <w:b/>
          <w:color w:val="auto"/>
          <w:sz w:val="24"/>
          <w:szCs w:val="24"/>
        </w:rPr>
        <w:t>ПРИЛОЖЕНИЕ 1</w:t>
      </w:r>
    </w:p>
    <w:p w:rsidR="00187C86" w:rsidRDefault="00187C86" w:rsidP="00D13F1F">
      <w:pPr>
        <w:jc w:val="center"/>
        <w:rPr>
          <w:rFonts w:ascii="Times New Roman" w:hAnsi="Times New Roman" w:cs="Times New Roman"/>
        </w:rPr>
      </w:pPr>
    </w:p>
    <w:p w:rsidR="00AB71A5" w:rsidRPr="00122B62" w:rsidRDefault="00AB71A5" w:rsidP="00D13F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КРАЕВОЕ ГОСУДАРСТВЕННОЕ</w:t>
      </w:r>
      <w:r w:rsidR="007D298D">
        <w:rPr>
          <w:rFonts w:ascii="Times New Roman" w:hAnsi="Times New Roman" w:cs="Times New Roman"/>
        </w:rPr>
        <w:t xml:space="preserve"> БЮДЖЕТНОЕ</w:t>
      </w:r>
      <w:r>
        <w:rPr>
          <w:rFonts w:ascii="Times New Roman" w:hAnsi="Times New Roman" w:cs="Times New Roman"/>
        </w:rPr>
        <w:t xml:space="preserve"> ПРОФЕССИОНАЛЬНОЕ ОБРАЗОВАТЕЛЬНОЕ УЧРЕЖДЕНИЕ «ЯРОВСКОЙ ПОЛИТЕХНИЧЕСКИЙ ТЕХНИКУМ»</w:t>
      </w:r>
    </w:p>
    <w:p w:rsidR="00AB71A5" w:rsidRDefault="00AB71A5" w:rsidP="00D13F1F">
      <w:pPr>
        <w:rPr>
          <w:rFonts w:ascii="Times New Roman" w:hAnsi="Times New Roman" w:cs="Times New Roman"/>
        </w:rPr>
      </w:pPr>
    </w:p>
    <w:p w:rsidR="00AB71A5" w:rsidRDefault="00AB71A5" w:rsidP="00D13F1F">
      <w:pPr>
        <w:rPr>
          <w:rFonts w:ascii="Times New Roman" w:hAnsi="Times New Roman" w:cs="Times New Roman"/>
        </w:rPr>
      </w:pPr>
    </w:p>
    <w:p w:rsidR="00AB71A5" w:rsidRDefault="00AB71A5" w:rsidP="00D13F1F">
      <w:pPr>
        <w:rPr>
          <w:rFonts w:ascii="Times New Roman" w:hAnsi="Times New Roman" w:cs="Times New Roman"/>
        </w:rPr>
      </w:pPr>
    </w:p>
    <w:p w:rsidR="00AB71A5" w:rsidRDefault="00AB71A5" w:rsidP="00D13F1F">
      <w:pPr>
        <w:rPr>
          <w:rFonts w:ascii="Times New Roman" w:hAnsi="Times New Roman" w:cs="Times New Roman"/>
        </w:rPr>
      </w:pPr>
    </w:p>
    <w:p w:rsidR="00AB71A5" w:rsidRDefault="00AB71A5" w:rsidP="00D13F1F">
      <w:pPr>
        <w:rPr>
          <w:rFonts w:ascii="Times New Roman" w:hAnsi="Times New Roman" w:cs="Times New Roman"/>
        </w:rPr>
      </w:pPr>
    </w:p>
    <w:p w:rsidR="00AB71A5" w:rsidRPr="001C1FC4" w:rsidRDefault="00AB71A5" w:rsidP="00D13F1F">
      <w:pPr>
        <w:jc w:val="center"/>
        <w:rPr>
          <w:rFonts w:ascii="Times New Roman" w:hAnsi="Times New Roman" w:cs="Times New Roman"/>
          <w:b/>
        </w:rPr>
      </w:pPr>
      <w:r w:rsidRPr="001C1FC4">
        <w:rPr>
          <w:rFonts w:ascii="Times New Roman" w:hAnsi="Times New Roman" w:cs="Times New Roman"/>
          <w:b/>
        </w:rPr>
        <w:t>ЗАДАНИЕ НА КУРСОВУЮ РАБОТУ</w:t>
      </w:r>
    </w:p>
    <w:p w:rsidR="00AB71A5" w:rsidRPr="00122B62" w:rsidRDefault="00AB71A5" w:rsidP="00D13F1F">
      <w:pPr>
        <w:rPr>
          <w:rFonts w:ascii="Times New Roman" w:hAnsi="Times New Roman" w:cs="Times New Roman"/>
        </w:rPr>
      </w:pPr>
    </w:p>
    <w:p w:rsidR="00AB71A5" w:rsidRPr="00122B62" w:rsidRDefault="00AB71A5" w:rsidP="00D13F1F">
      <w:pPr>
        <w:rPr>
          <w:rFonts w:ascii="Times New Roman" w:hAnsi="Times New Roman" w:cs="Times New Roman"/>
        </w:rPr>
      </w:pPr>
      <w:r w:rsidRPr="00122B62">
        <w:rPr>
          <w:rFonts w:ascii="Times New Roman" w:hAnsi="Times New Roman" w:cs="Times New Roman"/>
        </w:rPr>
        <w:t xml:space="preserve">Студент </w:t>
      </w:r>
      <w:r>
        <w:rPr>
          <w:rFonts w:ascii="Times New Roman" w:hAnsi="Times New Roman" w:cs="Times New Roman"/>
        </w:rPr>
        <w:t xml:space="preserve"> </w:t>
      </w:r>
      <w:r w:rsidRPr="00122B62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AB71A5" w:rsidRPr="00607E5C" w:rsidRDefault="00AB71A5" w:rsidP="00D13F1F">
      <w:pPr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(Ф.И.О.</w:t>
      </w:r>
      <w:r w:rsidRPr="00607E5C">
        <w:rPr>
          <w:rFonts w:ascii="Times New Roman" w:hAnsi="Times New Roman" w:cs="Times New Roman"/>
          <w:vertAlign w:val="superscript"/>
        </w:rPr>
        <w:t>)</w:t>
      </w:r>
    </w:p>
    <w:p w:rsidR="00AB71A5" w:rsidRPr="00122B62" w:rsidRDefault="00AB71A5" w:rsidP="00D13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   __________________________________________________________________</w:t>
      </w:r>
    </w:p>
    <w:p w:rsidR="00AB71A5" w:rsidRPr="00122B62" w:rsidRDefault="00AB71A5" w:rsidP="00D13F1F">
      <w:pPr>
        <w:rPr>
          <w:rFonts w:ascii="Times New Roman" w:hAnsi="Times New Roman" w:cs="Times New Roman"/>
        </w:rPr>
      </w:pPr>
    </w:p>
    <w:p w:rsidR="00AB71A5" w:rsidRPr="00122B62" w:rsidRDefault="00AB71A5" w:rsidP="00D13F1F">
      <w:pPr>
        <w:rPr>
          <w:rFonts w:ascii="Times New Roman" w:hAnsi="Times New Roman" w:cs="Times New Roman"/>
        </w:rPr>
      </w:pPr>
      <w:r w:rsidRPr="00122B62">
        <w:rPr>
          <w:rFonts w:ascii="Times New Roman" w:hAnsi="Times New Roman" w:cs="Times New Roman"/>
        </w:rPr>
        <w:t>Тема курсовой работы 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AB71A5" w:rsidRPr="00122B62" w:rsidRDefault="00AB71A5" w:rsidP="00D13F1F">
      <w:pPr>
        <w:rPr>
          <w:rFonts w:ascii="Times New Roman" w:hAnsi="Times New Roman" w:cs="Times New Roman"/>
        </w:rPr>
      </w:pPr>
      <w:r w:rsidRPr="00122B62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AB71A5" w:rsidRPr="00122B62" w:rsidRDefault="00AB71A5" w:rsidP="00D13F1F">
      <w:pPr>
        <w:rPr>
          <w:rFonts w:ascii="Times New Roman" w:hAnsi="Times New Roman" w:cs="Times New Roman"/>
        </w:rPr>
      </w:pPr>
      <w:r w:rsidRPr="00122B62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AB71A5" w:rsidRPr="00122B62" w:rsidRDefault="00AB71A5" w:rsidP="00D13F1F">
      <w:pPr>
        <w:rPr>
          <w:rFonts w:ascii="Times New Roman" w:hAnsi="Times New Roman" w:cs="Times New Roman"/>
        </w:rPr>
      </w:pPr>
    </w:p>
    <w:p w:rsidR="00AB71A5" w:rsidRPr="00122B62" w:rsidRDefault="00AB71A5" w:rsidP="00D13F1F">
      <w:pPr>
        <w:rPr>
          <w:rFonts w:ascii="Times New Roman" w:hAnsi="Times New Roman" w:cs="Times New Roman"/>
        </w:rPr>
      </w:pPr>
      <w:r w:rsidRPr="00122B62">
        <w:rPr>
          <w:rFonts w:ascii="Times New Roman" w:hAnsi="Times New Roman" w:cs="Times New Roman"/>
        </w:rPr>
        <w:t xml:space="preserve">Утверждена на заседании </w:t>
      </w:r>
      <w:r>
        <w:rPr>
          <w:rFonts w:ascii="Times New Roman" w:hAnsi="Times New Roman" w:cs="Times New Roman"/>
        </w:rPr>
        <w:t>методической комиссии</w:t>
      </w:r>
      <w:r w:rsidRPr="00122B62">
        <w:rPr>
          <w:rFonts w:ascii="Times New Roman" w:hAnsi="Times New Roman" w:cs="Times New Roman"/>
        </w:rPr>
        <w:t xml:space="preserve"> от ___________ протокол № ______</w:t>
      </w:r>
    </w:p>
    <w:p w:rsidR="00AB71A5" w:rsidRPr="00122B62" w:rsidRDefault="00AB71A5" w:rsidP="00D13F1F">
      <w:pPr>
        <w:rPr>
          <w:rFonts w:ascii="Times New Roman" w:hAnsi="Times New Roman" w:cs="Times New Roman"/>
        </w:rPr>
      </w:pPr>
    </w:p>
    <w:p w:rsidR="00122540" w:rsidRDefault="00122540" w:rsidP="00D13F1F">
      <w:pPr>
        <w:rPr>
          <w:rFonts w:ascii="Times New Roman" w:hAnsi="Times New Roman" w:cs="Times New Roman"/>
        </w:rPr>
      </w:pPr>
      <w:r w:rsidRPr="00122540">
        <w:rPr>
          <w:rFonts w:ascii="Times New Roman" w:hAnsi="Times New Roman" w:cs="Times New Roman"/>
        </w:rPr>
        <w:t>Дата представления работы: «______» __________ 20</w:t>
      </w:r>
      <w:r w:rsidR="003C7126">
        <w:rPr>
          <w:rFonts w:ascii="Times New Roman" w:hAnsi="Times New Roman" w:cs="Times New Roman"/>
        </w:rPr>
        <w:t>20</w:t>
      </w:r>
      <w:r w:rsidRPr="00122540">
        <w:rPr>
          <w:rFonts w:ascii="Times New Roman" w:hAnsi="Times New Roman" w:cs="Times New Roman"/>
        </w:rPr>
        <w:t xml:space="preserve"> г.</w:t>
      </w:r>
    </w:p>
    <w:p w:rsidR="00AB71A5" w:rsidRPr="00122B62" w:rsidRDefault="00AB71A5" w:rsidP="00D13F1F">
      <w:pPr>
        <w:rPr>
          <w:rFonts w:ascii="Times New Roman" w:hAnsi="Times New Roman" w:cs="Times New Roman"/>
        </w:rPr>
      </w:pPr>
      <w:r w:rsidRPr="00122B62">
        <w:rPr>
          <w:rFonts w:ascii="Times New Roman" w:hAnsi="Times New Roman" w:cs="Times New Roman"/>
        </w:rPr>
        <w:t>Срок защиты работы</w:t>
      </w:r>
      <w:r w:rsidR="00122540">
        <w:rPr>
          <w:rFonts w:ascii="Times New Roman" w:hAnsi="Times New Roman" w:cs="Times New Roman"/>
        </w:rPr>
        <w:t xml:space="preserve">            </w:t>
      </w:r>
      <w:r w:rsidRPr="00122B62">
        <w:rPr>
          <w:rFonts w:ascii="Times New Roman" w:hAnsi="Times New Roman" w:cs="Times New Roman"/>
        </w:rPr>
        <w:t xml:space="preserve"> </w:t>
      </w:r>
      <w:r w:rsidR="00122540" w:rsidRPr="00122540">
        <w:rPr>
          <w:rFonts w:ascii="Times New Roman" w:hAnsi="Times New Roman" w:cs="Times New Roman"/>
        </w:rPr>
        <w:t>«______» __________ 20</w:t>
      </w:r>
      <w:r w:rsidR="003C7126">
        <w:rPr>
          <w:rFonts w:ascii="Times New Roman" w:hAnsi="Times New Roman" w:cs="Times New Roman"/>
        </w:rPr>
        <w:t>20</w:t>
      </w:r>
      <w:r w:rsidR="00122540" w:rsidRPr="00122540">
        <w:rPr>
          <w:rFonts w:ascii="Times New Roman" w:hAnsi="Times New Roman" w:cs="Times New Roman"/>
        </w:rPr>
        <w:t xml:space="preserve"> г</w:t>
      </w:r>
      <w:r w:rsidR="00D13F1F">
        <w:rPr>
          <w:rFonts w:ascii="Times New Roman" w:hAnsi="Times New Roman" w:cs="Times New Roman"/>
        </w:rPr>
        <w:t>.</w:t>
      </w:r>
    </w:p>
    <w:p w:rsidR="00AB71A5" w:rsidRPr="00122B62" w:rsidRDefault="00AB71A5" w:rsidP="00D13F1F">
      <w:pPr>
        <w:rPr>
          <w:rFonts w:ascii="Times New Roman" w:hAnsi="Times New Roman" w:cs="Times New Roman"/>
        </w:rPr>
      </w:pPr>
      <w:r w:rsidRPr="00122B62">
        <w:rPr>
          <w:rFonts w:ascii="Times New Roman" w:hAnsi="Times New Roman" w:cs="Times New Roman"/>
        </w:rPr>
        <w:t>Краткая аннотация задания:</w:t>
      </w:r>
    </w:p>
    <w:p w:rsidR="00AB71A5" w:rsidRPr="00122B62" w:rsidRDefault="00AB71A5" w:rsidP="00D13F1F">
      <w:pPr>
        <w:rPr>
          <w:rFonts w:ascii="Times New Roman" w:hAnsi="Times New Roman" w:cs="Times New Roman"/>
        </w:rPr>
      </w:pPr>
      <w:r w:rsidRPr="00122B62">
        <w:rPr>
          <w:rFonts w:ascii="Times New Roman" w:hAnsi="Times New Roman" w:cs="Times New Roman"/>
        </w:rPr>
        <w:t>___________________________________________________________</w:t>
      </w:r>
      <w:r w:rsidR="00726D31">
        <w:rPr>
          <w:rFonts w:ascii="Times New Roman" w:hAnsi="Times New Roman" w:cs="Times New Roman"/>
        </w:rPr>
        <w:t>_____________________</w:t>
      </w:r>
      <w:r w:rsidRPr="00122B62">
        <w:rPr>
          <w:rFonts w:ascii="Times New Roman" w:hAnsi="Times New Roman" w:cs="Times New Roman"/>
        </w:rPr>
        <w:t>_</w:t>
      </w:r>
    </w:p>
    <w:p w:rsidR="00AB71A5" w:rsidRPr="00122B62" w:rsidRDefault="00AB71A5" w:rsidP="00D13F1F">
      <w:pPr>
        <w:rPr>
          <w:rFonts w:ascii="Times New Roman" w:hAnsi="Times New Roman" w:cs="Times New Roman"/>
        </w:rPr>
      </w:pPr>
      <w:r w:rsidRPr="00122B62">
        <w:rPr>
          <w:rFonts w:ascii="Times New Roman" w:hAnsi="Times New Roman" w:cs="Times New Roman"/>
        </w:rPr>
        <w:t>_____________________________________________________</w:t>
      </w:r>
      <w:r w:rsidR="00726D31">
        <w:rPr>
          <w:rFonts w:ascii="Times New Roman" w:hAnsi="Times New Roman" w:cs="Times New Roman"/>
        </w:rPr>
        <w:t>_____________________</w:t>
      </w:r>
      <w:r w:rsidRPr="00122B62">
        <w:rPr>
          <w:rFonts w:ascii="Times New Roman" w:hAnsi="Times New Roman" w:cs="Times New Roman"/>
        </w:rPr>
        <w:t>_______</w:t>
      </w:r>
    </w:p>
    <w:p w:rsidR="00AB71A5" w:rsidRPr="00122B62" w:rsidRDefault="00AB71A5" w:rsidP="00D13F1F">
      <w:pPr>
        <w:rPr>
          <w:rFonts w:ascii="Times New Roman" w:hAnsi="Times New Roman" w:cs="Times New Roman"/>
        </w:rPr>
      </w:pPr>
      <w:r w:rsidRPr="00122B62">
        <w:rPr>
          <w:rFonts w:ascii="Times New Roman" w:hAnsi="Times New Roman" w:cs="Times New Roman"/>
        </w:rPr>
        <w:t>__________________________________________________</w:t>
      </w:r>
      <w:r w:rsidR="00726D31">
        <w:rPr>
          <w:rFonts w:ascii="Times New Roman" w:hAnsi="Times New Roman" w:cs="Times New Roman"/>
        </w:rPr>
        <w:t>_____________________</w:t>
      </w:r>
      <w:r w:rsidRPr="00122B62">
        <w:rPr>
          <w:rFonts w:ascii="Times New Roman" w:hAnsi="Times New Roman" w:cs="Times New Roman"/>
        </w:rPr>
        <w:t>__________</w:t>
      </w:r>
    </w:p>
    <w:p w:rsidR="00AB71A5" w:rsidRPr="00122B62" w:rsidRDefault="00AB71A5" w:rsidP="00D13F1F">
      <w:pPr>
        <w:rPr>
          <w:rFonts w:ascii="Times New Roman" w:hAnsi="Times New Roman" w:cs="Times New Roman"/>
        </w:rPr>
      </w:pPr>
      <w:r w:rsidRPr="00122B62">
        <w:rPr>
          <w:rFonts w:ascii="Times New Roman" w:hAnsi="Times New Roman" w:cs="Times New Roman"/>
        </w:rPr>
        <w:t>_____________________________________________</w:t>
      </w:r>
      <w:r w:rsidR="00726D31">
        <w:rPr>
          <w:rFonts w:ascii="Times New Roman" w:hAnsi="Times New Roman" w:cs="Times New Roman"/>
        </w:rPr>
        <w:t>______________________</w:t>
      </w:r>
      <w:r w:rsidRPr="00122B62">
        <w:rPr>
          <w:rFonts w:ascii="Times New Roman" w:hAnsi="Times New Roman" w:cs="Times New Roman"/>
        </w:rPr>
        <w:t>_______________</w:t>
      </w:r>
    </w:p>
    <w:p w:rsidR="00AB71A5" w:rsidRPr="00122B62" w:rsidRDefault="00AB71A5" w:rsidP="00D13F1F">
      <w:pPr>
        <w:rPr>
          <w:rFonts w:ascii="Times New Roman" w:hAnsi="Times New Roman" w:cs="Times New Roman"/>
        </w:rPr>
      </w:pPr>
      <w:r w:rsidRPr="00122B62">
        <w:rPr>
          <w:rFonts w:ascii="Times New Roman" w:hAnsi="Times New Roman" w:cs="Times New Roman"/>
        </w:rPr>
        <w:t>____________________________________________________</w:t>
      </w:r>
      <w:r w:rsidR="00726D31">
        <w:rPr>
          <w:rFonts w:ascii="Times New Roman" w:hAnsi="Times New Roman" w:cs="Times New Roman"/>
        </w:rPr>
        <w:t>_________________________</w:t>
      </w:r>
      <w:r w:rsidRPr="00122B62">
        <w:rPr>
          <w:rFonts w:ascii="Times New Roman" w:hAnsi="Times New Roman" w:cs="Times New Roman"/>
        </w:rPr>
        <w:t>_____</w:t>
      </w:r>
    </w:p>
    <w:p w:rsidR="00AB71A5" w:rsidRPr="00122B62" w:rsidRDefault="00AB71A5" w:rsidP="00D13F1F">
      <w:pPr>
        <w:rPr>
          <w:rFonts w:ascii="Times New Roman" w:hAnsi="Times New Roman" w:cs="Times New Roman"/>
        </w:rPr>
      </w:pPr>
    </w:p>
    <w:p w:rsidR="00AB71A5" w:rsidRPr="00122B62" w:rsidRDefault="00AB71A5" w:rsidP="00D13F1F">
      <w:pPr>
        <w:rPr>
          <w:rFonts w:ascii="Times New Roman" w:hAnsi="Times New Roman" w:cs="Times New Roman"/>
        </w:rPr>
      </w:pPr>
      <w:r w:rsidRPr="00122B62">
        <w:rPr>
          <w:rFonts w:ascii="Times New Roman" w:hAnsi="Times New Roman" w:cs="Times New Roman"/>
        </w:rPr>
        <w:t xml:space="preserve">Научный руководитель  </w:t>
      </w:r>
    </w:p>
    <w:p w:rsidR="00AB71A5" w:rsidRPr="00122B62" w:rsidRDefault="00AB71A5" w:rsidP="00D13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(</w:t>
      </w:r>
      <w:proofErr w:type="spellStart"/>
      <w:r w:rsidRPr="00122B62">
        <w:rPr>
          <w:rFonts w:ascii="Times New Roman" w:hAnsi="Times New Roman" w:cs="Times New Roman"/>
        </w:rPr>
        <w:t>уч</w:t>
      </w:r>
      <w:proofErr w:type="spellEnd"/>
      <w:r w:rsidRPr="00122B62">
        <w:rPr>
          <w:rFonts w:ascii="Times New Roman" w:hAnsi="Times New Roman" w:cs="Times New Roman"/>
        </w:rPr>
        <w:t>. степень, звание</w:t>
      </w:r>
      <w:r>
        <w:rPr>
          <w:rFonts w:ascii="Times New Roman" w:hAnsi="Times New Roman" w:cs="Times New Roman"/>
        </w:rPr>
        <w:t>)</w:t>
      </w:r>
      <w:r w:rsidRPr="00122B62">
        <w:rPr>
          <w:rFonts w:ascii="Times New Roman" w:hAnsi="Times New Roman" w:cs="Times New Roman"/>
        </w:rPr>
        <w:t xml:space="preserve">                    _____________ И.О. Фамилия</w:t>
      </w:r>
    </w:p>
    <w:p w:rsidR="00187C86" w:rsidRDefault="00187C86" w:rsidP="006D3BA7">
      <w:pPr>
        <w:rPr>
          <w:rFonts w:ascii="Times New Roman" w:hAnsi="Times New Roman" w:cs="Times New Roman"/>
          <w:i/>
          <w:iCs/>
          <w:highlight w:val="yellow"/>
        </w:rPr>
      </w:pPr>
    </w:p>
    <w:p w:rsidR="006D3BA7" w:rsidRPr="00187C86" w:rsidRDefault="006D3BA7" w:rsidP="006D3BA7">
      <w:pPr>
        <w:rPr>
          <w:rFonts w:ascii="Times New Roman" w:hAnsi="Times New Roman" w:cs="Times New Roman"/>
          <w:iCs/>
        </w:rPr>
      </w:pPr>
      <w:r w:rsidRPr="00187C86">
        <w:rPr>
          <w:rFonts w:ascii="Times New Roman" w:hAnsi="Times New Roman" w:cs="Times New Roman"/>
          <w:iCs/>
        </w:rPr>
        <w:t xml:space="preserve">Автор кейса  </w:t>
      </w:r>
      <w:bookmarkStart w:id="7" w:name="_Hlk53425917"/>
      <w:r w:rsidRPr="00187C86">
        <w:rPr>
          <w:rFonts w:ascii="Times New Roman" w:hAnsi="Times New Roman" w:cs="Times New Roman"/>
          <w:iCs/>
        </w:rPr>
        <w:t>(при выполнении работы по кейсам</w:t>
      </w:r>
      <w:bookmarkEnd w:id="7"/>
      <w:r w:rsidRPr="00187C86">
        <w:rPr>
          <w:rFonts w:ascii="Times New Roman" w:hAnsi="Times New Roman" w:cs="Times New Roman"/>
          <w:iCs/>
        </w:rPr>
        <w:t>)</w:t>
      </w:r>
    </w:p>
    <w:p w:rsidR="006D3BA7" w:rsidRPr="00187C86" w:rsidRDefault="006D3BA7" w:rsidP="006D3BA7">
      <w:pPr>
        <w:rPr>
          <w:rFonts w:ascii="Times New Roman" w:hAnsi="Times New Roman" w:cs="Times New Roman"/>
          <w:iCs/>
        </w:rPr>
      </w:pPr>
      <w:r w:rsidRPr="00187C86">
        <w:rPr>
          <w:rFonts w:ascii="Times New Roman" w:hAnsi="Times New Roman" w:cs="Times New Roman"/>
          <w:iCs/>
        </w:rPr>
        <w:t>должность  _______________                    ________________________________ предприятие</w:t>
      </w:r>
    </w:p>
    <w:p w:rsidR="00AB71A5" w:rsidRPr="00187C86" w:rsidRDefault="00AB71A5" w:rsidP="00D13F1F">
      <w:pPr>
        <w:rPr>
          <w:rFonts w:ascii="Times New Roman" w:hAnsi="Times New Roman" w:cs="Times New Roman"/>
        </w:rPr>
      </w:pPr>
    </w:p>
    <w:p w:rsidR="00AB71A5" w:rsidRPr="00122B62" w:rsidRDefault="00AB71A5" w:rsidP="00D13F1F">
      <w:pPr>
        <w:rPr>
          <w:rFonts w:ascii="Times New Roman" w:hAnsi="Times New Roman" w:cs="Times New Roman"/>
        </w:rPr>
      </w:pPr>
      <w:r w:rsidRPr="00122B62">
        <w:rPr>
          <w:rFonts w:ascii="Times New Roman" w:hAnsi="Times New Roman" w:cs="Times New Roman"/>
        </w:rPr>
        <w:t xml:space="preserve">Задание принял к исполнению  </w:t>
      </w:r>
      <w:r>
        <w:rPr>
          <w:rFonts w:ascii="Times New Roman" w:hAnsi="Times New Roman" w:cs="Times New Roman"/>
        </w:rPr>
        <w:t xml:space="preserve">                    </w:t>
      </w:r>
      <w:r w:rsidRPr="00122B62">
        <w:rPr>
          <w:rFonts w:ascii="Times New Roman" w:hAnsi="Times New Roman" w:cs="Times New Roman"/>
        </w:rPr>
        <w:t>_____________ И.О. Фамилия</w:t>
      </w:r>
    </w:p>
    <w:p w:rsidR="00AB71A5" w:rsidRPr="00122B62" w:rsidRDefault="00AB71A5" w:rsidP="00D13F1F">
      <w:pPr>
        <w:rPr>
          <w:rFonts w:ascii="Times New Roman" w:hAnsi="Times New Roman" w:cs="Times New Roman"/>
        </w:rPr>
      </w:pPr>
    </w:p>
    <w:p w:rsidR="00AB71A5" w:rsidRDefault="00AB71A5" w:rsidP="00D13F1F">
      <w:pPr>
        <w:rPr>
          <w:rFonts w:ascii="Times New Roman" w:hAnsi="Times New Roman" w:cs="Times New Roman"/>
        </w:rPr>
      </w:pPr>
      <w:r w:rsidRPr="00122B62">
        <w:rPr>
          <w:rFonts w:ascii="Times New Roman" w:hAnsi="Times New Roman" w:cs="Times New Roman"/>
        </w:rPr>
        <w:t>Дата _________</w:t>
      </w:r>
    </w:p>
    <w:p w:rsidR="00AB71A5" w:rsidRDefault="00AB71A5" w:rsidP="00D13F1F">
      <w:pPr>
        <w:rPr>
          <w:rFonts w:ascii="Times New Roman" w:hAnsi="Times New Roman" w:cs="Times New Roman"/>
        </w:rPr>
      </w:pPr>
    </w:p>
    <w:p w:rsidR="00AB71A5" w:rsidRDefault="00AB71A5" w:rsidP="00D13F1F">
      <w:pPr>
        <w:rPr>
          <w:rFonts w:ascii="Times New Roman" w:hAnsi="Times New Roman" w:cs="Times New Roman"/>
        </w:rPr>
      </w:pPr>
    </w:p>
    <w:p w:rsidR="00AB71A5" w:rsidRDefault="00AB71A5" w:rsidP="00D13F1F">
      <w:pPr>
        <w:rPr>
          <w:rFonts w:ascii="Times New Roman" w:hAnsi="Times New Roman" w:cs="Times New Roman"/>
        </w:rPr>
      </w:pPr>
    </w:p>
    <w:p w:rsidR="00AB71A5" w:rsidRDefault="00AB71A5" w:rsidP="00D96E6E">
      <w:pPr>
        <w:rPr>
          <w:rFonts w:ascii="Times New Roman" w:hAnsi="Times New Roman" w:cs="Times New Roman"/>
        </w:rPr>
      </w:pPr>
    </w:p>
    <w:p w:rsidR="00AB71A5" w:rsidRDefault="00AB71A5" w:rsidP="00D96E6E">
      <w:pPr>
        <w:rPr>
          <w:rFonts w:ascii="Times New Roman" w:hAnsi="Times New Roman" w:cs="Times New Roman"/>
        </w:rPr>
      </w:pPr>
    </w:p>
    <w:p w:rsidR="00AB71A5" w:rsidRDefault="00AB71A5" w:rsidP="00D96E6E">
      <w:pPr>
        <w:rPr>
          <w:rFonts w:ascii="Times New Roman" w:hAnsi="Times New Roman" w:cs="Times New Roman"/>
        </w:rPr>
      </w:pPr>
    </w:p>
    <w:p w:rsidR="00AB71A5" w:rsidRDefault="00AB71A5" w:rsidP="00D96E6E">
      <w:pPr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665"/>
        <w:gridCol w:w="1293"/>
        <w:gridCol w:w="1129"/>
      </w:tblGrid>
      <w:tr w:rsidR="00713961" w:rsidRPr="00931ED7" w:rsidTr="00B911D3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D96E6E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13961" w:rsidRPr="00931ED7" w:rsidRDefault="00713961" w:rsidP="00D96E6E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</w:t>
            </w:r>
            <w:proofErr w:type="spellStart"/>
            <w:r w:rsidRPr="00931ED7">
              <w:rPr>
                <w:rFonts w:ascii="Times New Roman" w:eastAsia="Times New Roman" w:hAnsi="Times New Roman" w:cs="Times New Roman"/>
                <w:color w:val="auto"/>
              </w:rPr>
              <w:t>Яровской</w:t>
            </w:r>
            <w:proofErr w:type="spellEnd"/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5C2CFD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713961" w:rsidRPr="00931ED7" w:rsidRDefault="00713961" w:rsidP="005C2CFD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713961" w:rsidRPr="00931ED7" w:rsidRDefault="00713961" w:rsidP="005C2C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 w:rsidR="005C2CFD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>б организации выполнения и защиты курсовой работы</w:t>
            </w:r>
            <w:r w:rsidR="005C2CFD">
              <w:rPr>
                <w:rFonts w:ascii="Times New Roman" w:eastAsia="Times New Roman" w:hAnsi="Times New Roman" w:cs="Times New Roman"/>
                <w:color w:val="auto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  <w:tr w:rsidR="00713961" w:rsidRPr="00931ED7" w:rsidTr="00B911D3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1" w:rsidRPr="00931ED7" w:rsidRDefault="00713961" w:rsidP="00D96E6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1" w:rsidRPr="00931ED7" w:rsidRDefault="00713961" w:rsidP="00D96E6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187C86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</w:tbl>
    <w:p w:rsidR="00AB71A5" w:rsidRDefault="00AB71A5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AB71A5" w:rsidRPr="001C1FC4" w:rsidRDefault="00AB71A5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jc w:val="right"/>
        <w:rPr>
          <w:b/>
          <w:color w:val="auto"/>
          <w:sz w:val="24"/>
          <w:szCs w:val="24"/>
        </w:rPr>
      </w:pPr>
      <w:r w:rsidRPr="001C1FC4">
        <w:rPr>
          <w:b/>
          <w:color w:val="auto"/>
          <w:sz w:val="24"/>
          <w:szCs w:val="24"/>
        </w:rPr>
        <w:t>ПРИЛОЖЕНИЕ 2</w:t>
      </w:r>
    </w:p>
    <w:p w:rsidR="007B2FB9" w:rsidRPr="001C1FC4" w:rsidRDefault="007B2FB9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jc w:val="center"/>
        <w:rPr>
          <w:b/>
          <w:color w:val="auto"/>
          <w:sz w:val="24"/>
          <w:szCs w:val="24"/>
        </w:rPr>
      </w:pPr>
      <w:r w:rsidRPr="001C1FC4">
        <w:rPr>
          <w:b/>
          <w:color w:val="auto"/>
          <w:sz w:val="24"/>
          <w:szCs w:val="24"/>
        </w:rPr>
        <w:t>ТИТУЛЬНЫЙ ЛИСТ</w:t>
      </w:r>
    </w:p>
    <w:p w:rsidR="00AB71A5" w:rsidRPr="00616B51" w:rsidRDefault="00AB71A5" w:rsidP="00D96E6E">
      <w:pPr>
        <w:rPr>
          <w:rFonts w:ascii="Times New Roman" w:hAnsi="Times New Roman" w:cs="Times New Roman"/>
        </w:rPr>
      </w:pPr>
    </w:p>
    <w:p w:rsidR="00AB71A5" w:rsidRPr="00616B51" w:rsidRDefault="00AB71A5" w:rsidP="00D96E6E">
      <w:pPr>
        <w:jc w:val="center"/>
        <w:rPr>
          <w:rFonts w:ascii="Times New Roman" w:hAnsi="Times New Roman" w:cs="Times New Roman"/>
        </w:rPr>
      </w:pPr>
      <w:r w:rsidRPr="00616B51">
        <w:rPr>
          <w:rFonts w:ascii="Times New Roman" w:hAnsi="Times New Roman" w:cs="Times New Roman"/>
        </w:rPr>
        <w:t xml:space="preserve">КРАЕВОЕ ГОСУДАРСТВЕННОЕ </w:t>
      </w:r>
      <w:r w:rsidR="007D298D">
        <w:rPr>
          <w:rFonts w:ascii="Times New Roman" w:hAnsi="Times New Roman" w:cs="Times New Roman"/>
        </w:rPr>
        <w:t xml:space="preserve">БЮДЖЕТНОЕ </w:t>
      </w:r>
      <w:r w:rsidRPr="00616B51">
        <w:rPr>
          <w:rFonts w:ascii="Times New Roman" w:hAnsi="Times New Roman" w:cs="Times New Roman"/>
        </w:rPr>
        <w:t>ПРОФЕССИОНАЛЬНОЕ ОБРАЗОВАТЕЛЬНОЕ УЧРЕЖДЕНИЕ «ЯРОВСКОЙ ПОЛИТЕХНИЧЕСКИЙ ТЕХНИКУМ»</w:t>
      </w:r>
    </w:p>
    <w:p w:rsidR="00AB71A5" w:rsidRPr="00616B51" w:rsidRDefault="00AB71A5" w:rsidP="00D96E6E">
      <w:pPr>
        <w:rPr>
          <w:rFonts w:ascii="Times New Roman" w:hAnsi="Times New Roman" w:cs="Times New Roman"/>
        </w:rPr>
      </w:pPr>
    </w:p>
    <w:p w:rsidR="00AB71A5" w:rsidRPr="00616B51" w:rsidRDefault="00AB71A5" w:rsidP="00D96E6E">
      <w:pPr>
        <w:rPr>
          <w:rFonts w:ascii="Times New Roman" w:hAnsi="Times New Roman" w:cs="Times New Roman"/>
        </w:rPr>
      </w:pPr>
    </w:p>
    <w:p w:rsidR="00AB71A5" w:rsidRPr="00616B51" w:rsidRDefault="00AB71A5" w:rsidP="00D96E6E">
      <w:pPr>
        <w:rPr>
          <w:rFonts w:ascii="Times New Roman" w:hAnsi="Times New Roman" w:cs="Times New Roman"/>
        </w:rPr>
      </w:pPr>
      <w:r w:rsidRPr="00616B51">
        <w:rPr>
          <w:rFonts w:ascii="Times New Roman" w:hAnsi="Times New Roman" w:cs="Times New Roman"/>
        </w:rPr>
        <w:t>Методическая комиссия …………………………………………………………….</w:t>
      </w:r>
    </w:p>
    <w:p w:rsidR="00AB71A5" w:rsidRPr="00616B51" w:rsidRDefault="00AB71A5" w:rsidP="00D96E6E">
      <w:pPr>
        <w:rPr>
          <w:rFonts w:ascii="Times New Roman" w:hAnsi="Times New Roman" w:cs="Times New Roman"/>
        </w:rPr>
      </w:pPr>
    </w:p>
    <w:p w:rsidR="00AB71A5" w:rsidRPr="00616B51" w:rsidRDefault="00AB71A5" w:rsidP="00D96E6E">
      <w:pPr>
        <w:rPr>
          <w:rFonts w:ascii="Times New Roman" w:hAnsi="Times New Roman" w:cs="Times New Roman"/>
        </w:rPr>
      </w:pPr>
      <w:r w:rsidRPr="00616B51">
        <w:rPr>
          <w:rFonts w:ascii="Times New Roman" w:hAnsi="Times New Roman" w:cs="Times New Roman"/>
        </w:rPr>
        <w:t xml:space="preserve"> </w:t>
      </w:r>
    </w:p>
    <w:p w:rsidR="00AB71A5" w:rsidRPr="00616B51" w:rsidRDefault="00AB71A5" w:rsidP="00D96E6E">
      <w:pPr>
        <w:rPr>
          <w:rFonts w:ascii="Times New Roman" w:hAnsi="Times New Roman" w:cs="Times New Roman"/>
        </w:rPr>
      </w:pPr>
    </w:p>
    <w:p w:rsidR="00AB71A5" w:rsidRPr="00616B51" w:rsidRDefault="00AB71A5" w:rsidP="00D96E6E">
      <w:pPr>
        <w:rPr>
          <w:rFonts w:ascii="Times New Roman" w:hAnsi="Times New Roman" w:cs="Times New Roman"/>
        </w:rPr>
      </w:pPr>
    </w:p>
    <w:p w:rsidR="00AB71A5" w:rsidRPr="00616B51" w:rsidRDefault="00AB71A5" w:rsidP="00D96E6E">
      <w:pPr>
        <w:rPr>
          <w:rFonts w:ascii="Times New Roman" w:hAnsi="Times New Roman" w:cs="Times New Roman"/>
        </w:rPr>
      </w:pPr>
      <w:r w:rsidRPr="00616B51">
        <w:rPr>
          <w:rFonts w:ascii="Times New Roman" w:hAnsi="Times New Roman" w:cs="Times New Roman"/>
        </w:rPr>
        <w:t xml:space="preserve"> </w:t>
      </w:r>
    </w:p>
    <w:p w:rsidR="00AB71A5" w:rsidRPr="00616B51" w:rsidRDefault="00AB71A5" w:rsidP="00D96E6E">
      <w:pPr>
        <w:rPr>
          <w:rFonts w:ascii="Times New Roman" w:hAnsi="Times New Roman" w:cs="Times New Roman"/>
        </w:rPr>
      </w:pPr>
    </w:p>
    <w:p w:rsidR="00AB71A5" w:rsidRPr="00616B51" w:rsidRDefault="00AB71A5" w:rsidP="00D96E6E">
      <w:pPr>
        <w:jc w:val="center"/>
        <w:rPr>
          <w:rFonts w:ascii="Times New Roman" w:hAnsi="Times New Roman" w:cs="Times New Roman"/>
        </w:rPr>
      </w:pPr>
      <w:r w:rsidRPr="00616B51">
        <w:rPr>
          <w:rFonts w:ascii="Times New Roman" w:hAnsi="Times New Roman" w:cs="Times New Roman"/>
        </w:rPr>
        <w:t>КУРСОВАЯ РАБОТА</w:t>
      </w:r>
    </w:p>
    <w:p w:rsidR="00AB71A5" w:rsidRPr="00616B51" w:rsidRDefault="00AB71A5" w:rsidP="00D96E6E">
      <w:pPr>
        <w:rPr>
          <w:rFonts w:ascii="Times New Roman" w:hAnsi="Times New Roman" w:cs="Times New Roman"/>
        </w:rPr>
      </w:pPr>
    </w:p>
    <w:p w:rsidR="00AB71A5" w:rsidRPr="00616B51" w:rsidRDefault="00AB71A5" w:rsidP="00D96E6E">
      <w:pPr>
        <w:rPr>
          <w:rFonts w:ascii="Times New Roman" w:hAnsi="Times New Roman" w:cs="Times New Roman"/>
        </w:rPr>
      </w:pPr>
      <w:r w:rsidRPr="00616B51">
        <w:rPr>
          <w:rFonts w:ascii="Times New Roman" w:hAnsi="Times New Roman" w:cs="Times New Roman"/>
        </w:rPr>
        <w:t>«название работы»</w:t>
      </w:r>
    </w:p>
    <w:p w:rsidR="00AB71A5" w:rsidRPr="00616B51" w:rsidRDefault="00AB71A5" w:rsidP="00D96E6E">
      <w:pPr>
        <w:rPr>
          <w:rFonts w:ascii="Times New Roman" w:hAnsi="Times New Roman" w:cs="Times New Roman"/>
        </w:rPr>
      </w:pPr>
    </w:p>
    <w:p w:rsidR="00AB71A5" w:rsidRPr="00616B51" w:rsidRDefault="00AB71A5" w:rsidP="00D96E6E">
      <w:pPr>
        <w:rPr>
          <w:rFonts w:ascii="Times New Roman" w:hAnsi="Times New Roman" w:cs="Times New Roman"/>
        </w:rPr>
      </w:pPr>
      <w:r w:rsidRPr="00616B51">
        <w:rPr>
          <w:rFonts w:ascii="Times New Roman" w:hAnsi="Times New Roman" w:cs="Times New Roman"/>
        </w:rPr>
        <w:t>студента (</w:t>
      </w:r>
      <w:proofErr w:type="spellStart"/>
      <w:r w:rsidRPr="00616B51">
        <w:rPr>
          <w:rFonts w:ascii="Times New Roman" w:hAnsi="Times New Roman" w:cs="Times New Roman"/>
        </w:rPr>
        <w:t>ки</w:t>
      </w:r>
      <w:proofErr w:type="spellEnd"/>
      <w:r w:rsidRPr="00616B51">
        <w:rPr>
          <w:rFonts w:ascii="Times New Roman" w:hAnsi="Times New Roman" w:cs="Times New Roman"/>
        </w:rPr>
        <w:t>) _________ курса ………………………………..</w:t>
      </w:r>
    </w:p>
    <w:p w:rsidR="00AB71A5" w:rsidRPr="00616B51" w:rsidRDefault="00AB71A5" w:rsidP="00D96E6E">
      <w:pPr>
        <w:rPr>
          <w:rFonts w:ascii="Times New Roman" w:hAnsi="Times New Roman" w:cs="Times New Roman"/>
        </w:rPr>
      </w:pPr>
    </w:p>
    <w:p w:rsidR="00AB71A5" w:rsidRPr="00616B51" w:rsidRDefault="00AB71A5" w:rsidP="00D96E6E">
      <w:pPr>
        <w:rPr>
          <w:rFonts w:ascii="Times New Roman" w:hAnsi="Times New Roman" w:cs="Times New Roman"/>
        </w:rPr>
      </w:pPr>
      <w:r w:rsidRPr="00616B51">
        <w:rPr>
          <w:rFonts w:ascii="Times New Roman" w:hAnsi="Times New Roman" w:cs="Times New Roman"/>
        </w:rPr>
        <w:t>(Ф.И.О.)</w:t>
      </w:r>
    </w:p>
    <w:p w:rsidR="00AB71A5" w:rsidRPr="00616B51" w:rsidRDefault="00AB71A5" w:rsidP="00D96E6E">
      <w:pPr>
        <w:rPr>
          <w:rFonts w:ascii="Times New Roman" w:hAnsi="Times New Roman" w:cs="Times New Roman"/>
        </w:rPr>
      </w:pPr>
      <w:r w:rsidRPr="00616B51">
        <w:rPr>
          <w:rFonts w:ascii="Times New Roman" w:hAnsi="Times New Roman" w:cs="Times New Roman"/>
        </w:rPr>
        <w:t>Специальность  ………………………………………………….</w:t>
      </w:r>
    </w:p>
    <w:p w:rsidR="00AB71A5" w:rsidRPr="00616B51" w:rsidRDefault="00AB71A5" w:rsidP="00D96E6E">
      <w:pPr>
        <w:rPr>
          <w:rFonts w:ascii="Times New Roman" w:hAnsi="Times New Roman" w:cs="Times New Roman"/>
        </w:rPr>
      </w:pPr>
      <w:r w:rsidRPr="00616B51">
        <w:rPr>
          <w:rFonts w:ascii="Times New Roman" w:hAnsi="Times New Roman" w:cs="Times New Roman"/>
        </w:rPr>
        <w:t>учебная дисциплина (профессиональный модуль) ……………………………………………</w:t>
      </w:r>
    </w:p>
    <w:p w:rsidR="00AB71A5" w:rsidRPr="00616B51" w:rsidRDefault="00616B51" w:rsidP="00D96E6E">
      <w:pPr>
        <w:rPr>
          <w:rFonts w:ascii="Times New Roman" w:hAnsi="Times New Roman" w:cs="Times New Roman"/>
        </w:rPr>
      </w:pPr>
      <w:r w:rsidRPr="00616B51">
        <w:rPr>
          <w:rFonts w:ascii="Times New Roman" w:hAnsi="Times New Roman" w:cs="Times New Roman"/>
        </w:rPr>
        <w:t>форма обучения ………………………………</w:t>
      </w:r>
    </w:p>
    <w:p w:rsidR="00AB71A5" w:rsidRPr="00616B51" w:rsidRDefault="00AB71A5" w:rsidP="00D96E6E">
      <w:pPr>
        <w:rPr>
          <w:rFonts w:ascii="Times New Roman" w:hAnsi="Times New Roman" w:cs="Times New Roman"/>
        </w:rPr>
      </w:pPr>
    </w:p>
    <w:p w:rsidR="00AB71A5" w:rsidRPr="00616B51" w:rsidRDefault="00AB71A5" w:rsidP="00D96E6E">
      <w:pPr>
        <w:rPr>
          <w:rFonts w:ascii="Times New Roman" w:hAnsi="Times New Roman" w:cs="Times New Roman"/>
        </w:rPr>
      </w:pPr>
    </w:p>
    <w:p w:rsidR="00AB71A5" w:rsidRPr="00616B51" w:rsidRDefault="00AB71A5" w:rsidP="00D96E6E">
      <w:pPr>
        <w:rPr>
          <w:rFonts w:ascii="Times New Roman" w:hAnsi="Times New Roman" w:cs="Times New Roman"/>
        </w:rPr>
      </w:pPr>
      <w:r w:rsidRPr="00616B51">
        <w:rPr>
          <w:rFonts w:ascii="Times New Roman" w:hAnsi="Times New Roman" w:cs="Times New Roman"/>
        </w:rPr>
        <w:t>Научный руководитель:</w:t>
      </w:r>
    </w:p>
    <w:p w:rsidR="00AB71A5" w:rsidRPr="00616B51" w:rsidRDefault="00AB71A5" w:rsidP="00D96E6E">
      <w:pPr>
        <w:rPr>
          <w:rFonts w:ascii="Times New Roman" w:hAnsi="Times New Roman" w:cs="Times New Roman"/>
        </w:rPr>
      </w:pPr>
    </w:p>
    <w:p w:rsidR="00AB71A5" w:rsidRPr="00616B51" w:rsidRDefault="00AB71A5" w:rsidP="00D96E6E">
      <w:pPr>
        <w:rPr>
          <w:rFonts w:ascii="Times New Roman" w:hAnsi="Times New Roman" w:cs="Times New Roman"/>
          <w:color w:val="auto"/>
        </w:rPr>
      </w:pPr>
      <w:r w:rsidRPr="00616B51">
        <w:rPr>
          <w:rFonts w:ascii="Times New Roman" w:hAnsi="Times New Roman" w:cs="Times New Roman"/>
          <w:color w:val="auto"/>
        </w:rPr>
        <w:t>(должность степень, звание)</w:t>
      </w:r>
    </w:p>
    <w:p w:rsidR="00AB71A5" w:rsidRPr="00616B51" w:rsidRDefault="00AB71A5" w:rsidP="00D96E6E">
      <w:pPr>
        <w:rPr>
          <w:rFonts w:ascii="Times New Roman" w:hAnsi="Times New Roman" w:cs="Times New Roman"/>
        </w:rPr>
      </w:pPr>
    </w:p>
    <w:p w:rsidR="00AB71A5" w:rsidRPr="00616B51" w:rsidRDefault="00AB71A5" w:rsidP="00D96E6E">
      <w:pPr>
        <w:rPr>
          <w:rFonts w:ascii="Times New Roman" w:hAnsi="Times New Roman" w:cs="Times New Roman"/>
        </w:rPr>
      </w:pPr>
      <w:r w:rsidRPr="00616B51">
        <w:rPr>
          <w:rFonts w:ascii="Times New Roman" w:hAnsi="Times New Roman" w:cs="Times New Roman"/>
        </w:rPr>
        <w:t>И.О. Фамилия</w:t>
      </w:r>
    </w:p>
    <w:p w:rsidR="00AB71A5" w:rsidRPr="00616B51" w:rsidRDefault="00AB71A5" w:rsidP="00D96E6E">
      <w:pPr>
        <w:rPr>
          <w:rFonts w:ascii="Times New Roman" w:hAnsi="Times New Roman" w:cs="Times New Roman"/>
        </w:rPr>
      </w:pPr>
      <w:r w:rsidRPr="00616B51">
        <w:rPr>
          <w:rFonts w:ascii="Times New Roman" w:hAnsi="Times New Roman" w:cs="Times New Roman"/>
        </w:rPr>
        <w:t>____________________</w:t>
      </w:r>
    </w:p>
    <w:p w:rsidR="00AB71A5" w:rsidRPr="00616B51" w:rsidRDefault="00AB71A5" w:rsidP="00D96E6E">
      <w:pPr>
        <w:rPr>
          <w:rFonts w:ascii="Times New Roman" w:hAnsi="Times New Roman" w:cs="Times New Roman"/>
        </w:rPr>
      </w:pPr>
    </w:p>
    <w:p w:rsidR="00AB71A5" w:rsidRPr="00616B51" w:rsidRDefault="00AB71A5" w:rsidP="00D96E6E">
      <w:pPr>
        <w:rPr>
          <w:rFonts w:ascii="Times New Roman" w:hAnsi="Times New Roman" w:cs="Times New Roman"/>
        </w:rPr>
      </w:pPr>
      <w:r w:rsidRPr="00616B51">
        <w:rPr>
          <w:rFonts w:ascii="Times New Roman" w:hAnsi="Times New Roman" w:cs="Times New Roman"/>
        </w:rPr>
        <w:t xml:space="preserve"> </w:t>
      </w:r>
    </w:p>
    <w:p w:rsidR="00AB71A5" w:rsidRPr="00616B51" w:rsidRDefault="00AB71A5" w:rsidP="00D96E6E">
      <w:pPr>
        <w:rPr>
          <w:rFonts w:ascii="Times New Roman" w:hAnsi="Times New Roman" w:cs="Times New Roman"/>
        </w:rPr>
      </w:pPr>
      <w:r w:rsidRPr="00616B51">
        <w:rPr>
          <w:rFonts w:ascii="Times New Roman" w:hAnsi="Times New Roman" w:cs="Times New Roman"/>
        </w:rPr>
        <w:t>Работа защищена с оценкой</w:t>
      </w:r>
    </w:p>
    <w:p w:rsidR="00AB71A5" w:rsidRPr="00616B51" w:rsidRDefault="00AB71A5" w:rsidP="00D96E6E">
      <w:pPr>
        <w:rPr>
          <w:rFonts w:ascii="Times New Roman" w:hAnsi="Times New Roman" w:cs="Times New Roman"/>
        </w:rPr>
      </w:pPr>
    </w:p>
    <w:p w:rsidR="00AB71A5" w:rsidRPr="00616B51" w:rsidRDefault="00AB71A5" w:rsidP="00D96E6E">
      <w:pPr>
        <w:rPr>
          <w:rFonts w:ascii="Times New Roman" w:hAnsi="Times New Roman" w:cs="Times New Roman"/>
        </w:rPr>
      </w:pPr>
      <w:r w:rsidRPr="00616B51">
        <w:rPr>
          <w:rFonts w:ascii="Times New Roman" w:hAnsi="Times New Roman" w:cs="Times New Roman"/>
        </w:rPr>
        <w:t>«___» (_________________)</w:t>
      </w:r>
    </w:p>
    <w:p w:rsidR="00AB71A5" w:rsidRPr="00616B51" w:rsidRDefault="00AB71A5" w:rsidP="00D96E6E">
      <w:pPr>
        <w:rPr>
          <w:rFonts w:ascii="Times New Roman" w:hAnsi="Times New Roman" w:cs="Times New Roman"/>
        </w:rPr>
      </w:pPr>
    </w:p>
    <w:p w:rsidR="00AB71A5" w:rsidRPr="00616B51" w:rsidRDefault="00AB71A5" w:rsidP="00D96E6E">
      <w:pPr>
        <w:rPr>
          <w:rFonts w:ascii="Times New Roman" w:hAnsi="Times New Roman" w:cs="Times New Roman"/>
        </w:rPr>
      </w:pPr>
      <w:r w:rsidRPr="00616B51">
        <w:rPr>
          <w:rFonts w:ascii="Times New Roman" w:hAnsi="Times New Roman" w:cs="Times New Roman"/>
        </w:rPr>
        <w:t>«___» _____________20_г.</w:t>
      </w:r>
    </w:p>
    <w:p w:rsidR="00AB71A5" w:rsidRPr="00616B51" w:rsidRDefault="00AB71A5" w:rsidP="00D96E6E">
      <w:pPr>
        <w:rPr>
          <w:rFonts w:ascii="Times New Roman" w:hAnsi="Times New Roman" w:cs="Times New Roman"/>
        </w:rPr>
      </w:pPr>
    </w:p>
    <w:p w:rsidR="00AB71A5" w:rsidRPr="00616B51" w:rsidRDefault="00AB71A5" w:rsidP="00D96E6E">
      <w:pPr>
        <w:rPr>
          <w:rFonts w:ascii="Times New Roman" w:hAnsi="Times New Roman" w:cs="Times New Roman"/>
        </w:rPr>
      </w:pPr>
      <w:r w:rsidRPr="00616B51">
        <w:rPr>
          <w:rFonts w:ascii="Times New Roman" w:hAnsi="Times New Roman" w:cs="Times New Roman"/>
        </w:rPr>
        <w:t xml:space="preserve"> </w:t>
      </w:r>
    </w:p>
    <w:p w:rsidR="00AB71A5" w:rsidRPr="00616B51" w:rsidRDefault="00AB71A5" w:rsidP="00D96E6E">
      <w:pPr>
        <w:rPr>
          <w:rFonts w:ascii="Times New Roman" w:hAnsi="Times New Roman" w:cs="Times New Roman"/>
        </w:rPr>
      </w:pPr>
      <w:r w:rsidRPr="00616B51">
        <w:rPr>
          <w:rFonts w:ascii="Times New Roman" w:hAnsi="Times New Roman" w:cs="Times New Roman"/>
        </w:rPr>
        <w:t>Зав. методической комиссии</w:t>
      </w:r>
    </w:p>
    <w:p w:rsidR="00AB71A5" w:rsidRPr="007D298D" w:rsidRDefault="00AB71A5" w:rsidP="00D96E6E">
      <w:pPr>
        <w:rPr>
          <w:rFonts w:ascii="Times New Roman" w:hAnsi="Times New Roman" w:cs="Times New Roman"/>
        </w:rPr>
      </w:pPr>
      <w:r w:rsidRPr="00616B51">
        <w:rPr>
          <w:rFonts w:ascii="Times New Roman" w:hAnsi="Times New Roman" w:cs="Times New Roman"/>
        </w:rPr>
        <w:t>_______________ ……………</w:t>
      </w:r>
    </w:p>
    <w:p w:rsidR="00AB71A5" w:rsidRPr="00616B51" w:rsidRDefault="00AB71A5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jc w:val="center"/>
        <w:rPr>
          <w:color w:val="auto"/>
          <w:sz w:val="24"/>
          <w:szCs w:val="24"/>
        </w:rPr>
      </w:pPr>
    </w:p>
    <w:p w:rsidR="007B2FB9" w:rsidRDefault="00AB71A5" w:rsidP="001C1FC4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jc w:val="center"/>
        <w:rPr>
          <w:color w:val="auto"/>
          <w:sz w:val="24"/>
          <w:szCs w:val="24"/>
        </w:rPr>
      </w:pPr>
      <w:r w:rsidRPr="00616B51">
        <w:rPr>
          <w:color w:val="auto"/>
          <w:sz w:val="24"/>
          <w:szCs w:val="24"/>
        </w:rPr>
        <w:t>Яровое 20</w:t>
      </w:r>
      <w:r w:rsidR="00713961">
        <w:rPr>
          <w:color w:val="auto"/>
          <w:sz w:val="24"/>
          <w:szCs w:val="24"/>
        </w:rPr>
        <w:t>20</w:t>
      </w:r>
      <w:r w:rsidRPr="00616B51">
        <w:rPr>
          <w:color w:val="auto"/>
          <w:sz w:val="24"/>
          <w:szCs w:val="24"/>
        </w:rPr>
        <w:t>г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665"/>
        <w:gridCol w:w="1293"/>
        <w:gridCol w:w="1129"/>
      </w:tblGrid>
      <w:tr w:rsidR="00713961" w:rsidRPr="00931ED7" w:rsidTr="00B911D3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D96E6E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13961" w:rsidRPr="00931ED7" w:rsidRDefault="00713961" w:rsidP="00D96E6E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</w:t>
            </w:r>
            <w:proofErr w:type="spellStart"/>
            <w:r w:rsidRPr="00931ED7">
              <w:rPr>
                <w:rFonts w:ascii="Times New Roman" w:eastAsia="Times New Roman" w:hAnsi="Times New Roman" w:cs="Times New Roman"/>
                <w:color w:val="auto"/>
              </w:rPr>
              <w:t>Яровской</w:t>
            </w:r>
            <w:proofErr w:type="spellEnd"/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5C2CFD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713961" w:rsidRPr="00931ED7" w:rsidRDefault="00713961" w:rsidP="005C2CFD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713961" w:rsidRPr="00931ED7" w:rsidRDefault="00713961" w:rsidP="005C2C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 w:rsidR="005C2CFD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>б организации выполнения и защиты курсовой работы</w:t>
            </w:r>
            <w:r w:rsidR="005C2CFD">
              <w:rPr>
                <w:rFonts w:ascii="Times New Roman" w:eastAsia="Times New Roman" w:hAnsi="Times New Roman" w:cs="Times New Roman"/>
                <w:color w:val="auto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  <w:tr w:rsidR="00713961" w:rsidRPr="00931ED7" w:rsidTr="00B911D3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1" w:rsidRPr="00931ED7" w:rsidRDefault="00713961" w:rsidP="00D96E6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1" w:rsidRPr="00931ED7" w:rsidRDefault="00713961" w:rsidP="00D96E6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187C86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</w:tbl>
    <w:p w:rsidR="007D298D" w:rsidRDefault="007D298D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jc w:val="center"/>
        <w:rPr>
          <w:color w:val="auto"/>
          <w:sz w:val="24"/>
          <w:szCs w:val="24"/>
        </w:rPr>
      </w:pPr>
    </w:p>
    <w:p w:rsidR="00616B51" w:rsidRPr="001C1FC4" w:rsidRDefault="00616B51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jc w:val="right"/>
        <w:rPr>
          <w:b/>
          <w:color w:val="auto"/>
          <w:sz w:val="24"/>
          <w:szCs w:val="24"/>
        </w:rPr>
      </w:pPr>
      <w:r w:rsidRPr="001C1FC4">
        <w:rPr>
          <w:b/>
          <w:color w:val="auto"/>
          <w:sz w:val="24"/>
          <w:szCs w:val="24"/>
        </w:rPr>
        <w:t>ПРИЛОЖЕНИЕ 3</w:t>
      </w:r>
    </w:p>
    <w:p w:rsidR="00616B51" w:rsidRPr="001C1FC4" w:rsidRDefault="00616B51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jc w:val="center"/>
        <w:rPr>
          <w:b/>
          <w:color w:val="auto"/>
          <w:sz w:val="24"/>
          <w:szCs w:val="24"/>
        </w:rPr>
      </w:pPr>
    </w:p>
    <w:p w:rsidR="00616B51" w:rsidRPr="001C1FC4" w:rsidRDefault="00616B51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jc w:val="center"/>
        <w:rPr>
          <w:b/>
          <w:color w:val="auto"/>
          <w:sz w:val="24"/>
          <w:szCs w:val="24"/>
        </w:rPr>
      </w:pPr>
    </w:p>
    <w:p w:rsidR="00616B51" w:rsidRPr="001C1FC4" w:rsidRDefault="00616B51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jc w:val="center"/>
        <w:rPr>
          <w:b/>
          <w:color w:val="auto"/>
          <w:sz w:val="24"/>
          <w:szCs w:val="24"/>
        </w:rPr>
      </w:pPr>
    </w:p>
    <w:p w:rsidR="00616B51" w:rsidRPr="001C1FC4" w:rsidRDefault="00616B51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jc w:val="center"/>
        <w:rPr>
          <w:b/>
          <w:color w:val="auto"/>
          <w:sz w:val="24"/>
          <w:szCs w:val="24"/>
        </w:rPr>
      </w:pPr>
    </w:p>
    <w:p w:rsidR="00616B51" w:rsidRPr="001C1FC4" w:rsidRDefault="00616B51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jc w:val="center"/>
        <w:rPr>
          <w:b/>
          <w:color w:val="auto"/>
          <w:sz w:val="24"/>
          <w:szCs w:val="24"/>
        </w:rPr>
      </w:pPr>
    </w:p>
    <w:p w:rsidR="00616B51" w:rsidRPr="001C1FC4" w:rsidRDefault="00616B51" w:rsidP="00D96E6E">
      <w:pPr>
        <w:pStyle w:val="a9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C1FC4">
        <w:rPr>
          <w:b/>
        </w:rPr>
        <w:t>СОДЕРЖАНИЕ</w:t>
      </w:r>
    </w:p>
    <w:p w:rsidR="00616B51" w:rsidRPr="00616B51" w:rsidRDefault="00616B51" w:rsidP="00D96E6E">
      <w:pPr>
        <w:pStyle w:val="a9"/>
        <w:shd w:val="clear" w:color="auto" w:fill="FFFFFF"/>
        <w:spacing w:before="0" w:beforeAutospacing="0" w:after="0" w:afterAutospacing="0"/>
      </w:pPr>
      <w:r w:rsidRPr="00616B51">
        <w:br/>
        <w:t>ВВЕДЕНИЕ…………………….............................................................................................</w:t>
      </w:r>
      <w:r>
        <w:t>..........</w:t>
      </w:r>
      <w:r w:rsidRPr="00616B51">
        <w:t>.</w:t>
      </w:r>
      <w:r>
        <w:t>..</w:t>
      </w:r>
      <w:r w:rsidR="00873FC0">
        <w:t>.</w:t>
      </w:r>
      <w:r>
        <w:t>.</w:t>
      </w:r>
      <w:r w:rsidRPr="00616B51">
        <w:t>..3</w:t>
      </w:r>
    </w:p>
    <w:p w:rsidR="00616B51" w:rsidRPr="00616B51" w:rsidRDefault="00616B51" w:rsidP="00D96E6E">
      <w:pPr>
        <w:pStyle w:val="a9"/>
        <w:shd w:val="clear" w:color="auto" w:fill="FFFFFF"/>
        <w:spacing w:before="0" w:beforeAutospacing="0" w:after="0" w:afterAutospacing="0"/>
      </w:pPr>
      <w:r w:rsidRPr="00616B51">
        <w:t>ГЛАВА 1.</w:t>
      </w:r>
      <w:r>
        <w:t xml:space="preserve"> </w:t>
      </w:r>
      <w:r w:rsidRPr="00616B51">
        <w:t>ИСТОРИКО – ГЕОГРАФИЧЕСКИЕ ПРЕДПОСЫЛКИ РАЗВИТИЯ ТУРИЗМА</w:t>
      </w:r>
      <w:r>
        <w:t>…...</w:t>
      </w:r>
      <w:r w:rsidR="00873FC0">
        <w:t>.</w:t>
      </w:r>
      <w:r>
        <w:t>.</w:t>
      </w:r>
      <w:r w:rsidRPr="00616B51">
        <w:t>.5</w:t>
      </w:r>
    </w:p>
    <w:p w:rsidR="00616B51" w:rsidRPr="00616B51" w:rsidRDefault="00616B51" w:rsidP="00D96E6E">
      <w:pPr>
        <w:pStyle w:val="a9"/>
        <w:shd w:val="clear" w:color="auto" w:fill="FFFFFF"/>
        <w:spacing w:before="0" w:beforeAutospacing="0" w:after="0" w:afterAutospacing="0"/>
      </w:pPr>
      <w:r w:rsidRPr="00616B51">
        <w:t>1.1.    ИСТОРИЯ СТАНОВЛЕНИЯ ФЕОДОСИИ, КАК КУРОРТА ....………………</w:t>
      </w:r>
      <w:r>
        <w:t>…</w:t>
      </w:r>
      <w:r w:rsidRPr="00616B51">
        <w:t>…....</w:t>
      </w:r>
      <w:r>
        <w:t>....</w:t>
      </w:r>
      <w:r w:rsidRPr="00616B51">
        <w:t>...</w:t>
      </w:r>
      <w:r w:rsidR="00873FC0">
        <w:t>.</w:t>
      </w:r>
      <w:r w:rsidRPr="00616B51">
        <w:t>...5</w:t>
      </w:r>
    </w:p>
    <w:p w:rsidR="00616B51" w:rsidRPr="00616B51" w:rsidRDefault="00616B51" w:rsidP="00D96E6E">
      <w:pPr>
        <w:pStyle w:val="a9"/>
        <w:shd w:val="clear" w:color="auto" w:fill="FFFFFF"/>
        <w:spacing w:before="0" w:beforeAutospacing="0" w:after="0" w:afterAutospacing="0"/>
      </w:pPr>
      <w:r w:rsidRPr="00616B51">
        <w:t>1.2.    КОКТЕБЕЛЬ – КРАЙ ГОЛУБЫХ ХОЛМОВ ...................................................</w:t>
      </w:r>
      <w:r>
        <w:t>........</w:t>
      </w:r>
      <w:r w:rsidRPr="00616B51">
        <w:t>......</w:t>
      </w:r>
      <w:r>
        <w:t>...</w:t>
      </w:r>
      <w:r w:rsidRPr="00616B51">
        <w:t>..</w:t>
      </w:r>
      <w:r>
        <w:t>..</w:t>
      </w:r>
      <w:r w:rsidRPr="00616B51">
        <w:t>.</w:t>
      </w:r>
      <w:r w:rsidR="00873FC0">
        <w:t>.</w:t>
      </w:r>
      <w:r w:rsidRPr="00616B51">
        <w:t>....8</w:t>
      </w:r>
      <w:r w:rsidRPr="00616B51">
        <w:br/>
        <w:t>1.3.    КАРАДАГСКАЯ СТАНЦИЯ – МОНАСТЫРЬ ДЛЯ ИНТЕЛЛЕКТУАЛОВ ........</w:t>
      </w:r>
      <w:r>
        <w:t>..</w:t>
      </w:r>
      <w:r w:rsidRPr="00616B51">
        <w:t>.....</w:t>
      </w:r>
      <w:r>
        <w:t>...</w:t>
      </w:r>
      <w:r w:rsidRPr="00616B51">
        <w:t>.</w:t>
      </w:r>
      <w:r>
        <w:t>..</w:t>
      </w:r>
      <w:r w:rsidR="00873FC0">
        <w:t>.</w:t>
      </w:r>
      <w:r>
        <w:t>..</w:t>
      </w:r>
      <w:r w:rsidRPr="00616B51">
        <w:t>....8</w:t>
      </w:r>
      <w:r w:rsidRPr="00616B51">
        <w:br/>
        <w:t>1.4.    СУДАК – РОДОНАЧАЛЬНИК КРЫМСКОГО ВИНОДЕЛИЯ …...……………….</w:t>
      </w:r>
      <w:r>
        <w:t>.</w:t>
      </w:r>
      <w:r w:rsidRPr="00616B51">
        <w:t>...</w:t>
      </w:r>
      <w:r>
        <w:t>.</w:t>
      </w:r>
      <w:r w:rsidRPr="00616B51">
        <w:t>.</w:t>
      </w:r>
      <w:r>
        <w:t>....</w:t>
      </w:r>
      <w:r w:rsidR="00873FC0">
        <w:t>.</w:t>
      </w:r>
      <w:r w:rsidRPr="00616B51">
        <w:t>......9</w:t>
      </w:r>
      <w:r w:rsidRPr="00616B51">
        <w:br/>
        <w:t>ГЛАВА 2. ОЦЕНКА РЕКРЕАЦИОННЫХ РЕСУРСОВ ЮГО-ВОСТОЧНОГО КРЫМА…</w:t>
      </w:r>
      <w:r>
        <w:t>.</w:t>
      </w:r>
      <w:r w:rsidRPr="00616B51">
        <w:t>…</w:t>
      </w:r>
      <w:r>
        <w:t>…..</w:t>
      </w:r>
      <w:r w:rsidRPr="00616B51">
        <w:t>.11</w:t>
      </w:r>
      <w:r w:rsidRPr="00616B51">
        <w:br/>
        <w:t>2.1 ГЕОМОРФОЛОГИЧЕСКИЕ РЕСУРСЫ .................................................................</w:t>
      </w:r>
      <w:r>
        <w:t>........</w:t>
      </w:r>
      <w:r w:rsidRPr="00616B51">
        <w:t>....</w:t>
      </w:r>
      <w:r>
        <w:t>.</w:t>
      </w:r>
      <w:r w:rsidRPr="00616B51">
        <w:t>.</w:t>
      </w:r>
      <w:r>
        <w:t>......</w:t>
      </w:r>
      <w:r w:rsidRPr="00616B51">
        <w:t>....11</w:t>
      </w:r>
      <w:r w:rsidRPr="00616B51">
        <w:br/>
        <w:t>2.2 БИОТИЧЕСКИЕ РЕСУРСЫ И РЕСУРСЫ ПЗФ…………….................................</w:t>
      </w:r>
      <w:r>
        <w:t>......</w:t>
      </w:r>
      <w:r w:rsidRPr="00616B51">
        <w:t>...</w:t>
      </w:r>
      <w:r>
        <w:t>.</w:t>
      </w:r>
      <w:r w:rsidRPr="00616B51">
        <w:t>...</w:t>
      </w:r>
      <w:r>
        <w:t>.......</w:t>
      </w:r>
      <w:r w:rsidRPr="00616B51">
        <w:t>.....19</w:t>
      </w:r>
      <w:r w:rsidRPr="00616B51">
        <w:br/>
        <w:t>2.3 КУЛЬТУРНО-ИСТОРИЧЕСКИЕ И АРХИТЕКТУРНЫЕ РЕСУРСЫ ...……………</w:t>
      </w:r>
      <w:r>
        <w:t>..</w:t>
      </w:r>
      <w:r w:rsidRPr="00616B51">
        <w:t>..</w:t>
      </w:r>
      <w:r>
        <w:t>........</w:t>
      </w:r>
      <w:r w:rsidRPr="00616B51">
        <w:t>........21</w:t>
      </w:r>
      <w:r w:rsidRPr="00616B51">
        <w:br/>
        <w:t>2.4 РЕСУРСЫ ЭТНОГРАФИЧЕСКОГО И САКРАЛЬНОГО ТУРИЗМА ……………</w:t>
      </w:r>
      <w:r>
        <w:t>……</w:t>
      </w:r>
      <w:r w:rsidRPr="00616B51">
        <w:t>…</w:t>
      </w:r>
      <w:r>
        <w:t>.</w:t>
      </w:r>
      <w:r w:rsidRPr="00616B51">
        <w:t>.........24</w:t>
      </w:r>
      <w:r w:rsidRPr="00616B51">
        <w:br/>
        <w:t>ГЛАВА 3. РАЗРАБОТКА ПЕШЕХОДНОГО МАРШРУТА ПО ЮГО-ВОСТОЧНОМУ КРЫМУ...26</w:t>
      </w:r>
    </w:p>
    <w:p w:rsidR="00616B51" w:rsidRDefault="00616B51" w:rsidP="00D96E6E">
      <w:pPr>
        <w:pStyle w:val="a9"/>
        <w:shd w:val="clear" w:color="auto" w:fill="FFFFFF"/>
        <w:spacing w:before="0" w:beforeAutospacing="0" w:after="0" w:afterAutospacing="0"/>
      </w:pPr>
      <w:r w:rsidRPr="00616B51">
        <w:t>ЗАКЛЮЧЕНИЕ… ………………….................................................................................</w:t>
      </w:r>
      <w:r>
        <w:t>...............</w:t>
      </w:r>
      <w:r w:rsidRPr="00616B51">
        <w:t>.........29</w:t>
      </w:r>
      <w:r w:rsidRPr="00616B51">
        <w:br/>
        <w:t>СПИСОК ИСПОЛЬЗОВАННЫХ  ИСТОЧНИКОВ..............................................................</w:t>
      </w:r>
      <w:r>
        <w:t>.............</w:t>
      </w:r>
      <w:r w:rsidRPr="00616B51">
        <w:t>....30</w:t>
      </w:r>
      <w:r w:rsidRPr="00616B51">
        <w:br/>
        <w:t>ПРИЛОЖЕНИЯ….…….……………………………………………………………………</w:t>
      </w:r>
      <w:r>
        <w:t>…………..</w:t>
      </w:r>
      <w:r w:rsidRPr="00616B51">
        <w:t>..31</w:t>
      </w:r>
      <w:r w:rsidRPr="00616B51">
        <w:br/>
        <w:t> </w:t>
      </w:r>
    </w:p>
    <w:p w:rsidR="00616B51" w:rsidRDefault="00616B51" w:rsidP="00D96E6E">
      <w:pPr>
        <w:pStyle w:val="a9"/>
        <w:shd w:val="clear" w:color="auto" w:fill="FFFFFF"/>
        <w:spacing w:before="0" w:beforeAutospacing="0" w:after="0" w:afterAutospacing="0"/>
      </w:pPr>
    </w:p>
    <w:p w:rsidR="00616B51" w:rsidRDefault="00616B51" w:rsidP="00D96E6E">
      <w:pPr>
        <w:pStyle w:val="a9"/>
        <w:shd w:val="clear" w:color="auto" w:fill="FFFFFF"/>
        <w:spacing w:before="0" w:beforeAutospacing="0" w:after="0" w:afterAutospacing="0"/>
      </w:pPr>
    </w:p>
    <w:p w:rsidR="00616B51" w:rsidRDefault="00616B51" w:rsidP="00D96E6E">
      <w:pPr>
        <w:pStyle w:val="a9"/>
        <w:shd w:val="clear" w:color="auto" w:fill="FFFFFF"/>
        <w:spacing w:before="0" w:beforeAutospacing="0" w:after="0" w:afterAutospacing="0"/>
      </w:pPr>
    </w:p>
    <w:p w:rsidR="00D13F1F" w:rsidRDefault="00D13F1F" w:rsidP="00D96E6E">
      <w:pPr>
        <w:pStyle w:val="a9"/>
        <w:shd w:val="clear" w:color="auto" w:fill="FFFFFF"/>
        <w:spacing w:before="0" w:beforeAutospacing="0" w:after="0" w:afterAutospacing="0"/>
      </w:pPr>
    </w:p>
    <w:p w:rsidR="00D13F1F" w:rsidRDefault="00D13F1F" w:rsidP="00D96E6E">
      <w:pPr>
        <w:pStyle w:val="a9"/>
        <w:shd w:val="clear" w:color="auto" w:fill="FFFFFF"/>
        <w:spacing w:before="0" w:beforeAutospacing="0" w:after="0" w:afterAutospacing="0"/>
      </w:pPr>
    </w:p>
    <w:p w:rsidR="00D13F1F" w:rsidRDefault="00D13F1F" w:rsidP="00D96E6E">
      <w:pPr>
        <w:pStyle w:val="a9"/>
        <w:shd w:val="clear" w:color="auto" w:fill="FFFFFF"/>
        <w:spacing w:before="0" w:beforeAutospacing="0" w:after="0" w:afterAutospacing="0"/>
      </w:pPr>
    </w:p>
    <w:p w:rsidR="00D13F1F" w:rsidRDefault="00D13F1F" w:rsidP="00D96E6E">
      <w:pPr>
        <w:pStyle w:val="a9"/>
        <w:shd w:val="clear" w:color="auto" w:fill="FFFFFF"/>
        <w:spacing w:before="0" w:beforeAutospacing="0" w:after="0" w:afterAutospacing="0"/>
      </w:pPr>
    </w:p>
    <w:p w:rsidR="00D13F1F" w:rsidRDefault="00D13F1F" w:rsidP="00D96E6E">
      <w:pPr>
        <w:pStyle w:val="a9"/>
        <w:shd w:val="clear" w:color="auto" w:fill="FFFFFF"/>
        <w:spacing w:before="0" w:beforeAutospacing="0" w:after="0" w:afterAutospacing="0"/>
      </w:pPr>
    </w:p>
    <w:p w:rsidR="00D13F1F" w:rsidRDefault="00D13F1F" w:rsidP="00D96E6E">
      <w:pPr>
        <w:pStyle w:val="a9"/>
        <w:shd w:val="clear" w:color="auto" w:fill="FFFFFF"/>
        <w:spacing w:before="0" w:beforeAutospacing="0" w:after="0" w:afterAutospacing="0"/>
      </w:pPr>
    </w:p>
    <w:p w:rsidR="00D13F1F" w:rsidRDefault="00D13F1F" w:rsidP="00D96E6E">
      <w:pPr>
        <w:pStyle w:val="a9"/>
        <w:shd w:val="clear" w:color="auto" w:fill="FFFFFF"/>
        <w:spacing w:before="0" w:beforeAutospacing="0" w:after="0" w:afterAutospacing="0"/>
      </w:pPr>
    </w:p>
    <w:p w:rsidR="00D13F1F" w:rsidRDefault="00D13F1F" w:rsidP="00D96E6E">
      <w:pPr>
        <w:pStyle w:val="a9"/>
        <w:shd w:val="clear" w:color="auto" w:fill="FFFFFF"/>
        <w:spacing w:before="0" w:beforeAutospacing="0" w:after="0" w:afterAutospacing="0"/>
      </w:pPr>
    </w:p>
    <w:p w:rsidR="00D13F1F" w:rsidRDefault="00D13F1F" w:rsidP="00D96E6E">
      <w:pPr>
        <w:pStyle w:val="a9"/>
        <w:shd w:val="clear" w:color="auto" w:fill="FFFFFF"/>
        <w:spacing w:before="0" w:beforeAutospacing="0" w:after="0" w:afterAutospacing="0"/>
      </w:pPr>
    </w:p>
    <w:p w:rsidR="00D13F1F" w:rsidRDefault="00D13F1F" w:rsidP="00D96E6E">
      <w:pPr>
        <w:pStyle w:val="a9"/>
        <w:shd w:val="clear" w:color="auto" w:fill="FFFFFF"/>
        <w:spacing w:before="0" w:beforeAutospacing="0" w:after="0" w:afterAutospacing="0"/>
      </w:pPr>
    </w:p>
    <w:p w:rsidR="00D13F1F" w:rsidRDefault="00D13F1F" w:rsidP="00D96E6E">
      <w:pPr>
        <w:pStyle w:val="a9"/>
        <w:shd w:val="clear" w:color="auto" w:fill="FFFFFF"/>
        <w:spacing w:before="0" w:beforeAutospacing="0" w:after="0" w:afterAutospacing="0"/>
      </w:pPr>
    </w:p>
    <w:p w:rsidR="00D13F1F" w:rsidRDefault="00D13F1F" w:rsidP="00D96E6E">
      <w:pPr>
        <w:pStyle w:val="a9"/>
        <w:shd w:val="clear" w:color="auto" w:fill="FFFFFF"/>
        <w:spacing w:before="0" w:beforeAutospacing="0" w:after="0" w:afterAutospacing="0"/>
      </w:pPr>
    </w:p>
    <w:p w:rsidR="00D13F1F" w:rsidRDefault="00D13F1F" w:rsidP="00D96E6E">
      <w:pPr>
        <w:pStyle w:val="a9"/>
        <w:shd w:val="clear" w:color="auto" w:fill="FFFFFF"/>
        <w:spacing w:before="0" w:beforeAutospacing="0" w:after="0" w:afterAutospacing="0"/>
      </w:pPr>
    </w:p>
    <w:p w:rsidR="00D13F1F" w:rsidRDefault="00D13F1F" w:rsidP="00D96E6E">
      <w:pPr>
        <w:pStyle w:val="a9"/>
        <w:shd w:val="clear" w:color="auto" w:fill="FFFFFF"/>
        <w:spacing w:before="0" w:beforeAutospacing="0" w:after="0" w:afterAutospacing="0"/>
      </w:pPr>
    </w:p>
    <w:p w:rsidR="00D13F1F" w:rsidRDefault="00D13F1F" w:rsidP="00D96E6E">
      <w:pPr>
        <w:pStyle w:val="a9"/>
        <w:shd w:val="clear" w:color="auto" w:fill="FFFFFF"/>
        <w:spacing w:before="0" w:beforeAutospacing="0" w:after="0" w:afterAutospacing="0"/>
      </w:pPr>
    </w:p>
    <w:p w:rsidR="00616B51" w:rsidRPr="00081532" w:rsidRDefault="00616B51" w:rsidP="00D96E6E">
      <w:pPr>
        <w:pStyle w:val="a9"/>
        <w:shd w:val="clear" w:color="auto" w:fill="FFFFFF"/>
        <w:spacing w:before="0" w:beforeAutospacing="0" w:after="0" w:afterAutospacing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665"/>
        <w:gridCol w:w="1293"/>
        <w:gridCol w:w="1129"/>
      </w:tblGrid>
      <w:tr w:rsidR="00713961" w:rsidRPr="00931ED7" w:rsidTr="00B911D3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D96E6E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13961" w:rsidRPr="00931ED7" w:rsidRDefault="00713961" w:rsidP="00D96E6E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</w:t>
            </w:r>
            <w:proofErr w:type="spellStart"/>
            <w:r w:rsidRPr="00931ED7">
              <w:rPr>
                <w:rFonts w:ascii="Times New Roman" w:eastAsia="Times New Roman" w:hAnsi="Times New Roman" w:cs="Times New Roman"/>
                <w:color w:val="auto"/>
              </w:rPr>
              <w:t>Яровской</w:t>
            </w:r>
            <w:proofErr w:type="spellEnd"/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5C2CFD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713961" w:rsidRPr="00931ED7" w:rsidRDefault="00713961" w:rsidP="005C2CFD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713961" w:rsidRPr="00931ED7" w:rsidRDefault="00713961" w:rsidP="005C2C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 w:rsidR="005C2CFD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>б организации выполнения и защиты курсовой работы</w:t>
            </w:r>
            <w:r w:rsidR="005C2CFD">
              <w:rPr>
                <w:rFonts w:ascii="Times New Roman" w:eastAsia="Times New Roman" w:hAnsi="Times New Roman" w:cs="Times New Roman"/>
                <w:color w:val="auto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  <w:tr w:rsidR="00713961" w:rsidRPr="00931ED7" w:rsidTr="00B911D3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1" w:rsidRPr="00931ED7" w:rsidRDefault="00713961" w:rsidP="00D96E6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1" w:rsidRPr="00931ED7" w:rsidRDefault="00713961" w:rsidP="00D96E6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187C86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</w:tbl>
    <w:p w:rsidR="00B418D6" w:rsidRDefault="00B418D6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rPr>
          <w:color w:val="auto"/>
          <w:sz w:val="24"/>
          <w:szCs w:val="24"/>
        </w:rPr>
      </w:pPr>
    </w:p>
    <w:p w:rsidR="00616B51" w:rsidRPr="001C1FC4" w:rsidRDefault="00616B51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jc w:val="right"/>
        <w:rPr>
          <w:b/>
          <w:color w:val="auto"/>
          <w:sz w:val="24"/>
          <w:szCs w:val="24"/>
        </w:rPr>
      </w:pPr>
      <w:r w:rsidRPr="001C1FC4">
        <w:rPr>
          <w:b/>
          <w:color w:val="auto"/>
          <w:sz w:val="24"/>
          <w:szCs w:val="24"/>
        </w:rPr>
        <w:t>ПРИЛОЖЕНИЕ 4</w:t>
      </w:r>
    </w:p>
    <w:p w:rsidR="00122540" w:rsidRPr="00122540" w:rsidRDefault="00122540" w:rsidP="00D96E6E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22540">
        <w:rPr>
          <w:b/>
          <w:bCs/>
          <w:color w:val="000000"/>
        </w:rPr>
        <w:t>Список использованной литературы</w:t>
      </w:r>
    </w:p>
    <w:p w:rsidR="00122540" w:rsidRPr="00122540" w:rsidRDefault="00122540" w:rsidP="00D96E6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22540">
        <w:rPr>
          <w:b/>
          <w:bCs/>
          <w:color w:val="000000"/>
        </w:rPr>
        <w:t>Международные правовые акты</w:t>
      </w:r>
    </w:p>
    <w:p w:rsidR="00122540" w:rsidRPr="00122540" w:rsidRDefault="00122540" w:rsidP="00D96E6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22540">
        <w:rPr>
          <w:color w:val="000000"/>
        </w:rPr>
        <w:t>1. </w:t>
      </w:r>
      <w:r w:rsidRPr="00122540">
        <w:rPr>
          <w:rStyle w:val="apple-converted-space"/>
          <w:b/>
          <w:bCs/>
        </w:rPr>
        <w:t> </w:t>
      </w:r>
      <w:r w:rsidRPr="00122540">
        <w:rPr>
          <w:color w:val="000000"/>
        </w:rPr>
        <w:t>Всеобщая декларация прав человека от 10 декабря 1948 г. // Международное право в документах. М.: Юридическая          литература. 2002.</w:t>
      </w:r>
    </w:p>
    <w:p w:rsidR="00122540" w:rsidRPr="00122540" w:rsidRDefault="00122540" w:rsidP="00D96E6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22540">
        <w:rPr>
          <w:b/>
          <w:bCs/>
          <w:color w:val="000000"/>
        </w:rPr>
        <w:t>Нормативные правовые акты</w:t>
      </w:r>
    </w:p>
    <w:p w:rsidR="00122540" w:rsidRPr="00122540" w:rsidRDefault="00122540" w:rsidP="00D96E6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22540">
        <w:rPr>
          <w:color w:val="000000"/>
        </w:rPr>
        <w:t xml:space="preserve">      1. Конституция Российской Федерации. </w:t>
      </w:r>
      <w:proofErr w:type="gramStart"/>
      <w:r w:rsidRPr="00122540">
        <w:rPr>
          <w:color w:val="000000"/>
        </w:rPr>
        <w:t>Принята</w:t>
      </w:r>
      <w:proofErr w:type="gramEnd"/>
      <w:r w:rsidRPr="00122540">
        <w:rPr>
          <w:color w:val="000000"/>
        </w:rPr>
        <w:t xml:space="preserve"> на всенародном референдуме  12 декабря 1993 г. (с поправками и изменениями на 30       декабря 2011 г).// СПб Издательский Дом "Литера", 2012. - 48 с.</w:t>
      </w:r>
    </w:p>
    <w:p w:rsidR="00122540" w:rsidRPr="00122540" w:rsidRDefault="00122540" w:rsidP="00D96E6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22540">
        <w:rPr>
          <w:rStyle w:val="aa"/>
          <w:b w:val="0"/>
          <w:color w:val="000000"/>
        </w:rPr>
        <w:t>      2.</w:t>
      </w:r>
      <w:r w:rsidRPr="00122540">
        <w:rPr>
          <w:color w:val="000000"/>
        </w:rPr>
        <w:t>Уголовный кодекс Российской Федерации по состоянию на 15 сентября 2010 года.</w:t>
      </w:r>
      <w:r w:rsidRPr="00122540">
        <w:rPr>
          <w:rStyle w:val="apple-converted-space"/>
        </w:rPr>
        <w:t> </w:t>
      </w:r>
      <w:r w:rsidRPr="00122540">
        <w:rPr>
          <w:rStyle w:val="aa"/>
          <w:b w:val="0"/>
          <w:color w:val="000000"/>
        </w:rPr>
        <w:t>Издательство ЭКСМО</w:t>
      </w:r>
      <w:r w:rsidRPr="00122540">
        <w:rPr>
          <w:rStyle w:val="apple-converted-space"/>
          <w:b/>
          <w:bCs/>
        </w:rPr>
        <w:t> </w:t>
      </w:r>
      <w:r w:rsidRPr="00122540">
        <w:rPr>
          <w:color w:val="000000"/>
        </w:rPr>
        <w:t>(2010)</w:t>
      </w:r>
    </w:p>
    <w:p w:rsidR="00122540" w:rsidRPr="00122540" w:rsidRDefault="00122540" w:rsidP="00D96E6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22540">
        <w:rPr>
          <w:color w:val="000000"/>
        </w:rPr>
        <w:t>    3.  </w:t>
      </w:r>
      <w:r w:rsidRPr="00122540">
        <w:rPr>
          <w:rStyle w:val="apple-converted-space"/>
        </w:rPr>
        <w:t> </w:t>
      </w:r>
      <w:r w:rsidRPr="00122540">
        <w:rPr>
          <w:color w:val="000000"/>
        </w:rPr>
        <w:t>Федеральный конституционный закон «О Правительстве Российской Федерации» от 14 мая 1997 г С изм. от 28 декабря 2010 г. / Собрание Законодательства Российской Федерации</w:t>
      </w:r>
    </w:p>
    <w:p w:rsidR="00122540" w:rsidRPr="00122540" w:rsidRDefault="00122540" w:rsidP="00D96E6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22540">
        <w:rPr>
          <w:color w:val="000000"/>
        </w:rPr>
        <w:t>4. </w:t>
      </w:r>
      <w:r w:rsidRPr="00122540">
        <w:rPr>
          <w:rStyle w:val="apple-converted-space"/>
        </w:rPr>
        <w:t> </w:t>
      </w:r>
      <w:r w:rsidRPr="00122540">
        <w:rPr>
          <w:color w:val="000000"/>
        </w:rPr>
        <w:t>Федеральный закон «О статусе депутата Совета Федерации и статусе депутата Государственной Думы Федерального собрания Российской Федерации» от 8 мая 1994 г. В ред. от 23 июня 1999 г. / Собрание Законодательства Российской Федерации. 1994. № 2; 1999. № 28.</w:t>
      </w:r>
    </w:p>
    <w:p w:rsidR="00122540" w:rsidRPr="00122540" w:rsidRDefault="00122540" w:rsidP="00D96E6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22540">
        <w:rPr>
          <w:b/>
          <w:bCs/>
          <w:color w:val="000000"/>
        </w:rPr>
        <w:t>Научная литература</w:t>
      </w:r>
    </w:p>
    <w:p w:rsidR="00122540" w:rsidRPr="00122540" w:rsidRDefault="00122540" w:rsidP="00D96E6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22540">
        <w:rPr>
          <w:b/>
          <w:bCs/>
          <w:color w:val="000000"/>
        </w:rPr>
        <w:t>1</w:t>
      </w:r>
      <w:r w:rsidRPr="00122540">
        <w:rPr>
          <w:color w:val="000000"/>
        </w:rPr>
        <w:t>.    </w:t>
      </w:r>
      <w:r w:rsidRPr="00122540">
        <w:rPr>
          <w:rStyle w:val="apple-converted-space"/>
        </w:rPr>
        <w:t> </w:t>
      </w:r>
      <w:r w:rsidRPr="00122540">
        <w:rPr>
          <w:color w:val="000000"/>
        </w:rPr>
        <w:t>Завадская Л.Н. Механизм реализации права. М: Наука. 2002. – 292 с.</w:t>
      </w:r>
    </w:p>
    <w:p w:rsidR="00122540" w:rsidRPr="00122540" w:rsidRDefault="00122540" w:rsidP="00D96E6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22540">
        <w:rPr>
          <w:color w:val="000000"/>
        </w:rPr>
        <w:t>2.    </w:t>
      </w:r>
      <w:r w:rsidRPr="00122540">
        <w:rPr>
          <w:rStyle w:val="apple-converted-space"/>
        </w:rPr>
        <w:t> </w:t>
      </w:r>
      <w:r w:rsidRPr="00122540">
        <w:rPr>
          <w:color w:val="000000"/>
        </w:rPr>
        <w:t>Карташов В.Н. Применение права. Ярославль: Изд-во Ярославского госуниверситета. 2000. – 86 с.</w:t>
      </w:r>
    </w:p>
    <w:p w:rsidR="00122540" w:rsidRPr="00122540" w:rsidRDefault="00122540" w:rsidP="00D96E6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22540">
        <w:rPr>
          <w:color w:val="000000"/>
        </w:rPr>
        <w:t>3. </w:t>
      </w:r>
      <w:r w:rsidRPr="00122540">
        <w:rPr>
          <w:rStyle w:val="apple-converted-space"/>
        </w:rPr>
        <w:t> </w:t>
      </w:r>
      <w:r w:rsidRPr="00122540">
        <w:rPr>
          <w:color w:val="000000"/>
        </w:rPr>
        <w:t xml:space="preserve">Левушкин В.И. Способы применения права при пробелах в советском законодательстве // Проблемы применения советского права. Свердловск. 1973. </w:t>
      </w:r>
      <w:proofErr w:type="spellStart"/>
      <w:r w:rsidRPr="00122540">
        <w:rPr>
          <w:color w:val="000000"/>
        </w:rPr>
        <w:t>Вып</w:t>
      </w:r>
      <w:proofErr w:type="spellEnd"/>
      <w:r w:rsidRPr="00122540">
        <w:rPr>
          <w:color w:val="000000"/>
        </w:rPr>
        <w:t>. 22.</w:t>
      </w:r>
    </w:p>
    <w:p w:rsidR="00122540" w:rsidRPr="00122540" w:rsidRDefault="00122540" w:rsidP="00D96E6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22540">
        <w:rPr>
          <w:color w:val="000000"/>
        </w:rPr>
        <w:t>4.    </w:t>
      </w:r>
      <w:r w:rsidRPr="00122540">
        <w:rPr>
          <w:rStyle w:val="apple-converted-space"/>
        </w:rPr>
        <w:t> </w:t>
      </w:r>
      <w:r w:rsidRPr="00122540">
        <w:rPr>
          <w:color w:val="000000"/>
        </w:rPr>
        <w:t>Ткачева С.Г. Судебные решения в системе актов применения норм права. // Государство и право. 2002 № 9.</w:t>
      </w:r>
    </w:p>
    <w:p w:rsidR="00122540" w:rsidRPr="00122540" w:rsidRDefault="00122540" w:rsidP="00D96E6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22540">
        <w:rPr>
          <w:b/>
          <w:bCs/>
          <w:color w:val="000000"/>
        </w:rPr>
        <w:t>Учебная литература</w:t>
      </w:r>
    </w:p>
    <w:p w:rsidR="00122540" w:rsidRPr="00122540" w:rsidRDefault="00122540" w:rsidP="00D96E6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22540">
        <w:rPr>
          <w:color w:val="000000"/>
        </w:rPr>
        <w:t xml:space="preserve">1. </w:t>
      </w:r>
      <w:proofErr w:type="spellStart"/>
      <w:r w:rsidRPr="00122540">
        <w:rPr>
          <w:color w:val="000000"/>
        </w:rPr>
        <w:t>Матузов</w:t>
      </w:r>
      <w:proofErr w:type="spellEnd"/>
      <w:r w:rsidRPr="00122540">
        <w:rPr>
          <w:color w:val="000000"/>
        </w:rPr>
        <w:t xml:space="preserve"> Н.И. , Малько А.В. Теория государства и права. М., 2008</w:t>
      </w:r>
    </w:p>
    <w:p w:rsidR="00122540" w:rsidRPr="00122540" w:rsidRDefault="00122540" w:rsidP="00D96E6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22540">
        <w:rPr>
          <w:color w:val="000000"/>
        </w:rPr>
        <w:t>2.Радько Т.Н. Теория государства и права. М., 2010.</w:t>
      </w:r>
    </w:p>
    <w:p w:rsidR="00122540" w:rsidRPr="00122540" w:rsidRDefault="00122540" w:rsidP="00D96E6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22540">
        <w:rPr>
          <w:b/>
          <w:bCs/>
          <w:color w:val="000000"/>
        </w:rPr>
        <w:t> </w:t>
      </w:r>
    </w:p>
    <w:p w:rsidR="00122540" w:rsidRPr="00122540" w:rsidRDefault="00122540" w:rsidP="00D96E6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22540">
        <w:rPr>
          <w:b/>
          <w:bCs/>
          <w:color w:val="000000"/>
        </w:rPr>
        <w:t>Литература на иностранных языках</w:t>
      </w:r>
    </w:p>
    <w:p w:rsidR="00122540" w:rsidRPr="00713961" w:rsidRDefault="00122540" w:rsidP="00D96E6E">
      <w:pPr>
        <w:pStyle w:val="a9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122540">
        <w:rPr>
          <w:color w:val="000000"/>
        </w:rPr>
        <w:t>1.    </w:t>
      </w:r>
      <w:r w:rsidRPr="00122540">
        <w:rPr>
          <w:rStyle w:val="apple-converted-space"/>
        </w:rPr>
        <w:t> </w:t>
      </w:r>
      <w:r w:rsidRPr="00122540">
        <w:rPr>
          <w:color w:val="000000"/>
          <w:lang w:val="en-US"/>
        </w:rPr>
        <w:t>Merle</w:t>
      </w:r>
      <w:r w:rsidRPr="00713961">
        <w:rPr>
          <w:color w:val="000000"/>
          <w:lang w:val="en-US"/>
        </w:rPr>
        <w:t xml:space="preserve"> </w:t>
      </w:r>
      <w:r w:rsidRPr="00122540">
        <w:rPr>
          <w:color w:val="000000"/>
          <w:lang w:val="en-US"/>
        </w:rPr>
        <w:t>Ph</w:t>
      </w:r>
      <w:r w:rsidRPr="00713961">
        <w:rPr>
          <w:color w:val="000000"/>
          <w:lang w:val="en-US"/>
        </w:rPr>
        <w:t xml:space="preserve">. </w:t>
      </w:r>
      <w:r w:rsidRPr="00122540">
        <w:rPr>
          <w:color w:val="000000"/>
          <w:lang w:val="en-US"/>
        </w:rPr>
        <w:t>Droit</w:t>
      </w:r>
      <w:r w:rsidRPr="00713961">
        <w:rPr>
          <w:color w:val="000000"/>
          <w:lang w:val="en-US"/>
        </w:rPr>
        <w:t xml:space="preserve"> </w:t>
      </w:r>
      <w:r w:rsidRPr="00122540">
        <w:rPr>
          <w:color w:val="000000"/>
          <w:lang w:val="en-US"/>
        </w:rPr>
        <w:t>commercial</w:t>
      </w:r>
      <w:r w:rsidRPr="00713961">
        <w:rPr>
          <w:color w:val="000000"/>
          <w:lang w:val="en-US"/>
        </w:rPr>
        <w:t xml:space="preserve"> </w:t>
      </w:r>
      <w:r w:rsidRPr="00122540">
        <w:rPr>
          <w:color w:val="000000"/>
          <w:lang w:val="en-US"/>
        </w:rPr>
        <w:t>P</w:t>
      </w:r>
      <w:r w:rsidRPr="00713961">
        <w:rPr>
          <w:color w:val="000000"/>
          <w:lang w:val="en-US"/>
        </w:rPr>
        <w:t>., 2002.</w:t>
      </w:r>
    </w:p>
    <w:p w:rsidR="00122540" w:rsidRPr="00122540" w:rsidRDefault="00122540" w:rsidP="00D96E6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22540">
        <w:rPr>
          <w:color w:val="000000"/>
          <w:lang w:val="en-US"/>
        </w:rPr>
        <w:t xml:space="preserve">2.     </w:t>
      </w:r>
      <w:proofErr w:type="spellStart"/>
      <w:r w:rsidRPr="00122540">
        <w:rPr>
          <w:color w:val="000000"/>
          <w:lang w:val="en-US"/>
        </w:rPr>
        <w:t>Grunhut</w:t>
      </w:r>
      <w:proofErr w:type="spellEnd"/>
      <w:r w:rsidRPr="00122540">
        <w:rPr>
          <w:color w:val="000000"/>
          <w:lang w:val="en-US"/>
        </w:rPr>
        <w:t xml:space="preserve"> C.S. </w:t>
      </w:r>
      <w:proofErr w:type="spellStart"/>
      <w:r w:rsidRPr="00122540">
        <w:rPr>
          <w:color w:val="000000"/>
          <w:lang w:val="en-US"/>
        </w:rPr>
        <w:t>Wechselrecht</w:t>
      </w:r>
      <w:proofErr w:type="spellEnd"/>
      <w:r w:rsidRPr="00122540">
        <w:rPr>
          <w:color w:val="000000"/>
          <w:lang w:val="en-US"/>
        </w:rPr>
        <w:t xml:space="preserve">. </w:t>
      </w:r>
      <w:proofErr w:type="gramStart"/>
      <w:r w:rsidRPr="00122540">
        <w:rPr>
          <w:color w:val="000000"/>
          <w:lang w:val="en-US"/>
        </w:rPr>
        <w:t>Leipzig</w:t>
      </w:r>
      <w:r w:rsidRPr="00D96E6E">
        <w:rPr>
          <w:color w:val="000000"/>
          <w:lang w:val="en-US"/>
        </w:rPr>
        <w:t>, 2004.</w:t>
      </w:r>
      <w:proofErr w:type="gramEnd"/>
      <w:r w:rsidRPr="00122540">
        <w:rPr>
          <w:rStyle w:val="apple-converted-space"/>
          <w:lang w:val="en-US"/>
        </w:rPr>
        <w:t> </w:t>
      </w:r>
      <w:proofErr w:type="spellStart"/>
      <w:r w:rsidRPr="00122540">
        <w:rPr>
          <w:color w:val="000000"/>
        </w:rPr>
        <w:t>Bd</w:t>
      </w:r>
      <w:proofErr w:type="spellEnd"/>
      <w:r w:rsidRPr="00122540">
        <w:rPr>
          <w:color w:val="000000"/>
        </w:rPr>
        <w:t>. 2.</w:t>
      </w:r>
    </w:p>
    <w:p w:rsidR="00122540" w:rsidRPr="00122540" w:rsidRDefault="00122540" w:rsidP="00D96E6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22540">
        <w:rPr>
          <w:b/>
          <w:bCs/>
          <w:color w:val="000000"/>
        </w:rPr>
        <w:t> </w:t>
      </w:r>
    </w:p>
    <w:p w:rsidR="00122540" w:rsidRPr="00122540" w:rsidRDefault="00122540" w:rsidP="00D96E6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22540">
        <w:rPr>
          <w:b/>
          <w:bCs/>
          <w:color w:val="000000"/>
        </w:rPr>
        <w:t>Иные источники:</w:t>
      </w:r>
    </w:p>
    <w:p w:rsidR="00122540" w:rsidRPr="00122540" w:rsidRDefault="00122540" w:rsidP="00D96E6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22540">
        <w:rPr>
          <w:color w:val="000000"/>
        </w:rPr>
        <w:t>1.     Официальный сайт Государственной Думы Российской Федерации http://www.duma.gov.ru/</w:t>
      </w:r>
    </w:p>
    <w:p w:rsidR="00122540" w:rsidRPr="00122540" w:rsidRDefault="00122540" w:rsidP="00D96E6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122540">
        <w:rPr>
          <w:color w:val="000000"/>
        </w:rPr>
        <w:t>2.     Официальный сайт Правительства Российской Федерации http://www.government.ru/</w:t>
      </w:r>
    </w:p>
    <w:p w:rsidR="00616B51" w:rsidRDefault="00616B51" w:rsidP="00D96E6E">
      <w:pPr>
        <w:pStyle w:val="a9"/>
        <w:shd w:val="clear" w:color="auto" w:fill="FFFFFF"/>
        <w:spacing w:before="0" w:beforeAutospacing="0" w:after="0" w:afterAutospacing="0"/>
      </w:pPr>
    </w:p>
    <w:p w:rsidR="00616B51" w:rsidRDefault="00616B51" w:rsidP="00D96E6E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B51" w:rsidRDefault="00616B51" w:rsidP="00D96E6E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F1F" w:rsidRDefault="00D13F1F" w:rsidP="00D96E6E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F1F" w:rsidRDefault="00D13F1F" w:rsidP="00D96E6E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F1F" w:rsidRDefault="00D13F1F" w:rsidP="00D96E6E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F1F" w:rsidRDefault="00D13F1F" w:rsidP="00D96E6E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665"/>
        <w:gridCol w:w="1293"/>
        <w:gridCol w:w="1129"/>
      </w:tblGrid>
      <w:tr w:rsidR="00713961" w:rsidRPr="00931ED7" w:rsidTr="00B911D3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D96E6E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13961" w:rsidRPr="00931ED7" w:rsidRDefault="00713961" w:rsidP="00D96E6E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КГБПОУ «</w:t>
            </w:r>
            <w:proofErr w:type="spellStart"/>
            <w:r w:rsidRPr="00931ED7">
              <w:rPr>
                <w:rFonts w:ascii="Times New Roman" w:eastAsia="Times New Roman" w:hAnsi="Times New Roman" w:cs="Times New Roman"/>
                <w:color w:val="auto"/>
              </w:rPr>
              <w:t>Яровской</w:t>
            </w:r>
            <w:proofErr w:type="spellEnd"/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5C2CFD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713961" w:rsidRPr="00931ED7" w:rsidRDefault="00713961" w:rsidP="005C2CFD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713961" w:rsidRPr="00931ED7" w:rsidRDefault="00713961" w:rsidP="005C2C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Положение </w:t>
            </w:r>
            <w:r w:rsidR="005C2CFD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630D5F">
              <w:rPr>
                <w:rFonts w:ascii="Times New Roman" w:eastAsia="Times New Roman" w:hAnsi="Times New Roman" w:cs="Times New Roman"/>
                <w:color w:val="auto"/>
              </w:rPr>
              <w:t>б организации выполнения и защиты курсовой работы</w:t>
            </w:r>
            <w:r w:rsidR="005C2CFD">
              <w:rPr>
                <w:rFonts w:ascii="Times New Roman" w:eastAsia="Times New Roman" w:hAnsi="Times New Roman" w:cs="Times New Roman"/>
                <w:color w:val="auto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  <w:tr w:rsidR="00713961" w:rsidRPr="00931ED7" w:rsidTr="00B911D3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1" w:rsidRPr="00931ED7" w:rsidRDefault="00713961" w:rsidP="00D96E6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61" w:rsidRPr="00931ED7" w:rsidRDefault="00713961" w:rsidP="00D96E6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1" w:rsidRPr="00931ED7" w:rsidRDefault="00713961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11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187C86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</w:tbl>
    <w:p w:rsidR="00B418D6" w:rsidRDefault="00B418D6" w:rsidP="00D96E6E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FC0" w:rsidRPr="001C1FC4" w:rsidRDefault="00873FC0" w:rsidP="00D96E6E">
      <w:pPr>
        <w:pStyle w:val="12"/>
        <w:shd w:val="clear" w:color="auto" w:fill="auto"/>
        <w:tabs>
          <w:tab w:val="left" w:pos="1320"/>
        </w:tabs>
        <w:spacing w:line="240" w:lineRule="auto"/>
        <w:ind w:right="20" w:firstLine="0"/>
        <w:jc w:val="right"/>
        <w:rPr>
          <w:b/>
          <w:color w:val="auto"/>
          <w:sz w:val="24"/>
          <w:szCs w:val="24"/>
        </w:rPr>
      </w:pPr>
      <w:r w:rsidRPr="001C1FC4">
        <w:rPr>
          <w:b/>
          <w:color w:val="auto"/>
          <w:sz w:val="24"/>
          <w:szCs w:val="24"/>
        </w:rPr>
        <w:t>ПРИЛОЖЕНИЕ 5</w:t>
      </w:r>
    </w:p>
    <w:p w:rsidR="00616B51" w:rsidRPr="001C1FC4" w:rsidRDefault="00616B51" w:rsidP="00D96E6E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</w:p>
    <w:p w:rsidR="00122540" w:rsidRPr="001C1FC4" w:rsidRDefault="00B418D6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1C1FC4">
        <w:rPr>
          <w:rFonts w:ascii="Times New Roman" w:eastAsia="Times New Roman" w:hAnsi="Times New Roman" w:cs="Times New Roman"/>
          <w:b/>
        </w:rPr>
        <w:t>ОТЗЫВ НАУЧНОГО РУКОВОДИТЕЛЯ</w:t>
      </w:r>
      <w:r w:rsidRPr="001C1FC4">
        <w:rPr>
          <w:b/>
        </w:rPr>
        <w:t xml:space="preserve"> </w:t>
      </w:r>
      <w:r w:rsidRPr="001C1FC4">
        <w:rPr>
          <w:rFonts w:ascii="Times New Roman" w:eastAsia="Times New Roman" w:hAnsi="Times New Roman" w:cs="Times New Roman"/>
          <w:b/>
        </w:rPr>
        <w:t>НА КУРСОВУЮ РАБОТУ</w:t>
      </w:r>
    </w:p>
    <w:p w:rsidR="00122540" w:rsidRPr="001C1FC4" w:rsidRDefault="00122540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</w:p>
    <w:p w:rsidR="00122540" w:rsidRPr="00B418D6" w:rsidRDefault="00122540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418D6">
        <w:rPr>
          <w:rFonts w:ascii="Times New Roman" w:eastAsia="Times New Roman" w:hAnsi="Times New Roman" w:cs="Times New Roman"/>
        </w:rPr>
        <w:t>Научный руководитель: ……………………………………..</w:t>
      </w:r>
    </w:p>
    <w:p w:rsidR="00122540" w:rsidRPr="00B418D6" w:rsidRDefault="00873FC0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418D6">
        <w:rPr>
          <w:rFonts w:ascii="Times New Roman" w:eastAsia="Times New Roman" w:hAnsi="Times New Roman" w:cs="Times New Roman"/>
        </w:rPr>
        <w:t>Студент</w:t>
      </w:r>
      <w:r w:rsidR="00122540" w:rsidRPr="00B418D6">
        <w:rPr>
          <w:rFonts w:ascii="Times New Roman" w:eastAsia="Times New Roman" w:hAnsi="Times New Roman" w:cs="Times New Roman"/>
        </w:rPr>
        <w:t xml:space="preserve"> …………………………………………</w:t>
      </w:r>
    </w:p>
    <w:p w:rsidR="00122540" w:rsidRPr="00B418D6" w:rsidRDefault="00122540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418D6">
        <w:rPr>
          <w:rFonts w:ascii="Times New Roman" w:eastAsia="Times New Roman" w:hAnsi="Times New Roman" w:cs="Times New Roman"/>
        </w:rPr>
        <w:t>Групп</w:t>
      </w:r>
      <w:r w:rsidR="00873FC0" w:rsidRPr="00B418D6">
        <w:rPr>
          <w:rFonts w:ascii="Times New Roman" w:eastAsia="Times New Roman" w:hAnsi="Times New Roman" w:cs="Times New Roman"/>
        </w:rPr>
        <w:t>а</w:t>
      </w:r>
      <w:r w:rsidRPr="00B418D6">
        <w:rPr>
          <w:rFonts w:ascii="Times New Roman" w:eastAsia="Times New Roman" w:hAnsi="Times New Roman" w:cs="Times New Roman"/>
        </w:rPr>
        <w:t xml:space="preserve"> …………………………………………</w:t>
      </w:r>
    </w:p>
    <w:p w:rsidR="00122540" w:rsidRPr="00B418D6" w:rsidRDefault="00873FC0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418D6">
        <w:rPr>
          <w:rFonts w:ascii="Times New Roman" w:eastAsia="Times New Roman" w:hAnsi="Times New Roman" w:cs="Times New Roman"/>
        </w:rPr>
        <w:t>Тема</w:t>
      </w:r>
      <w:r w:rsidR="00122540" w:rsidRPr="00B418D6">
        <w:rPr>
          <w:rFonts w:ascii="Times New Roman" w:eastAsia="Times New Roman" w:hAnsi="Times New Roman" w:cs="Times New Roman"/>
        </w:rPr>
        <w:t>: ………………………………………………</w:t>
      </w:r>
    </w:p>
    <w:p w:rsidR="00122540" w:rsidRPr="00B418D6" w:rsidRDefault="00122540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122540" w:rsidRPr="00B418D6" w:rsidRDefault="00122540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418D6">
        <w:rPr>
          <w:rFonts w:ascii="Times New Roman" w:eastAsia="Times New Roman" w:hAnsi="Times New Roman" w:cs="Times New Roman"/>
        </w:rPr>
        <w:t>по специальности ………………………………………….</w:t>
      </w:r>
    </w:p>
    <w:p w:rsidR="00122540" w:rsidRPr="00B418D6" w:rsidRDefault="00122540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73FC0" w:rsidRPr="00B418D6" w:rsidRDefault="00122540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418D6">
        <w:rPr>
          <w:rFonts w:ascii="Times New Roman" w:eastAsia="Times New Roman" w:hAnsi="Times New Roman" w:cs="Times New Roman"/>
        </w:rPr>
        <w:t xml:space="preserve">Общий вывод о соответствии работы отдельным критериям оценки. </w:t>
      </w:r>
    </w:p>
    <w:p w:rsidR="00122540" w:rsidRPr="00B418D6" w:rsidRDefault="00873FC0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</w:rPr>
      </w:pPr>
      <w:r w:rsidRPr="00B418D6">
        <w:rPr>
          <w:rFonts w:ascii="Times New Roman" w:eastAsia="Times New Roman" w:hAnsi="Times New Roman" w:cs="Times New Roman"/>
          <w:i/>
        </w:rPr>
        <w:t>Анализ с</w:t>
      </w:r>
      <w:r w:rsidR="00122540" w:rsidRPr="00B418D6">
        <w:rPr>
          <w:rFonts w:ascii="Times New Roman" w:eastAsia="Times New Roman" w:hAnsi="Times New Roman" w:cs="Times New Roman"/>
          <w:i/>
        </w:rPr>
        <w:t>одержани</w:t>
      </w:r>
      <w:r w:rsidRPr="00B418D6">
        <w:rPr>
          <w:rFonts w:ascii="Times New Roman" w:eastAsia="Times New Roman" w:hAnsi="Times New Roman" w:cs="Times New Roman"/>
          <w:i/>
        </w:rPr>
        <w:t>я</w:t>
      </w:r>
      <w:r w:rsidR="00122540" w:rsidRPr="00B418D6">
        <w:rPr>
          <w:rFonts w:ascii="Times New Roman" w:eastAsia="Times New Roman" w:hAnsi="Times New Roman" w:cs="Times New Roman"/>
          <w:i/>
        </w:rPr>
        <w:t xml:space="preserve"> работы в целом </w:t>
      </w:r>
      <w:r w:rsidRPr="00B418D6">
        <w:rPr>
          <w:rFonts w:ascii="Times New Roman" w:eastAsia="Times New Roman" w:hAnsi="Times New Roman" w:cs="Times New Roman"/>
          <w:i/>
        </w:rPr>
        <w:t xml:space="preserve">на </w:t>
      </w:r>
      <w:r w:rsidR="00122540" w:rsidRPr="00B418D6">
        <w:rPr>
          <w:rFonts w:ascii="Times New Roman" w:eastAsia="Times New Roman" w:hAnsi="Times New Roman" w:cs="Times New Roman"/>
          <w:i/>
        </w:rPr>
        <w:t>соответств</w:t>
      </w:r>
      <w:r w:rsidRPr="00B418D6">
        <w:rPr>
          <w:rFonts w:ascii="Times New Roman" w:eastAsia="Times New Roman" w:hAnsi="Times New Roman" w:cs="Times New Roman"/>
          <w:i/>
        </w:rPr>
        <w:t>ие</w:t>
      </w:r>
      <w:r w:rsidR="00122540" w:rsidRPr="00B418D6">
        <w:rPr>
          <w:rFonts w:ascii="Times New Roman" w:eastAsia="Times New Roman" w:hAnsi="Times New Roman" w:cs="Times New Roman"/>
          <w:i/>
        </w:rPr>
        <w:t xml:space="preserve"> заявленной теме и плану. </w:t>
      </w:r>
      <w:r w:rsidRPr="00B418D6">
        <w:rPr>
          <w:rFonts w:ascii="Times New Roman" w:eastAsia="Times New Roman" w:hAnsi="Times New Roman" w:cs="Times New Roman"/>
          <w:i/>
        </w:rPr>
        <w:t>Э</w:t>
      </w:r>
      <w:r w:rsidR="00122540" w:rsidRPr="00B418D6">
        <w:rPr>
          <w:rFonts w:ascii="Times New Roman" w:eastAsia="Times New Roman" w:hAnsi="Times New Roman" w:cs="Times New Roman"/>
          <w:i/>
        </w:rPr>
        <w:t>мпирическ</w:t>
      </w:r>
      <w:r w:rsidRPr="00B418D6">
        <w:rPr>
          <w:rFonts w:ascii="Times New Roman" w:eastAsia="Times New Roman" w:hAnsi="Times New Roman" w:cs="Times New Roman"/>
          <w:i/>
        </w:rPr>
        <w:t xml:space="preserve">ая </w:t>
      </w:r>
      <w:r w:rsidR="00122540" w:rsidRPr="00B418D6">
        <w:rPr>
          <w:rFonts w:ascii="Times New Roman" w:eastAsia="Times New Roman" w:hAnsi="Times New Roman" w:cs="Times New Roman"/>
          <w:i/>
        </w:rPr>
        <w:t xml:space="preserve"> баз</w:t>
      </w:r>
      <w:r w:rsidRPr="00B418D6">
        <w:rPr>
          <w:rFonts w:ascii="Times New Roman" w:eastAsia="Times New Roman" w:hAnsi="Times New Roman" w:cs="Times New Roman"/>
          <w:i/>
        </w:rPr>
        <w:t>а работы</w:t>
      </w:r>
      <w:r w:rsidR="00122540" w:rsidRPr="00B418D6">
        <w:rPr>
          <w:rFonts w:ascii="Times New Roman" w:eastAsia="Times New Roman" w:hAnsi="Times New Roman" w:cs="Times New Roman"/>
          <w:i/>
        </w:rPr>
        <w:t xml:space="preserve">, </w:t>
      </w:r>
      <w:r w:rsidRPr="00B418D6">
        <w:rPr>
          <w:rFonts w:ascii="Times New Roman" w:eastAsia="Times New Roman" w:hAnsi="Times New Roman" w:cs="Times New Roman"/>
          <w:i/>
        </w:rPr>
        <w:t xml:space="preserve"> наличие </w:t>
      </w:r>
      <w:r w:rsidR="00122540" w:rsidRPr="00B418D6">
        <w:rPr>
          <w:rFonts w:ascii="Times New Roman" w:eastAsia="Times New Roman" w:hAnsi="Times New Roman" w:cs="Times New Roman"/>
          <w:i/>
        </w:rPr>
        <w:t xml:space="preserve"> ссылок на научную литературу.</w:t>
      </w:r>
    </w:p>
    <w:p w:rsidR="00873FC0" w:rsidRPr="00B418D6" w:rsidRDefault="00873FC0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122540" w:rsidRPr="00B418D6" w:rsidRDefault="00122540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418D6">
        <w:rPr>
          <w:rFonts w:ascii="Times New Roman" w:eastAsia="Times New Roman" w:hAnsi="Times New Roman" w:cs="Times New Roman"/>
        </w:rPr>
        <w:t xml:space="preserve">Анализ работы студента с научным руководителем. </w:t>
      </w:r>
    </w:p>
    <w:p w:rsidR="00873FC0" w:rsidRPr="00B418D6" w:rsidRDefault="00873FC0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</w:rPr>
      </w:pPr>
      <w:r w:rsidRPr="00B418D6">
        <w:rPr>
          <w:rFonts w:ascii="Times New Roman" w:eastAsia="Times New Roman" w:hAnsi="Times New Roman" w:cs="Times New Roman"/>
          <w:i/>
        </w:rPr>
        <w:t>Соблюдение сроков работы, особенности работы, отношение студента к работе.</w:t>
      </w:r>
    </w:p>
    <w:p w:rsidR="00873FC0" w:rsidRPr="00B418D6" w:rsidRDefault="00873FC0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122540" w:rsidRPr="00B418D6" w:rsidRDefault="00122540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418D6">
        <w:rPr>
          <w:rFonts w:ascii="Times New Roman" w:eastAsia="Times New Roman" w:hAnsi="Times New Roman" w:cs="Times New Roman"/>
        </w:rPr>
        <w:t xml:space="preserve">Анализ текста работы. </w:t>
      </w:r>
    </w:p>
    <w:p w:rsidR="00873FC0" w:rsidRPr="00B418D6" w:rsidRDefault="00873FC0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73FC0" w:rsidRPr="00B418D6" w:rsidRDefault="00873FC0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418D6">
        <w:rPr>
          <w:rFonts w:ascii="Times New Roman" w:eastAsia="Times New Roman" w:hAnsi="Times New Roman" w:cs="Times New Roman"/>
        </w:rPr>
        <w:t>Вывод о допуске к защите: ………………………………………………………….</w:t>
      </w:r>
    </w:p>
    <w:p w:rsidR="00873FC0" w:rsidRPr="00B418D6" w:rsidRDefault="00873FC0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73FC0" w:rsidRPr="00B418D6" w:rsidRDefault="00873FC0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122540" w:rsidRPr="00B418D6" w:rsidRDefault="00122540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418D6">
        <w:rPr>
          <w:rFonts w:ascii="Times New Roman" w:eastAsia="Times New Roman" w:hAnsi="Times New Roman" w:cs="Times New Roman"/>
        </w:rPr>
        <w:t xml:space="preserve">Анализ защиты. </w:t>
      </w:r>
    </w:p>
    <w:p w:rsidR="00873FC0" w:rsidRPr="00B418D6" w:rsidRDefault="00873FC0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73FC0" w:rsidRPr="00B418D6" w:rsidRDefault="00873FC0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B418D6" w:rsidRPr="00081532" w:rsidRDefault="00122540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418D6">
        <w:rPr>
          <w:rFonts w:ascii="Times New Roman" w:eastAsia="Times New Roman" w:hAnsi="Times New Roman" w:cs="Times New Roman"/>
        </w:rPr>
        <w:t xml:space="preserve">Вывод: Содержание работы оценивается на </w:t>
      </w:r>
      <w:r w:rsidR="00873FC0" w:rsidRPr="00B418D6">
        <w:rPr>
          <w:rFonts w:ascii="Times New Roman" w:eastAsia="Times New Roman" w:hAnsi="Times New Roman" w:cs="Times New Roman"/>
        </w:rPr>
        <w:t>___</w:t>
      </w:r>
      <w:r w:rsidRPr="00B418D6">
        <w:rPr>
          <w:rFonts w:ascii="Times New Roman" w:eastAsia="Times New Roman" w:hAnsi="Times New Roman" w:cs="Times New Roman"/>
        </w:rPr>
        <w:t xml:space="preserve"> «</w:t>
      </w:r>
      <w:r w:rsidR="00873FC0" w:rsidRPr="00B418D6">
        <w:rPr>
          <w:rFonts w:ascii="Times New Roman" w:eastAsia="Times New Roman" w:hAnsi="Times New Roman" w:cs="Times New Roman"/>
        </w:rPr>
        <w:t>____________</w:t>
      </w:r>
      <w:r w:rsidRPr="00B418D6">
        <w:rPr>
          <w:rFonts w:ascii="Times New Roman" w:eastAsia="Times New Roman" w:hAnsi="Times New Roman" w:cs="Times New Roman"/>
        </w:rPr>
        <w:t xml:space="preserve">». Защита оценивается на </w:t>
      </w:r>
      <w:r w:rsidR="00873FC0" w:rsidRPr="00B418D6">
        <w:rPr>
          <w:rFonts w:ascii="Times New Roman" w:eastAsia="Times New Roman" w:hAnsi="Times New Roman" w:cs="Times New Roman"/>
        </w:rPr>
        <w:t>____</w:t>
      </w:r>
      <w:r w:rsidRPr="00B418D6">
        <w:rPr>
          <w:rFonts w:ascii="Times New Roman" w:eastAsia="Times New Roman" w:hAnsi="Times New Roman" w:cs="Times New Roman"/>
        </w:rPr>
        <w:t xml:space="preserve"> «</w:t>
      </w:r>
      <w:r w:rsidR="00873FC0" w:rsidRPr="00B418D6">
        <w:rPr>
          <w:rFonts w:ascii="Times New Roman" w:eastAsia="Times New Roman" w:hAnsi="Times New Roman" w:cs="Times New Roman"/>
        </w:rPr>
        <w:t>_________</w:t>
      </w:r>
      <w:r w:rsidRPr="00B418D6">
        <w:rPr>
          <w:rFonts w:ascii="Times New Roman" w:eastAsia="Times New Roman" w:hAnsi="Times New Roman" w:cs="Times New Roman"/>
        </w:rPr>
        <w:t xml:space="preserve">». Совокупность оценок содержательной части работы и ее защиты позволяет оценить курсовую работу </w:t>
      </w:r>
      <w:r w:rsidR="00873FC0" w:rsidRPr="00B418D6">
        <w:rPr>
          <w:rFonts w:ascii="Times New Roman" w:eastAsia="Times New Roman" w:hAnsi="Times New Roman" w:cs="Times New Roman"/>
        </w:rPr>
        <w:t>_________________</w:t>
      </w:r>
      <w:r w:rsidRPr="00B418D6">
        <w:rPr>
          <w:rFonts w:ascii="Times New Roman" w:eastAsia="Times New Roman" w:hAnsi="Times New Roman" w:cs="Times New Roman"/>
        </w:rPr>
        <w:t xml:space="preserve"> на тему </w:t>
      </w:r>
      <w:r w:rsidR="00873FC0" w:rsidRPr="00B418D6">
        <w:rPr>
          <w:rFonts w:ascii="Times New Roman" w:eastAsia="Times New Roman" w:hAnsi="Times New Roman" w:cs="Times New Roman"/>
        </w:rPr>
        <w:t>_________________________</w:t>
      </w:r>
      <w:r w:rsidRPr="00B418D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418D6">
        <w:rPr>
          <w:rFonts w:ascii="Times New Roman" w:eastAsia="Times New Roman" w:hAnsi="Times New Roman" w:cs="Times New Roman"/>
        </w:rPr>
        <w:t>на</w:t>
      </w:r>
      <w:proofErr w:type="gramEnd"/>
      <w:r w:rsidRPr="00B418D6">
        <w:rPr>
          <w:rFonts w:ascii="Times New Roman" w:eastAsia="Times New Roman" w:hAnsi="Times New Roman" w:cs="Times New Roman"/>
        </w:rPr>
        <w:t xml:space="preserve"> </w:t>
      </w:r>
      <w:r w:rsidR="00873FC0" w:rsidRPr="00B418D6">
        <w:rPr>
          <w:rFonts w:ascii="Times New Roman" w:eastAsia="Times New Roman" w:hAnsi="Times New Roman" w:cs="Times New Roman"/>
        </w:rPr>
        <w:t>____</w:t>
      </w:r>
      <w:r w:rsidRPr="00B418D6">
        <w:rPr>
          <w:rFonts w:ascii="Times New Roman" w:eastAsia="Times New Roman" w:hAnsi="Times New Roman" w:cs="Times New Roman"/>
        </w:rPr>
        <w:t xml:space="preserve"> «</w:t>
      </w:r>
      <w:r w:rsidR="00873FC0" w:rsidRPr="00B418D6">
        <w:rPr>
          <w:rFonts w:ascii="Times New Roman" w:eastAsia="Times New Roman" w:hAnsi="Times New Roman" w:cs="Times New Roman"/>
        </w:rPr>
        <w:t>____________</w:t>
      </w:r>
      <w:r w:rsidRPr="00B418D6">
        <w:rPr>
          <w:rFonts w:ascii="Times New Roman" w:eastAsia="Times New Roman" w:hAnsi="Times New Roman" w:cs="Times New Roman"/>
        </w:rPr>
        <w:t>».</w:t>
      </w:r>
    </w:p>
    <w:p w:rsidR="00D96E6E" w:rsidRPr="00081532" w:rsidRDefault="00D96E6E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96E6E" w:rsidRPr="00081532" w:rsidRDefault="00D96E6E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96E6E" w:rsidRPr="00081532" w:rsidRDefault="00D96E6E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96E6E" w:rsidRPr="00081532" w:rsidRDefault="00D96E6E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96E6E" w:rsidRPr="00081532" w:rsidRDefault="00D96E6E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96E6E" w:rsidRPr="00081532" w:rsidRDefault="00D96E6E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96E6E" w:rsidRPr="00081532" w:rsidRDefault="00D96E6E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96E6E" w:rsidRPr="00081532" w:rsidRDefault="00D96E6E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96E6E" w:rsidRPr="00081532" w:rsidRDefault="00D96E6E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96E6E" w:rsidRPr="00081532" w:rsidRDefault="00D96E6E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96E6E" w:rsidRPr="00081532" w:rsidRDefault="00D96E6E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96E6E" w:rsidRPr="00081532" w:rsidRDefault="00D96E6E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96E6E" w:rsidRPr="00081532" w:rsidRDefault="00D96E6E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96E6E" w:rsidRPr="00081532" w:rsidRDefault="00D96E6E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D96E6E" w:rsidRPr="00081532" w:rsidRDefault="00D96E6E" w:rsidP="00D96E6E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665"/>
        <w:gridCol w:w="1293"/>
        <w:gridCol w:w="1129"/>
      </w:tblGrid>
      <w:tr w:rsidR="003C7126" w:rsidRPr="00B418D6" w:rsidTr="00616B51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26" w:rsidRPr="00B418D6" w:rsidRDefault="003C7126" w:rsidP="00D96E6E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18D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КГБПОУ «</w:t>
            </w:r>
            <w:proofErr w:type="spellStart"/>
            <w:r w:rsidRPr="00B418D6">
              <w:rPr>
                <w:rFonts w:ascii="Times New Roman" w:eastAsia="Times New Roman" w:hAnsi="Times New Roman" w:cs="Times New Roman"/>
                <w:color w:val="auto"/>
              </w:rPr>
              <w:t>Яровской</w:t>
            </w:r>
            <w:proofErr w:type="spellEnd"/>
            <w:r w:rsidRPr="00B418D6">
              <w:rPr>
                <w:rFonts w:ascii="Times New Roman" w:eastAsia="Times New Roman" w:hAnsi="Times New Roman" w:cs="Times New Roman"/>
                <w:color w:val="auto"/>
              </w:rPr>
              <w:t xml:space="preserve">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26" w:rsidRPr="00B418D6" w:rsidRDefault="003C7126" w:rsidP="005C2CFD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18D6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3C7126" w:rsidRPr="00B418D6" w:rsidRDefault="003C7126" w:rsidP="005C2CFD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18D6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3C7126" w:rsidRPr="00B418D6" w:rsidRDefault="005C2CFD" w:rsidP="005C2C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Положение о</w:t>
            </w:r>
            <w:r w:rsidR="003C7126" w:rsidRPr="00B418D6">
              <w:rPr>
                <w:rFonts w:ascii="Times New Roman" w:eastAsia="Times New Roman" w:hAnsi="Times New Roman" w:cs="Times New Roman"/>
                <w:color w:val="auto"/>
              </w:rPr>
              <w:t>б организации выполнения и защиты курсовой работы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26" w:rsidRPr="00B418D6" w:rsidRDefault="003C7126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18D6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3C7126" w:rsidRPr="00B418D6" w:rsidRDefault="003C7126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18D6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26" w:rsidRPr="00931ED7" w:rsidRDefault="003C7126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СМК ОПД П</w:t>
            </w:r>
          </w:p>
          <w:p w:rsidR="003C7126" w:rsidRPr="00B418D6" w:rsidRDefault="003C7126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  <w:tr w:rsidR="003C7126" w:rsidRPr="00931ED7" w:rsidTr="00616B51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26" w:rsidRPr="00931ED7" w:rsidRDefault="003C7126" w:rsidP="00D96E6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26" w:rsidRPr="00931ED7" w:rsidRDefault="003C7126" w:rsidP="00D96E6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26" w:rsidRPr="00931ED7" w:rsidRDefault="003C7126" w:rsidP="00D96E6E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2 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187C86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</w:tbl>
    <w:p w:rsidR="007B2FB9" w:rsidRDefault="007B2FB9" w:rsidP="00D96E6E"/>
    <w:p w:rsidR="006D3BA7" w:rsidRPr="001C1FC4" w:rsidRDefault="006D3BA7" w:rsidP="006D3BA7">
      <w:pPr>
        <w:pStyle w:val="12"/>
        <w:shd w:val="clear" w:color="auto" w:fill="auto"/>
        <w:tabs>
          <w:tab w:val="left" w:pos="1320"/>
        </w:tabs>
        <w:spacing w:line="276" w:lineRule="auto"/>
        <w:ind w:right="20" w:firstLine="0"/>
        <w:jc w:val="right"/>
        <w:rPr>
          <w:b/>
          <w:color w:val="auto"/>
          <w:sz w:val="24"/>
          <w:szCs w:val="24"/>
        </w:rPr>
      </w:pPr>
      <w:r w:rsidRPr="001C1FC4">
        <w:rPr>
          <w:b/>
          <w:color w:val="auto"/>
          <w:sz w:val="24"/>
          <w:szCs w:val="24"/>
        </w:rPr>
        <w:t>ПРИЛОЖЕНИЕ 6</w:t>
      </w:r>
    </w:p>
    <w:p w:rsidR="006D3BA7" w:rsidRPr="001C1FC4" w:rsidRDefault="006D3BA7" w:rsidP="006D3BA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6D3BA7" w:rsidRPr="001C1FC4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1C1FC4">
        <w:rPr>
          <w:rFonts w:ascii="Times New Roman" w:eastAsia="Times New Roman" w:hAnsi="Times New Roman" w:cs="Times New Roman"/>
          <w:b/>
        </w:rPr>
        <w:t>ОТЗЫВ АВТОРА КЕЙСА</w:t>
      </w:r>
      <w:r w:rsidRPr="001C1FC4">
        <w:rPr>
          <w:b/>
        </w:rPr>
        <w:t xml:space="preserve"> </w:t>
      </w:r>
      <w:r w:rsidRPr="001C1FC4">
        <w:rPr>
          <w:rFonts w:ascii="Times New Roman" w:eastAsia="Times New Roman" w:hAnsi="Times New Roman" w:cs="Times New Roman"/>
          <w:b/>
        </w:rPr>
        <w:t>НА КУРСОВУЮ РАБОТУ</w:t>
      </w:r>
    </w:p>
    <w:p w:rsidR="006D3BA7" w:rsidRPr="00187C86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6D3BA7" w:rsidRPr="00187C86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187C86">
        <w:rPr>
          <w:rFonts w:ascii="Times New Roman" w:eastAsia="Times New Roman" w:hAnsi="Times New Roman" w:cs="Times New Roman"/>
        </w:rPr>
        <w:t>Автор кейса: ……………………………………..</w:t>
      </w:r>
    </w:p>
    <w:p w:rsidR="006D3BA7" w:rsidRPr="00187C86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vertAlign w:val="superscript"/>
        </w:rPr>
      </w:pPr>
      <w:r w:rsidRPr="00187C86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(Ф.И.О., место работы, должность)</w:t>
      </w:r>
    </w:p>
    <w:p w:rsidR="006D3BA7" w:rsidRPr="00187C86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87C86">
        <w:rPr>
          <w:rFonts w:ascii="Times New Roman" w:eastAsia="Times New Roman" w:hAnsi="Times New Roman" w:cs="Times New Roman"/>
        </w:rPr>
        <w:t>Тема: ………………………………………………</w:t>
      </w:r>
    </w:p>
    <w:p w:rsidR="006D3BA7" w:rsidRPr="00187C86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87C86">
        <w:rPr>
          <w:rFonts w:ascii="Times New Roman" w:eastAsia="Times New Roman" w:hAnsi="Times New Roman" w:cs="Times New Roman"/>
        </w:rPr>
        <w:t>Студент …………………………………………</w:t>
      </w:r>
    </w:p>
    <w:p w:rsidR="006D3BA7" w:rsidRPr="00187C86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87C86">
        <w:rPr>
          <w:rFonts w:ascii="Times New Roman" w:eastAsia="Times New Roman" w:hAnsi="Times New Roman" w:cs="Times New Roman"/>
        </w:rPr>
        <w:t>Группа …………………………………………</w:t>
      </w:r>
    </w:p>
    <w:p w:rsidR="006D3BA7" w:rsidRPr="00187C86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87C86">
        <w:rPr>
          <w:rFonts w:ascii="Times New Roman" w:eastAsia="Times New Roman" w:hAnsi="Times New Roman" w:cs="Times New Roman"/>
        </w:rPr>
        <w:t>специальность ………………………………………….</w:t>
      </w:r>
    </w:p>
    <w:p w:rsidR="006D3BA7" w:rsidRPr="00187C86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6D3BA7" w:rsidRPr="00187C86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87C86">
        <w:rPr>
          <w:rFonts w:ascii="Times New Roman" w:eastAsia="Times New Roman" w:hAnsi="Times New Roman" w:cs="Times New Roman"/>
        </w:rPr>
        <w:t>Оценка качества решения поставленной задачи:</w:t>
      </w:r>
    </w:p>
    <w:p w:rsidR="006D3BA7" w:rsidRPr="00187C86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87C86">
        <w:rPr>
          <w:rFonts w:ascii="Times New Roman" w:eastAsia="Times New Roman" w:hAnsi="Times New Roman" w:cs="Times New Roman"/>
        </w:rPr>
        <w:t xml:space="preserve">Полнота решения кейса, рациональность, оригинальность, наличие собственных взглядов на проблему, степень решения проблемы, объективность, логичность, учет ситуационных рисков, последствий; экономическая выгодность;  аргументированность полнота и всесторонность выводов и др. </w:t>
      </w:r>
    </w:p>
    <w:p w:rsidR="006D3BA7" w:rsidRPr="00187C86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87C86">
        <w:rPr>
          <w:rFonts w:ascii="Times New Roman" w:eastAsia="Times New Roman" w:hAnsi="Times New Roman" w:cs="Times New Roman"/>
          <w:iCs/>
        </w:rPr>
        <w:t>Отмеченные недостатки</w:t>
      </w:r>
      <w:r w:rsidRPr="00187C86">
        <w:rPr>
          <w:rFonts w:ascii="Times New Roman" w:eastAsia="Times New Roman" w:hAnsi="Times New Roman" w:cs="Times New Roman"/>
        </w:rPr>
        <w:t xml:space="preserve"> ___________________________________________________________</w:t>
      </w:r>
    </w:p>
    <w:p w:rsidR="006D3BA7" w:rsidRPr="00187C86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87C86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6D3BA7" w:rsidRPr="00187C86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87C86">
        <w:rPr>
          <w:rFonts w:ascii="Times New Roman" w:eastAsia="Times New Roman" w:hAnsi="Times New Roman" w:cs="Times New Roman"/>
          <w:iCs/>
        </w:rPr>
        <w:t>Вывод</w:t>
      </w:r>
      <w:r w:rsidRPr="00187C86">
        <w:rPr>
          <w:rFonts w:ascii="Times New Roman" w:eastAsia="Times New Roman" w:hAnsi="Times New Roman" w:cs="Times New Roman"/>
        </w:rPr>
        <w:t xml:space="preserve"> _____________________________________________________________________</w:t>
      </w:r>
    </w:p>
    <w:p w:rsidR="006D3BA7" w:rsidRPr="00187C86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6D3BA7" w:rsidRPr="00187C86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6D3BA7" w:rsidRPr="00187C86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87C86">
        <w:rPr>
          <w:rFonts w:ascii="Times New Roman" w:eastAsia="Times New Roman" w:hAnsi="Times New Roman" w:cs="Times New Roman"/>
        </w:rPr>
        <w:t>«____» _____________20__ г.</w:t>
      </w:r>
    </w:p>
    <w:p w:rsidR="006D3BA7" w:rsidRPr="00187C86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6D3BA7" w:rsidRPr="00187C86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</w:rPr>
      </w:pPr>
      <w:r w:rsidRPr="00187C86">
        <w:rPr>
          <w:rFonts w:ascii="Times New Roman" w:eastAsia="Times New Roman" w:hAnsi="Times New Roman" w:cs="Times New Roman"/>
          <w:iCs/>
        </w:rPr>
        <w:t>Автор отзыва _________________ /______________________/</w:t>
      </w:r>
    </w:p>
    <w:p w:rsidR="006D3BA7" w:rsidRPr="00187C86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vertAlign w:val="superscript"/>
        </w:rPr>
      </w:pPr>
      <w:r w:rsidRPr="00187C86">
        <w:rPr>
          <w:rFonts w:ascii="Times New Roman" w:eastAsia="Times New Roman" w:hAnsi="Times New Roman" w:cs="Times New Roman"/>
          <w:iCs/>
          <w:vertAlign w:val="superscript"/>
        </w:rPr>
        <w:t xml:space="preserve">                                                   подпись</w:t>
      </w:r>
      <w:r w:rsidRPr="00187C86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Ф.И.О.</w:t>
      </w:r>
    </w:p>
    <w:p w:rsidR="006D3BA7" w:rsidRPr="00187C86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87C86">
        <w:rPr>
          <w:rFonts w:ascii="Times New Roman" w:eastAsia="Times New Roman" w:hAnsi="Times New Roman" w:cs="Times New Roman"/>
        </w:rPr>
        <w:t>МП</w:t>
      </w:r>
    </w:p>
    <w:p w:rsidR="006D3BA7" w:rsidRPr="00072400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</w:rPr>
      </w:pPr>
    </w:p>
    <w:p w:rsidR="006D3BA7" w:rsidRPr="00072400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</w:rPr>
      </w:pPr>
    </w:p>
    <w:p w:rsidR="006D3BA7" w:rsidRPr="00B418D6" w:rsidRDefault="006D3BA7" w:rsidP="006D3BA7">
      <w:pPr>
        <w:shd w:val="clear" w:color="auto" w:fill="FFFFFF"/>
        <w:tabs>
          <w:tab w:val="left" w:pos="306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6D3BA7" w:rsidRDefault="006D3BA7" w:rsidP="00D96E6E"/>
    <w:p w:rsidR="006D3BA7" w:rsidRDefault="006D3BA7" w:rsidP="00D96E6E"/>
    <w:p w:rsidR="006D3BA7" w:rsidRDefault="006D3BA7" w:rsidP="00D96E6E"/>
    <w:p w:rsidR="006D3BA7" w:rsidRPr="007B2FB9" w:rsidRDefault="006D3BA7" w:rsidP="00D96E6E"/>
    <w:p w:rsidR="007B2FB9" w:rsidRPr="007B2FB9" w:rsidRDefault="007B2FB9" w:rsidP="00D96E6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665"/>
        <w:gridCol w:w="1293"/>
        <w:gridCol w:w="1129"/>
      </w:tblGrid>
      <w:tr w:rsidR="00187C86" w:rsidRPr="00B418D6" w:rsidTr="004273BA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86" w:rsidRPr="00B418D6" w:rsidRDefault="00187C86" w:rsidP="004273BA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18D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КГБПОУ «</w:t>
            </w:r>
            <w:proofErr w:type="spellStart"/>
            <w:r w:rsidRPr="00B418D6">
              <w:rPr>
                <w:rFonts w:ascii="Times New Roman" w:eastAsia="Times New Roman" w:hAnsi="Times New Roman" w:cs="Times New Roman"/>
                <w:color w:val="auto"/>
              </w:rPr>
              <w:t>Яровской</w:t>
            </w:r>
            <w:proofErr w:type="spellEnd"/>
            <w:r w:rsidRPr="00B418D6">
              <w:rPr>
                <w:rFonts w:ascii="Times New Roman" w:eastAsia="Times New Roman" w:hAnsi="Times New Roman" w:cs="Times New Roman"/>
                <w:color w:val="auto"/>
              </w:rPr>
              <w:t xml:space="preserve"> политехнический техникум»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86" w:rsidRPr="00B418D6" w:rsidRDefault="00187C86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18D6">
              <w:rPr>
                <w:rFonts w:ascii="Times New Roman" w:eastAsia="Times New Roman" w:hAnsi="Times New Roman" w:cs="Times New Roman"/>
                <w:color w:val="auto"/>
              </w:rPr>
              <w:t>Система менеджмента качества.</w:t>
            </w:r>
          </w:p>
          <w:p w:rsidR="00187C86" w:rsidRPr="00B418D6" w:rsidRDefault="00187C86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18D6">
              <w:rPr>
                <w:rFonts w:ascii="Times New Roman" w:eastAsia="Times New Roman" w:hAnsi="Times New Roman" w:cs="Times New Roman"/>
                <w:color w:val="auto"/>
              </w:rPr>
              <w:t>Организационно-правовая документация</w:t>
            </w:r>
          </w:p>
          <w:p w:rsidR="00187C86" w:rsidRPr="00B418D6" w:rsidRDefault="00187C86" w:rsidP="004273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Положение о</w:t>
            </w:r>
            <w:r w:rsidRPr="00B418D6">
              <w:rPr>
                <w:rFonts w:ascii="Times New Roman" w:eastAsia="Times New Roman" w:hAnsi="Times New Roman" w:cs="Times New Roman"/>
                <w:color w:val="auto"/>
              </w:rPr>
              <w:t>б организации выполнения и защиты курсовой работы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86" w:rsidRPr="00B418D6" w:rsidRDefault="00187C86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18D6">
              <w:rPr>
                <w:rFonts w:ascii="Times New Roman" w:eastAsia="Times New Roman" w:hAnsi="Times New Roman" w:cs="Times New Roman"/>
                <w:color w:val="auto"/>
              </w:rPr>
              <w:t xml:space="preserve">Шифр </w:t>
            </w:r>
          </w:p>
          <w:p w:rsidR="00187C86" w:rsidRPr="00B418D6" w:rsidRDefault="00187C86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18D6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86" w:rsidRPr="00931ED7" w:rsidRDefault="00187C86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СМК ОПД </w:t>
            </w:r>
            <w:proofErr w:type="gramStart"/>
            <w:r w:rsidRPr="00931ED7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</w:p>
          <w:p w:rsidR="00187C86" w:rsidRPr="00B418D6" w:rsidRDefault="00187C86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>01-05-20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  <w:tr w:rsidR="00187C86" w:rsidRPr="00931ED7" w:rsidTr="004273BA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86" w:rsidRPr="00931ED7" w:rsidRDefault="00187C86" w:rsidP="004273B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86" w:rsidRPr="00931ED7" w:rsidRDefault="00187C86" w:rsidP="004273B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86" w:rsidRPr="00931ED7" w:rsidRDefault="00187C86" w:rsidP="004273BA">
            <w:pPr>
              <w:widowControl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13</w:t>
            </w:r>
            <w:r w:rsidRPr="00931ED7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</w:tr>
    </w:tbl>
    <w:p w:rsidR="007B2FB9" w:rsidRPr="00B418D6" w:rsidRDefault="007B2FB9" w:rsidP="00D96E6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13F1F" w:rsidRPr="00B418D6" w:rsidRDefault="00D13F1F" w:rsidP="00D13F1F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</w:rPr>
      </w:pPr>
      <w:r w:rsidRPr="00B418D6">
        <w:rPr>
          <w:rFonts w:ascii="Times New Roman" w:eastAsia="Times New Roman" w:hAnsi="Times New Roman" w:cs="Times New Roman"/>
          <w:b/>
          <w:caps/>
          <w:color w:val="auto"/>
        </w:rPr>
        <w:t>Лист согласования</w:t>
      </w:r>
    </w:p>
    <w:p w:rsidR="00D13F1F" w:rsidRPr="00B418D6" w:rsidRDefault="00D13F1F" w:rsidP="00D13F1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13F1F" w:rsidRPr="00B418D6" w:rsidRDefault="00D13F1F" w:rsidP="00D13F1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13F1F" w:rsidRPr="00B418D6" w:rsidRDefault="00D13F1F" w:rsidP="00D13F1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B418D6">
        <w:rPr>
          <w:rFonts w:ascii="Times New Roman" w:eastAsia="Times New Roman" w:hAnsi="Times New Roman" w:cs="Times New Roman"/>
          <w:color w:val="auto"/>
        </w:rPr>
        <w:t>СОГЛАСОВАНО:</w:t>
      </w:r>
    </w:p>
    <w:p w:rsidR="00D13F1F" w:rsidRPr="007B2FB9" w:rsidRDefault="00D13F1F" w:rsidP="00D13F1F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W w:w="9683" w:type="dxa"/>
        <w:tblLook w:val="04A0"/>
      </w:tblPr>
      <w:tblGrid>
        <w:gridCol w:w="3227"/>
        <w:gridCol w:w="3228"/>
        <w:gridCol w:w="3228"/>
      </w:tblGrid>
      <w:tr w:rsidR="00D13F1F" w:rsidRPr="007B2FB9" w:rsidTr="00101038">
        <w:trPr>
          <w:trHeight w:val="269"/>
        </w:trPr>
        <w:tc>
          <w:tcPr>
            <w:tcW w:w="3227" w:type="dxa"/>
          </w:tcPr>
          <w:p w:rsidR="00D13F1F" w:rsidRPr="007B2FB9" w:rsidRDefault="00D13F1F" w:rsidP="001010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B2FB9">
              <w:rPr>
                <w:rFonts w:ascii="Times New Roman" w:eastAsia="Times New Roman" w:hAnsi="Times New Roman" w:cs="Times New Roman"/>
                <w:color w:val="auto"/>
              </w:rPr>
              <w:t xml:space="preserve">Зам. директора по </w:t>
            </w:r>
            <w:proofErr w:type="gramStart"/>
            <w:r w:rsidRPr="007B2FB9">
              <w:rPr>
                <w:rFonts w:ascii="Times New Roman" w:eastAsia="Times New Roman" w:hAnsi="Times New Roman" w:cs="Times New Roman"/>
                <w:color w:val="auto"/>
              </w:rPr>
              <w:t>УПР</w:t>
            </w:r>
            <w:proofErr w:type="gramEnd"/>
          </w:p>
        </w:tc>
        <w:tc>
          <w:tcPr>
            <w:tcW w:w="3228" w:type="dxa"/>
          </w:tcPr>
          <w:p w:rsidR="00D13F1F" w:rsidRPr="007B2FB9" w:rsidRDefault="00D13F1F" w:rsidP="001010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2FB9">
              <w:rPr>
                <w:rFonts w:ascii="Times New Roman" w:eastAsia="Times New Roman" w:hAnsi="Times New Roman" w:cs="Times New Roman"/>
                <w:color w:val="auto"/>
              </w:rPr>
              <w:t>_______________</w:t>
            </w:r>
          </w:p>
        </w:tc>
        <w:tc>
          <w:tcPr>
            <w:tcW w:w="3228" w:type="dxa"/>
          </w:tcPr>
          <w:p w:rsidR="00D13F1F" w:rsidRPr="007B2FB9" w:rsidRDefault="00D13F1F" w:rsidP="001010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И.А.Михель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D13F1F" w:rsidRPr="007B2FB9" w:rsidRDefault="00D13F1F" w:rsidP="001010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13F1F" w:rsidRPr="007B2FB9" w:rsidTr="00101038">
        <w:trPr>
          <w:trHeight w:val="269"/>
        </w:trPr>
        <w:tc>
          <w:tcPr>
            <w:tcW w:w="3227" w:type="dxa"/>
          </w:tcPr>
          <w:p w:rsidR="00D13F1F" w:rsidRPr="007B2FB9" w:rsidRDefault="00D13F1F" w:rsidP="001010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B2FB9">
              <w:rPr>
                <w:rFonts w:ascii="Times New Roman" w:eastAsia="Times New Roman" w:hAnsi="Times New Roman" w:cs="Times New Roman"/>
                <w:color w:val="auto"/>
              </w:rPr>
              <w:t>Зам. директора по УМР</w:t>
            </w:r>
          </w:p>
        </w:tc>
        <w:tc>
          <w:tcPr>
            <w:tcW w:w="3228" w:type="dxa"/>
          </w:tcPr>
          <w:p w:rsidR="00D13F1F" w:rsidRPr="007B2FB9" w:rsidRDefault="00D13F1F" w:rsidP="001010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2FB9">
              <w:rPr>
                <w:rFonts w:ascii="Times New Roman" w:eastAsia="Times New Roman" w:hAnsi="Times New Roman" w:cs="Times New Roman"/>
                <w:color w:val="auto"/>
              </w:rPr>
              <w:t>_______________</w:t>
            </w:r>
          </w:p>
        </w:tc>
        <w:tc>
          <w:tcPr>
            <w:tcW w:w="3228" w:type="dxa"/>
          </w:tcPr>
          <w:p w:rsidR="00D13F1F" w:rsidRPr="007B2FB9" w:rsidRDefault="00D13F1F" w:rsidP="001010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B2FB9">
              <w:rPr>
                <w:rFonts w:ascii="Times New Roman" w:eastAsia="Times New Roman" w:hAnsi="Times New Roman" w:cs="Times New Roman"/>
                <w:color w:val="auto"/>
              </w:rPr>
              <w:t>Е.Н. Якунина</w:t>
            </w:r>
          </w:p>
          <w:p w:rsidR="00D13F1F" w:rsidRPr="007B2FB9" w:rsidRDefault="00D13F1F" w:rsidP="001010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13F1F" w:rsidRPr="007B2FB9" w:rsidTr="00101038">
        <w:trPr>
          <w:trHeight w:val="269"/>
        </w:trPr>
        <w:tc>
          <w:tcPr>
            <w:tcW w:w="3227" w:type="dxa"/>
          </w:tcPr>
          <w:p w:rsidR="00D13F1F" w:rsidRPr="007B2FB9" w:rsidRDefault="00D13F1F" w:rsidP="001010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B2FB9">
              <w:rPr>
                <w:rFonts w:ascii="Times New Roman" w:eastAsia="Times New Roman" w:hAnsi="Times New Roman" w:cs="Times New Roman"/>
                <w:color w:val="auto"/>
              </w:rPr>
              <w:t>Зам. директора по ООД</w:t>
            </w:r>
          </w:p>
        </w:tc>
        <w:tc>
          <w:tcPr>
            <w:tcW w:w="3228" w:type="dxa"/>
          </w:tcPr>
          <w:p w:rsidR="00D13F1F" w:rsidRPr="007B2FB9" w:rsidRDefault="00D13F1F" w:rsidP="001010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2FB9">
              <w:rPr>
                <w:rFonts w:ascii="Times New Roman" w:eastAsia="Times New Roman" w:hAnsi="Times New Roman" w:cs="Times New Roman"/>
                <w:color w:val="auto"/>
              </w:rPr>
              <w:t>_______________</w:t>
            </w:r>
          </w:p>
        </w:tc>
        <w:tc>
          <w:tcPr>
            <w:tcW w:w="3228" w:type="dxa"/>
          </w:tcPr>
          <w:p w:rsidR="00D13F1F" w:rsidRPr="007B2FB9" w:rsidRDefault="00D13F1F" w:rsidP="001010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Г.М.Заболотникова</w:t>
            </w:r>
          </w:p>
          <w:p w:rsidR="00D13F1F" w:rsidRPr="007B2FB9" w:rsidRDefault="00D13F1F" w:rsidP="001010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13F1F" w:rsidRPr="007B2FB9" w:rsidTr="00101038">
        <w:trPr>
          <w:trHeight w:val="269"/>
        </w:trPr>
        <w:tc>
          <w:tcPr>
            <w:tcW w:w="3227" w:type="dxa"/>
          </w:tcPr>
          <w:p w:rsidR="00D13F1F" w:rsidRPr="007B2FB9" w:rsidRDefault="00D13F1F" w:rsidP="001010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B2FB9">
              <w:rPr>
                <w:rFonts w:ascii="Times New Roman" w:eastAsia="Times New Roman" w:hAnsi="Times New Roman" w:cs="Times New Roman"/>
                <w:color w:val="auto"/>
              </w:rPr>
              <w:t xml:space="preserve">Старший мастер  </w:t>
            </w:r>
          </w:p>
        </w:tc>
        <w:tc>
          <w:tcPr>
            <w:tcW w:w="3228" w:type="dxa"/>
          </w:tcPr>
          <w:p w:rsidR="00D13F1F" w:rsidRPr="007B2FB9" w:rsidRDefault="00D13F1F" w:rsidP="001010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2FB9">
              <w:rPr>
                <w:rFonts w:ascii="Times New Roman" w:eastAsia="Times New Roman" w:hAnsi="Times New Roman" w:cs="Times New Roman"/>
                <w:color w:val="auto"/>
              </w:rPr>
              <w:t>_______________</w:t>
            </w:r>
          </w:p>
        </w:tc>
        <w:tc>
          <w:tcPr>
            <w:tcW w:w="3228" w:type="dxa"/>
          </w:tcPr>
          <w:p w:rsidR="00D13F1F" w:rsidRPr="007B2FB9" w:rsidRDefault="00D13F1F" w:rsidP="001010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B2FB9">
              <w:rPr>
                <w:rFonts w:ascii="Times New Roman" w:eastAsia="Times New Roman" w:hAnsi="Times New Roman" w:cs="Times New Roman"/>
                <w:color w:val="auto"/>
              </w:rPr>
              <w:t>О.А.Чепрасова</w:t>
            </w:r>
            <w:proofErr w:type="spellEnd"/>
          </w:p>
          <w:p w:rsidR="00D13F1F" w:rsidRPr="007B2FB9" w:rsidRDefault="00D13F1F" w:rsidP="001010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13F1F" w:rsidRPr="007B2FB9" w:rsidTr="00101038">
        <w:trPr>
          <w:trHeight w:val="269"/>
        </w:trPr>
        <w:tc>
          <w:tcPr>
            <w:tcW w:w="3227" w:type="dxa"/>
          </w:tcPr>
          <w:p w:rsidR="00D13F1F" w:rsidRPr="007B2FB9" w:rsidRDefault="00D13F1F" w:rsidP="001010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B2FB9">
              <w:rPr>
                <w:rFonts w:ascii="Times New Roman" w:eastAsia="Times New Roman" w:hAnsi="Times New Roman" w:cs="Times New Roman"/>
                <w:color w:val="auto"/>
              </w:rPr>
              <w:t>Старший мастер</w:t>
            </w:r>
          </w:p>
        </w:tc>
        <w:tc>
          <w:tcPr>
            <w:tcW w:w="3228" w:type="dxa"/>
          </w:tcPr>
          <w:p w:rsidR="00D13F1F" w:rsidRPr="007B2FB9" w:rsidRDefault="00D13F1F" w:rsidP="001010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2FB9">
              <w:rPr>
                <w:rFonts w:ascii="Times New Roman" w:eastAsia="Times New Roman" w:hAnsi="Times New Roman" w:cs="Times New Roman"/>
                <w:color w:val="auto"/>
              </w:rPr>
              <w:t>_______________</w:t>
            </w:r>
          </w:p>
        </w:tc>
        <w:tc>
          <w:tcPr>
            <w:tcW w:w="3228" w:type="dxa"/>
          </w:tcPr>
          <w:p w:rsidR="00D13F1F" w:rsidRPr="007B2FB9" w:rsidRDefault="00D13F1F" w:rsidP="001010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B2FB9">
              <w:rPr>
                <w:rFonts w:ascii="Times New Roman" w:eastAsia="Times New Roman" w:hAnsi="Times New Roman" w:cs="Times New Roman"/>
                <w:color w:val="auto"/>
              </w:rPr>
              <w:t>Ф.С. Довженко</w:t>
            </w:r>
          </w:p>
          <w:p w:rsidR="00D13F1F" w:rsidRPr="007B2FB9" w:rsidRDefault="00D13F1F" w:rsidP="001010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13F1F" w:rsidRPr="007B2FB9" w:rsidTr="00101038">
        <w:trPr>
          <w:trHeight w:val="269"/>
        </w:trPr>
        <w:tc>
          <w:tcPr>
            <w:tcW w:w="3227" w:type="dxa"/>
          </w:tcPr>
          <w:p w:rsidR="00D13F1F" w:rsidRPr="007B2FB9" w:rsidRDefault="00D13F1F" w:rsidP="001010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B2FB9">
              <w:rPr>
                <w:rFonts w:ascii="Times New Roman" w:eastAsia="Times New Roman" w:hAnsi="Times New Roman" w:cs="Times New Roman"/>
                <w:color w:val="auto"/>
              </w:rPr>
              <w:t>Ведущий юрис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7B2FB9">
              <w:rPr>
                <w:rFonts w:ascii="Times New Roman" w:eastAsia="Times New Roman" w:hAnsi="Times New Roman" w:cs="Times New Roman"/>
                <w:color w:val="auto"/>
              </w:rPr>
              <w:t>онсульт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228" w:type="dxa"/>
          </w:tcPr>
          <w:p w:rsidR="00D13F1F" w:rsidRPr="007B2FB9" w:rsidRDefault="00D13F1F" w:rsidP="001010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2FB9">
              <w:rPr>
                <w:rFonts w:ascii="Times New Roman" w:eastAsia="Times New Roman" w:hAnsi="Times New Roman" w:cs="Times New Roman"/>
                <w:color w:val="auto"/>
              </w:rPr>
              <w:t>_______________</w:t>
            </w:r>
          </w:p>
        </w:tc>
        <w:tc>
          <w:tcPr>
            <w:tcW w:w="3228" w:type="dxa"/>
          </w:tcPr>
          <w:p w:rsidR="00D13F1F" w:rsidRPr="007B2FB9" w:rsidRDefault="00D13F1F" w:rsidP="001010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B2FB9">
              <w:rPr>
                <w:rFonts w:ascii="Times New Roman" w:eastAsia="Times New Roman" w:hAnsi="Times New Roman" w:cs="Times New Roman"/>
                <w:color w:val="auto"/>
              </w:rPr>
              <w:t>Е.Н.Салова</w:t>
            </w:r>
          </w:p>
          <w:p w:rsidR="00D13F1F" w:rsidRPr="007B2FB9" w:rsidRDefault="00D13F1F" w:rsidP="001010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D13F1F" w:rsidRPr="007B2FB9" w:rsidRDefault="00D13F1F" w:rsidP="00D13F1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D13F1F" w:rsidRDefault="00D13F1F" w:rsidP="00D13F1F"/>
    <w:p w:rsidR="00D13F1F" w:rsidRPr="007B2FB9" w:rsidRDefault="00D13F1F" w:rsidP="00D13F1F"/>
    <w:p w:rsidR="007B2FB9" w:rsidRPr="007B2FB9" w:rsidRDefault="007B2FB9" w:rsidP="00D96E6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7B2FB9" w:rsidRDefault="007B2FB9" w:rsidP="00D96E6E"/>
    <w:p w:rsidR="007B2FB9" w:rsidRPr="007B2FB9" w:rsidRDefault="007B2FB9" w:rsidP="00D96E6E"/>
    <w:p w:rsidR="007B2FB9" w:rsidRPr="007B2FB9" w:rsidRDefault="007B2FB9" w:rsidP="00D96E6E"/>
    <w:p w:rsidR="007B2FB9" w:rsidRPr="007B2FB9" w:rsidRDefault="007B2FB9" w:rsidP="00D96E6E"/>
    <w:p w:rsidR="007B2FB9" w:rsidRPr="007B2FB9" w:rsidRDefault="007B2FB9" w:rsidP="00D96E6E"/>
    <w:p w:rsidR="007B2FB9" w:rsidRPr="007B2FB9" w:rsidRDefault="007B2FB9" w:rsidP="00D96E6E"/>
    <w:p w:rsidR="007B2FB9" w:rsidRPr="007B2FB9" w:rsidRDefault="007B2FB9" w:rsidP="00D96E6E"/>
    <w:p w:rsidR="007B2FB9" w:rsidRPr="007B2FB9" w:rsidRDefault="007B2FB9" w:rsidP="00D96E6E"/>
    <w:p w:rsidR="007B2FB9" w:rsidRPr="007B2FB9" w:rsidRDefault="007B2FB9" w:rsidP="00D96E6E"/>
    <w:p w:rsidR="007B2FB9" w:rsidRPr="007B2FB9" w:rsidRDefault="007B2FB9" w:rsidP="00D96E6E"/>
    <w:p w:rsidR="007B2FB9" w:rsidRPr="007B2FB9" w:rsidRDefault="007B2FB9" w:rsidP="00D96E6E"/>
    <w:p w:rsidR="007B2FB9" w:rsidRPr="007B2FB9" w:rsidRDefault="007B2FB9" w:rsidP="00D96E6E"/>
    <w:p w:rsidR="007B2FB9" w:rsidRPr="007B2FB9" w:rsidRDefault="007B2FB9" w:rsidP="00D96E6E"/>
    <w:p w:rsidR="007B2FB9" w:rsidRPr="007B2FB9" w:rsidRDefault="007B2FB9" w:rsidP="00D96E6E"/>
    <w:p w:rsidR="007B2FB9" w:rsidRPr="007B2FB9" w:rsidRDefault="007B2FB9" w:rsidP="007B2FB9"/>
    <w:p w:rsidR="007B2FB9" w:rsidRPr="007B2FB9" w:rsidRDefault="007B2FB9" w:rsidP="007B2FB9"/>
    <w:p w:rsidR="007B2FB9" w:rsidRPr="007B2FB9" w:rsidRDefault="007B2FB9" w:rsidP="007B2FB9"/>
    <w:p w:rsidR="007B2FB9" w:rsidRPr="007B2FB9" w:rsidRDefault="007B2FB9" w:rsidP="007B2FB9"/>
    <w:p w:rsidR="007B2FB9" w:rsidRPr="007B2FB9" w:rsidRDefault="007B2FB9" w:rsidP="007B2FB9"/>
    <w:p w:rsidR="007B2FB9" w:rsidRPr="007B2FB9" w:rsidRDefault="007B2FB9" w:rsidP="007B2FB9"/>
    <w:p w:rsidR="007B2FB9" w:rsidRPr="007B2FB9" w:rsidRDefault="007B2FB9" w:rsidP="007B2FB9"/>
    <w:p w:rsidR="007B2FB9" w:rsidRPr="007B2FB9" w:rsidRDefault="007B2FB9" w:rsidP="007B2FB9"/>
    <w:p w:rsidR="007B2FB9" w:rsidRDefault="007B2FB9" w:rsidP="007B2FB9">
      <w:pPr>
        <w:tabs>
          <w:tab w:val="left" w:pos="4260"/>
        </w:tabs>
      </w:pPr>
    </w:p>
    <w:sectPr w:rsidR="007B2FB9" w:rsidSect="00BB1397">
      <w:footerReference w:type="default" r:id="rId8"/>
      <w:pgSz w:w="11909" w:h="16838"/>
      <w:pgMar w:top="955" w:right="636" w:bottom="1464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C79" w:rsidRDefault="00F11C79" w:rsidP="00BB1397">
      <w:r>
        <w:separator/>
      </w:r>
    </w:p>
  </w:endnote>
  <w:endnote w:type="continuationSeparator" w:id="0">
    <w:p w:rsidR="00F11C79" w:rsidRDefault="00F11C79" w:rsidP="00BB1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B51" w:rsidRDefault="00C46B18">
    <w:pPr>
      <w:rPr>
        <w:sz w:val="2"/>
        <w:szCs w:val="2"/>
      </w:rPr>
    </w:pPr>
    <w:r w:rsidRPr="00C46B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7.3pt;margin-top:787.2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6B51" w:rsidRDefault="00C46B18">
                <w:pPr>
                  <w:pStyle w:val="a5"/>
                  <w:shd w:val="clear" w:color="auto" w:fill="auto"/>
                  <w:spacing w:line="240" w:lineRule="auto"/>
                </w:pPr>
                <w:r w:rsidRPr="00C46B18">
                  <w:fldChar w:fldCharType="begin"/>
                </w:r>
                <w:r w:rsidR="004C3782">
                  <w:instrText xml:space="preserve"> PAGE \* MERGEFORMAT </w:instrText>
                </w:r>
                <w:r w:rsidRPr="00C46B18">
                  <w:fldChar w:fldCharType="separate"/>
                </w:r>
                <w:r w:rsidR="001C1FC4" w:rsidRPr="001C1FC4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C79" w:rsidRDefault="00F11C79"/>
  </w:footnote>
  <w:footnote w:type="continuationSeparator" w:id="0">
    <w:p w:rsidR="00F11C79" w:rsidRDefault="00F11C7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5577"/>
    <w:multiLevelType w:val="singleLevel"/>
    <w:tmpl w:val="0A9C6C7E"/>
    <w:lvl w:ilvl="0">
      <w:start w:val="4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">
    <w:nsid w:val="3BD51970"/>
    <w:multiLevelType w:val="multilevel"/>
    <w:tmpl w:val="4A04E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0D31BC"/>
    <w:multiLevelType w:val="multilevel"/>
    <w:tmpl w:val="381C1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9F0DCE"/>
    <w:multiLevelType w:val="multilevel"/>
    <w:tmpl w:val="926A8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376430"/>
    <w:multiLevelType w:val="hybridMultilevel"/>
    <w:tmpl w:val="78D876D8"/>
    <w:lvl w:ilvl="0" w:tplc="08AAC6FE">
      <w:start w:val="4"/>
      <w:numFmt w:val="decimal"/>
      <w:lvlText w:val="3.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C6BE2004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F571AF"/>
    <w:multiLevelType w:val="multilevel"/>
    <w:tmpl w:val="362242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B1397"/>
    <w:rsid w:val="000630A8"/>
    <w:rsid w:val="00081532"/>
    <w:rsid w:val="00122540"/>
    <w:rsid w:val="0018192B"/>
    <w:rsid w:val="00187C86"/>
    <w:rsid w:val="001C1FC4"/>
    <w:rsid w:val="001F6830"/>
    <w:rsid w:val="0025433E"/>
    <w:rsid w:val="002A14A3"/>
    <w:rsid w:val="002C3C26"/>
    <w:rsid w:val="002F486D"/>
    <w:rsid w:val="0033232F"/>
    <w:rsid w:val="003C7126"/>
    <w:rsid w:val="00475721"/>
    <w:rsid w:val="004C3782"/>
    <w:rsid w:val="0051761E"/>
    <w:rsid w:val="00541745"/>
    <w:rsid w:val="00561740"/>
    <w:rsid w:val="005C2CFD"/>
    <w:rsid w:val="005E6FF1"/>
    <w:rsid w:val="00616B51"/>
    <w:rsid w:val="00630D5F"/>
    <w:rsid w:val="006D3BA7"/>
    <w:rsid w:val="006F7C1F"/>
    <w:rsid w:val="00713961"/>
    <w:rsid w:val="00726D31"/>
    <w:rsid w:val="007B2FB9"/>
    <w:rsid w:val="007D298D"/>
    <w:rsid w:val="007E7B9B"/>
    <w:rsid w:val="008016C7"/>
    <w:rsid w:val="00873FC0"/>
    <w:rsid w:val="008D066D"/>
    <w:rsid w:val="00931ED7"/>
    <w:rsid w:val="009340A1"/>
    <w:rsid w:val="009C3F2C"/>
    <w:rsid w:val="009E3AC7"/>
    <w:rsid w:val="00AB71A5"/>
    <w:rsid w:val="00AD0FAE"/>
    <w:rsid w:val="00B418D6"/>
    <w:rsid w:val="00BB1397"/>
    <w:rsid w:val="00C115B9"/>
    <w:rsid w:val="00C40ED6"/>
    <w:rsid w:val="00C46B18"/>
    <w:rsid w:val="00C66072"/>
    <w:rsid w:val="00C70BF9"/>
    <w:rsid w:val="00D13F1F"/>
    <w:rsid w:val="00D753BE"/>
    <w:rsid w:val="00D91DB6"/>
    <w:rsid w:val="00D96E6E"/>
    <w:rsid w:val="00E0180D"/>
    <w:rsid w:val="00F11C79"/>
    <w:rsid w:val="00F931F1"/>
    <w:rsid w:val="00FC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13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139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B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05pt">
    <w:name w:val="Основной текст (2) + 10;5 pt;Полужирный"/>
    <w:basedOn w:val="2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 (2)"/>
    <w:basedOn w:val="2"/>
    <w:rsid w:val="00BB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 (3)_"/>
    <w:basedOn w:val="a0"/>
    <w:link w:val="30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"/>
    <w:basedOn w:val="3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33">
    <w:name w:val="Основной текст (3)"/>
    <w:basedOn w:val="3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34">
    <w:name w:val="Основной текст (3)"/>
    <w:basedOn w:val="3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BB1397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TimesNewRoman">
    <w:name w:val="Основной текст (4) + Times New Roman;Не курсив"/>
    <w:basedOn w:val="4"/>
    <w:rsid w:val="00BB13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">
    <w:name w:val="Основной текст (4)"/>
    <w:basedOn w:val="4"/>
    <w:rsid w:val="00BB139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">
    <w:name w:val="Основной текст (4)"/>
    <w:basedOn w:val="4"/>
    <w:rsid w:val="00BB139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4TimesNewRoman0">
    <w:name w:val="Основной текст (4) + Times New Roman;Не курсив"/>
    <w:basedOn w:val="4"/>
    <w:rsid w:val="00BB13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5">
    <w:name w:val="Основной текст (3)"/>
    <w:basedOn w:val="3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36">
    <w:name w:val="Основной текст (3)"/>
    <w:basedOn w:val="3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7">
    <w:name w:val="Основной текст (3)"/>
    <w:basedOn w:val="3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95pt">
    <w:name w:val="Основной текст (3) + 9;5 pt;Не полужирный"/>
    <w:basedOn w:val="3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4pt">
    <w:name w:val="Основной текст (5) + Интервал 4 pt"/>
    <w:basedOn w:val="5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51">
    <w:name w:val="Основной текст (5)"/>
    <w:basedOn w:val="5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3pt">
    <w:name w:val="Основной текст (3) + Интервал 3 pt"/>
    <w:basedOn w:val="3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/>
    </w:rPr>
  </w:style>
  <w:style w:type="character" w:customStyle="1" w:styleId="3Calibri">
    <w:name w:val="Основной текст (3) + Calibri;Курсив"/>
    <w:basedOn w:val="3"/>
    <w:rsid w:val="00BB139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38">
    <w:name w:val="Основной текст (3)"/>
    <w:basedOn w:val="3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39">
    <w:name w:val="Основной текст (3)"/>
    <w:basedOn w:val="3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a">
    <w:name w:val="Основной текст (3)"/>
    <w:basedOn w:val="3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1">
    <w:name w:val="Заголовок №1"/>
    <w:basedOn w:val="1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4">
    <w:name w:val="Колонтитул_"/>
    <w:basedOn w:val="a0"/>
    <w:link w:val="a5"/>
    <w:rsid w:val="00BB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B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BB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61">
    <w:name w:val="Основной текст (6)"/>
    <w:basedOn w:val="6"/>
    <w:rsid w:val="00BB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_"/>
    <w:basedOn w:val="a0"/>
    <w:link w:val="12"/>
    <w:rsid w:val="00BB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Заголовок №2_"/>
    <w:basedOn w:val="a0"/>
    <w:link w:val="23"/>
    <w:rsid w:val="00BB1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8">
    <w:name w:val="Колонтитул"/>
    <w:basedOn w:val="a4"/>
    <w:rsid w:val="00BB1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BB1397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BB1397"/>
    <w:pPr>
      <w:shd w:val="clear" w:color="auto" w:fill="FFFFFF"/>
      <w:spacing w:line="418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BB1397"/>
    <w:pPr>
      <w:shd w:val="clear" w:color="auto" w:fill="FFFFFF"/>
      <w:spacing w:line="418" w:lineRule="exact"/>
      <w:jc w:val="both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BB1397"/>
    <w:pPr>
      <w:shd w:val="clear" w:color="auto" w:fill="FFFFFF"/>
      <w:spacing w:after="4080" w:line="48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BB1397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rsid w:val="00BB13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BB1397"/>
    <w:pPr>
      <w:shd w:val="clear" w:color="auto" w:fill="FFFFFF"/>
      <w:spacing w:before="840" w:line="480" w:lineRule="exact"/>
      <w:ind w:firstLine="7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Основной текст1"/>
    <w:basedOn w:val="a"/>
    <w:link w:val="a7"/>
    <w:rsid w:val="00BB1397"/>
    <w:pPr>
      <w:shd w:val="clear" w:color="auto" w:fill="FFFFFF"/>
      <w:spacing w:line="48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BB1397"/>
    <w:pPr>
      <w:shd w:val="clear" w:color="auto" w:fill="FFFFFF"/>
      <w:spacing w:before="480" w:after="240" w:line="0" w:lineRule="atLeast"/>
      <w:ind w:hanging="3520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9">
    <w:name w:val="Normal (Web)"/>
    <w:basedOn w:val="a"/>
    <w:uiPriority w:val="99"/>
    <w:unhideWhenUsed/>
    <w:rsid w:val="009C3F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Strong"/>
    <w:basedOn w:val="a0"/>
    <w:uiPriority w:val="22"/>
    <w:qFormat/>
    <w:rsid w:val="00122540"/>
    <w:rPr>
      <w:b/>
      <w:bCs/>
    </w:rPr>
  </w:style>
  <w:style w:type="character" w:customStyle="1" w:styleId="apple-converted-space">
    <w:name w:val="apple-converted-space"/>
    <w:basedOn w:val="a0"/>
    <w:rsid w:val="00122540"/>
  </w:style>
  <w:style w:type="paragraph" w:styleId="ab">
    <w:name w:val="header"/>
    <w:basedOn w:val="a"/>
    <w:link w:val="ac"/>
    <w:uiPriority w:val="99"/>
    <w:semiHidden/>
    <w:unhideWhenUsed/>
    <w:rsid w:val="00D753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53BE"/>
    <w:rPr>
      <w:color w:val="000000"/>
    </w:rPr>
  </w:style>
  <w:style w:type="paragraph" w:styleId="ad">
    <w:name w:val="List Paragraph"/>
    <w:basedOn w:val="a"/>
    <w:uiPriority w:val="34"/>
    <w:qFormat/>
    <w:rsid w:val="006D3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8784B-17CD-4FB5-974C-70BD8510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13</Pages>
  <Words>3552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курсовой работе</vt:lpstr>
    </vt:vector>
  </TitlesOfParts>
  <Company/>
  <LinksUpToDate>false</LinksUpToDate>
  <CharactersWithSpaces>23752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курсовой работе</dc:title>
  <dc:creator>Евгений</dc:creator>
  <cp:lastModifiedBy>RePack by SPecialiST</cp:lastModifiedBy>
  <cp:revision>16</cp:revision>
  <dcterms:created xsi:type="dcterms:W3CDTF">2015-12-06T08:39:00Z</dcterms:created>
  <dcterms:modified xsi:type="dcterms:W3CDTF">2020-10-13T04:32:00Z</dcterms:modified>
</cp:coreProperties>
</file>