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КРАЕВОЕ  ГОСУДАРСТВЕННОЕ БЮДЖЕТНОЕ</w:t>
      </w: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ОБРАЗОВАТЕЛЬНОЕ УЧРЕЖДЕНИЕ</w:t>
      </w: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«ЯРОВСКОЙ ПОЛИТЕХНИЧЕСКИЙ ТЕХНИКУМ»</w:t>
      </w:r>
    </w:p>
    <w:p w:rsidR="00472D61" w:rsidRPr="007366A7" w:rsidRDefault="00472D61" w:rsidP="0073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D8A" w:rsidRPr="009E6D8A" w:rsidRDefault="009E6D8A" w:rsidP="009E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D8A" w:rsidRPr="009E6D8A" w:rsidRDefault="009E6D8A" w:rsidP="009E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Согласовано»   </w:t>
      </w:r>
      <w:proofErr w:type="gramEnd"/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Зам. директора по УМР</w:t>
      </w:r>
    </w:p>
    <w:p w:rsidR="009E6D8A" w:rsidRPr="009E6D8A" w:rsidRDefault="009E6D8A" w:rsidP="009E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МК                                                           __________Е.Н. Якунина</w:t>
      </w:r>
    </w:p>
    <w:p w:rsidR="009E6D8A" w:rsidRPr="009E6D8A" w:rsidRDefault="009E6D8A" w:rsidP="009E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9E6D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E6D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28.08.</w:t>
      </w:r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                                     «</w:t>
      </w:r>
      <w:proofErr w:type="gramStart"/>
      <w:r w:rsidRPr="009E6D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9E6D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августа  </w:t>
      </w:r>
      <w:r w:rsidRPr="009E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:rsidR="009E6D8A" w:rsidRPr="009E6D8A" w:rsidRDefault="009E6D8A" w:rsidP="009E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9E6D8A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Pr="0067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1B4" w:rsidRPr="0067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</w:t>
      </w:r>
      <w:r w:rsidR="0067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AB55F5" w:rsidRPr="00671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D61"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МЕТОДИЧЕСКОЙ КОМИССИИ</w:t>
      </w:r>
    </w:p>
    <w:p w:rsidR="00472D61" w:rsidRPr="007366A7" w:rsidRDefault="00472D61" w:rsidP="007366A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366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ПРОФЕССИЙ И СПЕЦИАЛЬНОСТЕЙ ТЕХНИЧЕСКОГО ПРОФИЛЯ</w:t>
      </w:r>
    </w:p>
    <w:p w:rsidR="00472D61" w:rsidRPr="007366A7" w:rsidRDefault="00472D61" w:rsidP="007366A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366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212DD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E46A4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</w:t>
      </w:r>
      <w:r w:rsidRPr="007366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/ 20</w:t>
      </w:r>
      <w:r w:rsidR="00212DD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</w:t>
      </w:r>
      <w:r w:rsidR="00E46A4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</w:t>
      </w:r>
      <w:r w:rsidRPr="007366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72D61" w:rsidRPr="007366A7" w:rsidRDefault="00472D61" w:rsidP="0073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625D3B" w:rsidRDefault="00472D61" w:rsidP="0073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  на 20</w:t>
      </w:r>
      <w:r w:rsidR="00625D3B"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25D3B"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год: </w:t>
      </w:r>
    </w:p>
    <w:p w:rsidR="00472D61" w:rsidRPr="00625D3B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532079"/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End w:id="0"/>
      <w:r w:rsidR="00625D3B"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современной </w:t>
      </w:r>
      <w:proofErr w:type="spellStart"/>
      <w:r w:rsidR="00625D3B"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практикоориентированной</w:t>
      </w:r>
      <w:proofErr w:type="spellEnd"/>
      <w:r w:rsidR="00625D3B"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</w:t>
      </w:r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2D61" w:rsidRPr="00212DDF" w:rsidRDefault="00472D61" w:rsidP="007366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57D2" w:rsidRPr="00625D3B" w:rsidRDefault="009E57D2" w:rsidP="009E5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год: </w:t>
      </w:r>
    </w:p>
    <w:p w:rsidR="00472D61" w:rsidRDefault="009E57D2" w:rsidP="009E57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современной </w:t>
      </w:r>
      <w:proofErr w:type="spellStart"/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практикоориентированной</w:t>
      </w:r>
      <w:proofErr w:type="spellEnd"/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труда»</w:t>
      </w:r>
    </w:p>
    <w:p w:rsidR="00625D3B" w:rsidRDefault="00625D3B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6A45" w:rsidRPr="00625D3B" w:rsidRDefault="00E46A45" w:rsidP="00E46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</w:t>
      </w:r>
      <w:proofErr w:type="gramStart"/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на</w:t>
      </w:r>
      <w:proofErr w:type="gramEnd"/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год: </w:t>
      </w:r>
    </w:p>
    <w:p w:rsidR="00E46A45" w:rsidRDefault="00E46A45" w:rsidP="00E4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современной </w:t>
      </w:r>
      <w:proofErr w:type="spellStart"/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практикоориентированной</w:t>
      </w:r>
      <w:proofErr w:type="spellEnd"/>
      <w:r w:rsidRPr="0062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труда»</w:t>
      </w:r>
    </w:p>
    <w:p w:rsidR="00E46A45" w:rsidRDefault="00E46A45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5D3B" w:rsidRDefault="00625D3B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5D3B" w:rsidRDefault="00625D3B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5D3B" w:rsidRPr="007366A7" w:rsidRDefault="00625D3B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</w:p>
    <w:p w:rsidR="007366A7" w:rsidRDefault="007366A7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7D2" w:rsidRDefault="009E57D2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6A7" w:rsidRPr="007366A7" w:rsidRDefault="007366A7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Яровое</w:t>
      </w:r>
    </w:p>
    <w:p w:rsidR="00472D61" w:rsidRPr="007366A7" w:rsidRDefault="00472D61" w:rsidP="00736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46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472D61" w:rsidRPr="007366A7" w:rsidRDefault="00472D61" w:rsidP="00736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работы методической комиссии: </w:t>
      </w:r>
    </w:p>
    <w:p w:rsidR="006711B4" w:rsidRPr="00F135F9" w:rsidRDefault="006711B4" w:rsidP="006711B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необходимых условий для освоения педагогами новых способов профессионально-педагогической деятельности и повышения их личностной культуры</w:t>
      </w:r>
      <w:r w:rsidR="00F135F9" w:rsidRPr="00F13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подготовки конкурентоспособных и профессионально компетентных выпускников, способных к эффективной работе по профессии, специальности на уровне требований современных стандартов, готовых к постоянному профессиональному росту, социальной и профессиональной мобильности</w:t>
      </w:r>
      <w:r w:rsidRPr="00F13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135F9" w:rsidRDefault="00F135F9" w:rsidP="0073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методической комиссии:</w:t>
      </w:r>
    </w:p>
    <w:p w:rsidR="00472D61" w:rsidRPr="007366A7" w:rsidRDefault="00472D61" w:rsidP="007366A7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содержания</w:t>
      </w:r>
      <w:proofErr w:type="gramEnd"/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и новых технологий в соответствии с требованиями инновационного развития рынка труда;</w:t>
      </w:r>
    </w:p>
    <w:p w:rsidR="00472D61" w:rsidRPr="007366A7" w:rsidRDefault="00472D61" w:rsidP="007366A7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 образовательной инфраструктуры подготовки кадров для современной экономики;  </w:t>
      </w:r>
    </w:p>
    <w:p w:rsidR="00472D61" w:rsidRPr="007366A7" w:rsidRDefault="00472D61" w:rsidP="007366A7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 дорожной карты поэтапного повышения уровня доступности для инвалидов и лиц с ограниченными возможностями здоровья объектов и предоставляемых на них образовательных услуг;</w:t>
      </w:r>
    </w:p>
    <w:p w:rsidR="00472D61" w:rsidRPr="007366A7" w:rsidRDefault="00472D61" w:rsidP="007366A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обучения, </w:t>
      </w:r>
      <w:proofErr w:type="gramStart"/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и</w:t>
      </w:r>
      <w:proofErr w:type="gramEnd"/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воспитания  обучающихся, формирование   компетентного специалиста</w:t>
      </w:r>
    </w:p>
    <w:p w:rsidR="00472D61" w:rsidRPr="007366A7" w:rsidRDefault="00472D61" w:rsidP="007366A7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учебно-методических комплексов нового поколения по дисциплинам профессионального цикла в разрезе специальностей с учетом ФГОС по ТОП-50;</w:t>
      </w:r>
    </w:p>
    <w:p w:rsidR="00472D61" w:rsidRPr="007366A7" w:rsidRDefault="00472D61" w:rsidP="00751219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деятельности и обмен опытом работы преподавателей для успешной реализации единого научно-методического направления;</w:t>
      </w:r>
    </w:p>
    <w:p w:rsidR="00472D61" w:rsidRPr="007366A7" w:rsidRDefault="00472D61" w:rsidP="00751219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педагогов по эффективному использованию проектных технологий  в профессиональной деятельности.</w:t>
      </w:r>
    </w:p>
    <w:p w:rsidR="00472D61" w:rsidRPr="007366A7" w:rsidRDefault="00472D61" w:rsidP="00751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6A7" w:rsidRPr="007366A7" w:rsidRDefault="00472D61" w:rsidP="007366A7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66A7"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комиссии</w:t>
      </w:r>
      <w:r w:rsid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366A7" w:rsidRPr="007366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рофессий и специальностей технического профиля</w:t>
      </w:r>
      <w:r w:rsidR="007366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</w:t>
      </w:r>
    </w:p>
    <w:p w:rsidR="00472D61" w:rsidRPr="007366A7" w:rsidRDefault="007366A7" w:rsidP="00736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D61"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D61" w:rsidRPr="007366A7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Михель</w:t>
      </w:r>
      <w:proofErr w:type="spellEnd"/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Ирина</w:t>
      </w:r>
      <w:proofErr w:type="gramEnd"/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 -  заместитель директора по УПР</w:t>
      </w:r>
    </w:p>
    <w:p w:rsidR="00472D61" w:rsidRPr="007366A7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Гайдук Анатолий  Анатольевич – мастер п</w:t>
      </w:r>
      <w:r w:rsidR="00F72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</w:t>
      </w: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</w:t>
      </w:r>
    </w:p>
    <w:p w:rsidR="00472D61" w:rsidRPr="007366A7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Довженко Федор Сергеевич – старший мастер</w:t>
      </w:r>
    </w:p>
    <w:p w:rsidR="00472D61" w:rsidRPr="007366A7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Галина Анатольевна - </w:t>
      </w:r>
      <w:r w:rsidR="00F72BE8"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</w:t>
      </w:r>
      <w:r w:rsidR="00F72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</w:t>
      </w:r>
      <w:r w:rsidR="00F72BE8"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</w:t>
      </w:r>
    </w:p>
    <w:p w:rsidR="00472D61" w:rsidRPr="007366A7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Майя Николаевна - </w:t>
      </w:r>
      <w:r w:rsidR="00F72BE8"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</w:t>
      </w:r>
      <w:r w:rsidR="00F72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</w:t>
      </w:r>
      <w:r w:rsidR="00F72BE8" w:rsidRPr="00736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</w:t>
      </w:r>
    </w:p>
    <w:p w:rsidR="00472D61" w:rsidRPr="007366A7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Ролдухина Татьяна Анатольевна – преподаватель</w:t>
      </w:r>
      <w:r w:rsidR="00F7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дисциплин</w:t>
      </w:r>
    </w:p>
    <w:p w:rsidR="00472D61" w:rsidRPr="00416013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60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Шмидт Фридрих Александрович - </w:t>
      </w:r>
      <w:r w:rsidR="00F72BE8" w:rsidRPr="004160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мастер производственного обучения</w:t>
      </w:r>
    </w:p>
    <w:p w:rsidR="00212DDF" w:rsidRPr="00212DDF" w:rsidRDefault="00212DDF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Пигида Михаил Сергеевич – мастер производственного обучения</w:t>
      </w:r>
    </w:p>
    <w:p w:rsidR="00212DDF" w:rsidRPr="00212DDF" w:rsidRDefault="00212DDF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Пацан Роман Васильевич – мастер производственного обучения </w:t>
      </w:r>
    </w:p>
    <w:p w:rsidR="00212DDF" w:rsidRPr="00212DDF" w:rsidRDefault="007F1B29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Викторович</w:t>
      </w:r>
      <w:r w:rsidR="0021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специальных дисциплин </w:t>
      </w:r>
    </w:p>
    <w:p w:rsidR="00212DDF" w:rsidRPr="007366A7" w:rsidRDefault="007F1B29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Нэлли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Витальевна</w:t>
      </w:r>
      <w:r w:rsidR="00212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преподаватель специальных дисциплин </w:t>
      </w:r>
    </w:p>
    <w:p w:rsidR="00472D61" w:rsidRDefault="00472D61" w:rsidP="00212DDF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60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Харченко Андрей Владимирович - </w:t>
      </w:r>
      <w:r w:rsidR="00F72BE8" w:rsidRPr="004160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мастер производственного обучения</w:t>
      </w:r>
    </w:p>
    <w:p w:rsidR="00105BD4" w:rsidRPr="00105BD4" w:rsidRDefault="00105BD4" w:rsidP="00105BD4">
      <w:pPr>
        <w:pStyle w:val="a4"/>
        <w:numPr>
          <w:ilvl w:val="1"/>
          <w:numId w:val="12"/>
        </w:numPr>
        <w:tabs>
          <w:tab w:val="clear" w:pos="1440"/>
        </w:tabs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Карасев Александр Яковлевич</w:t>
      </w:r>
      <w:r w:rsidRPr="00105B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мастер производственного обучения</w:t>
      </w:r>
    </w:p>
    <w:p w:rsidR="00105BD4" w:rsidRPr="00416013" w:rsidRDefault="00105BD4" w:rsidP="00105B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2D61" w:rsidRDefault="00472D61" w:rsidP="00736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F9" w:rsidRDefault="00F135F9" w:rsidP="00736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F9" w:rsidRDefault="00F135F9" w:rsidP="00736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F9" w:rsidRPr="007366A7" w:rsidRDefault="00F135F9" w:rsidP="007366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61" w:rsidRPr="007366A7" w:rsidRDefault="00472D61" w:rsidP="007366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программы саморазвития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496"/>
        <w:gridCol w:w="2296"/>
        <w:gridCol w:w="3053"/>
        <w:gridCol w:w="4251"/>
      </w:tblGrid>
      <w:tr w:rsidR="00472D61" w:rsidRPr="007366A7" w:rsidTr="00DC0E95"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6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53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Тема программы саморазвития</w:t>
            </w:r>
          </w:p>
        </w:tc>
      </w:tr>
      <w:tr w:rsidR="00472D61" w:rsidRPr="007366A7" w:rsidTr="00DC0E95"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472D61" w:rsidRPr="007366A7" w:rsidRDefault="00472D61" w:rsidP="0073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Михель</w:t>
            </w:r>
            <w:proofErr w:type="spellEnd"/>
            <w:r w:rsidRPr="007366A7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 -  заместитель директора по УПР</w:t>
            </w:r>
          </w:p>
        </w:tc>
        <w:tc>
          <w:tcPr>
            <w:tcW w:w="3053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D61" w:rsidRPr="007366A7" w:rsidTr="00DC0E95"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Гайдук Анатолий  Анатольевич</w:t>
            </w:r>
          </w:p>
        </w:tc>
        <w:tc>
          <w:tcPr>
            <w:tcW w:w="3053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0" w:type="auto"/>
            <w:shd w:val="clear" w:color="auto" w:fill="auto"/>
          </w:tcPr>
          <w:p w:rsidR="00472D61" w:rsidRPr="002F22A5" w:rsidRDefault="002F22A5" w:rsidP="00736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2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Использование практико-ориентированных заданий на уроках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учебной практики</w:t>
            </w:r>
          </w:p>
        </w:tc>
      </w:tr>
      <w:tr w:rsidR="00472D61" w:rsidRPr="007366A7" w:rsidTr="00DC0E95"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Довженко Федор Сергеевич</w:t>
            </w:r>
          </w:p>
        </w:tc>
        <w:tc>
          <w:tcPr>
            <w:tcW w:w="3053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0" w:type="auto"/>
          </w:tcPr>
          <w:p w:rsidR="00472D61" w:rsidRPr="00181299" w:rsidRDefault="00472D61" w:rsidP="007366A7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72D61" w:rsidRPr="007366A7" w:rsidTr="00DC0E95"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Зеленая Галина Анатольевна</w:t>
            </w:r>
          </w:p>
        </w:tc>
        <w:tc>
          <w:tcPr>
            <w:tcW w:w="3053" w:type="dxa"/>
          </w:tcPr>
          <w:p w:rsidR="00472D61" w:rsidRPr="007366A7" w:rsidRDefault="00472D61" w:rsidP="00DC0E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DC0E9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производственного </w:t>
            </w: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0" w:type="auto"/>
          </w:tcPr>
          <w:p w:rsidR="00472D61" w:rsidRPr="00CE1BF4" w:rsidRDefault="002F22A5" w:rsidP="002F22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1BF4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r w:rsidRPr="00CE1BF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Soft</w:t>
            </w:r>
            <w:r w:rsidRPr="00CE1BF4">
              <w:rPr>
                <w:rFonts w:ascii="Times New Roman" w:hAnsi="Times New Roman" w:cs="Times New Roman"/>
                <w:sz w:val="24"/>
                <w:szCs w:val="28"/>
              </w:rPr>
              <w:t xml:space="preserve">-компетенций студента для повышения конкурентоспособности на рынке труда  </w:t>
            </w:r>
          </w:p>
        </w:tc>
      </w:tr>
      <w:tr w:rsidR="00DC0E95" w:rsidRPr="007366A7" w:rsidTr="00DC0E95">
        <w:tc>
          <w:tcPr>
            <w:tcW w:w="0" w:type="auto"/>
          </w:tcPr>
          <w:p w:rsidR="00DC0E95" w:rsidRPr="007366A7" w:rsidRDefault="00DC0E95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DC0E95" w:rsidRPr="007366A7" w:rsidRDefault="00DC0E95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Майя Николаевна </w:t>
            </w:r>
          </w:p>
        </w:tc>
        <w:tc>
          <w:tcPr>
            <w:tcW w:w="3053" w:type="dxa"/>
          </w:tcPr>
          <w:p w:rsidR="00DC0E95" w:rsidRDefault="00DC0E95">
            <w:r w:rsidRPr="002A5D7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DC0E95" w:rsidRPr="00CE1BF4" w:rsidRDefault="002F22A5" w:rsidP="007366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1B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Использование практико-ориентированных заданий на уроках учебной практики</w:t>
            </w:r>
          </w:p>
        </w:tc>
      </w:tr>
      <w:tr w:rsidR="00212DDF" w:rsidRPr="007366A7" w:rsidTr="00DC0E95">
        <w:tc>
          <w:tcPr>
            <w:tcW w:w="0" w:type="auto"/>
          </w:tcPr>
          <w:p w:rsidR="00212DDF" w:rsidRPr="007366A7" w:rsidRDefault="00212DDF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</w:tcPr>
          <w:p w:rsidR="00212DDF" w:rsidRPr="007366A7" w:rsidRDefault="00212DDF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Пацан Роман Васильевич </w:t>
            </w:r>
          </w:p>
        </w:tc>
        <w:tc>
          <w:tcPr>
            <w:tcW w:w="3053" w:type="dxa"/>
          </w:tcPr>
          <w:p w:rsidR="00212DDF" w:rsidRPr="002A5D7D" w:rsidRDefault="0021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7D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212DDF" w:rsidRPr="00181299" w:rsidRDefault="002F22A5" w:rsidP="0073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Использование практико-ориентированных заданий на уроках учебной практики</w:t>
            </w:r>
          </w:p>
        </w:tc>
      </w:tr>
      <w:tr w:rsidR="00472D61" w:rsidRPr="007366A7" w:rsidTr="00DC0E95">
        <w:tc>
          <w:tcPr>
            <w:tcW w:w="0" w:type="auto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:rsidR="00472D61" w:rsidRPr="007366A7" w:rsidRDefault="00472D61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Ролдухина Татьяна Анатольевна</w:t>
            </w:r>
          </w:p>
        </w:tc>
        <w:tc>
          <w:tcPr>
            <w:tcW w:w="3053" w:type="dxa"/>
          </w:tcPr>
          <w:p w:rsidR="00472D61" w:rsidRPr="007366A7" w:rsidRDefault="00212DDF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72D61" w:rsidRPr="00736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специальных дисциплин </w:t>
            </w:r>
          </w:p>
        </w:tc>
        <w:tc>
          <w:tcPr>
            <w:tcW w:w="0" w:type="auto"/>
          </w:tcPr>
          <w:p w:rsidR="00472D61" w:rsidRPr="00181299" w:rsidRDefault="002F22A5" w:rsidP="0073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Использование практико-ориентированных заданий на уроках теоретического обучения</w:t>
            </w:r>
          </w:p>
        </w:tc>
      </w:tr>
      <w:tr w:rsidR="00212DDF" w:rsidRPr="007366A7" w:rsidTr="00DC0E95">
        <w:tc>
          <w:tcPr>
            <w:tcW w:w="0" w:type="auto"/>
          </w:tcPr>
          <w:p w:rsidR="00212DDF" w:rsidRPr="007366A7" w:rsidRDefault="00212DDF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6" w:type="dxa"/>
          </w:tcPr>
          <w:p w:rsidR="00212DDF" w:rsidRPr="007366A7" w:rsidRDefault="007F1B29" w:rsidP="007366A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Олюшин</w:t>
            </w:r>
            <w:proofErr w:type="spellEnd"/>
            <w:r w:rsidR="00212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Викторович </w:t>
            </w:r>
          </w:p>
        </w:tc>
        <w:tc>
          <w:tcPr>
            <w:tcW w:w="3053" w:type="dxa"/>
          </w:tcPr>
          <w:p w:rsidR="00212DDF" w:rsidRPr="007366A7" w:rsidRDefault="00212DDF" w:rsidP="007366A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специальных дисциплин</w:t>
            </w:r>
          </w:p>
        </w:tc>
        <w:tc>
          <w:tcPr>
            <w:tcW w:w="0" w:type="auto"/>
          </w:tcPr>
          <w:p w:rsidR="00212DDF" w:rsidRPr="00181299" w:rsidRDefault="002F22A5" w:rsidP="0073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F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Использование практико-ориентированных заданий на уроках теоретического обучения</w:t>
            </w:r>
          </w:p>
        </w:tc>
      </w:tr>
      <w:tr w:rsidR="00DC0E95" w:rsidRPr="007366A7" w:rsidTr="00DC0E95">
        <w:tc>
          <w:tcPr>
            <w:tcW w:w="0" w:type="auto"/>
          </w:tcPr>
          <w:p w:rsidR="00DC0E95" w:rsidRPr="009E6D8A" w:rsidRDefault="00DC0E95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6" w:type="dxa"/>
          </w:tcPr>
          <w:p w:rsidR="00DC0E95" w:rsidRPr="009E6D8A" w:rsidRDefault="00DC0E95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Шмидт Фридрих Александрович</w:t>
            </w:r>
          </w:p>
        </w:tc>
        <w:tc>
          <w:tcPr>
            <w:tcW w:w="3053" w:type="dxa"/>
          </w:tcPr>
          <w:p w:rsidR="00DC0E95" w:rsidRPr="009E6D8A" w:rsidRDefault="00DC0E95"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DC0E95" w:rsidRPr="009E6D8A" w:rsidRDefault="002F22A5" w:rsidP="0073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практико-ориентированных заданий на уроках учебной практики</w:t>
            </w:r>
          </w:p>
        </w:tc>
      </w:tr>
      <w:tr w:rsidR="00DC0E95" w:rsidRPr="007366A7" w:rsidTr="00DC0E95">
        <w:tc>
          <w:tcPr>
            <w:tcW w:w="0" w:type="auto"/>
          </w:tcPr>
          <w:p w:rsidR="00DC0E95" w:rsidRPr="009E6D8A" w:rsidRDefault="00DC0E95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6" w:type="dxa"/>
          </w:tcPr>
          <w:p w:rsidR="00DC0E95" w:rsidRPr="009E6D8A" w:rsidRDefault="00DC0E95" w:rsidP="00736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Харченко Андрей Владимирович</w:t>
            </w:r>
          </w:p>
        </w:tc>
        <w:tc>
          <w:tcPr>
            <w:tcW w:w="3053" w:type="dxa"/>
          </w:tcPr>
          <w:p w:rsidR="00DC0E95" w:rsidRPr="009E6D8A" w:rsidRDefault="00DC0E95"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DC0E95" w:rsidRPr="009E6D8A" w:rsidRDefault="002F22A5" w:rsidP="0073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практико-ориентированных заданий на уроках учебной практики</w:t>
            </w:r>
          </w:p>
        </w:tc>
      </w:tr>
      <w:tr w:rsidR="00105BD4" w:rsidRPr="007366A7" w:rsidTr="00DC0E95">
        <w:tc>
          <w:tcPr>
            <w:tcW w:w="0" w:type="auto"/>
          </w:tcPr>
          <w:p w:rsidR="00105BD4" w:rsidRPr="009E6D8A" w:rsidRDefault="00105BD4" w:rsidP="0010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6" w:type="dxa"/>
          </w:tcPr>
          <w:p w:rsidR="00105BD4" w:rsidRPr="009E6D8A" w:rsidRDefault="00105BD4" w:rsidP="0010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 xml:space="preserve">Карасев Александр Яковлевич </w:t>
            </w:r>
          </w:p>
        </w:tc>
        <w:tc>
          <w:tcPr>
            <w:tcW w:w="3053" w:type="dxa"/>
          </w:tcPr>
          <w:p w:rsidR="00105BD4" w:rsidRPr="009E6D8A" w:rsidRDefault="00105BD4" w:rsidP="00105BD4"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0" w:type="auto"/>
          </w:tcPr>
          <w:p w:rsidR="00105BD4" w:rsidRPr="009E6D8A" w:rsidRDefault="00105BD4" w:rsidP="0010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практико-ориентированных заданий на уроках учебной практики</w:t>
            </w:r>
          </w:p>
        </w:tc>
      </w:tr>
      <w:tr w:rsidR="00105BD4" w:rsidRPr="007366A7" w:rsidTr="00DC0E95">
        <w:tc>
          <w:tcPr>
            <w:tcW w:w="0" w:type="auto"/>
          </w:tcPr>
          <w:p w:rsidR="00105BD4" w:rsidRDefault="00105BD4" w:rsidP="0010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6" w:type="dxa"/>
          </w:tcPr>
          <w:p w:rsidR="00105BD4" w:rsidRPr="007366A7" w:rsidRDefault="007F1B29" w:rsidP="0010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  <w:r w:rsidR="0010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3" w:type="dxa"/>
          </w:tcPr>
          <w:p w:rsidR="00105BD4" w:rsidRPr="00947652" w:rsidRDefault="00105BD4" w:rsidP="0010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специальных дисциплин </w:t>
            </w:r>
          </w:p>
        </w:tc>
        <w:tc>
          <w:tcPr>
            <w:tcW w:w="0" w:type="auto"/>
          </w:tcPr>
          <w:p w:rsidR="00105BD4" w:rsidRPr="00181299" w:rsidRDefault="00105BD4" w:rsidP="00105BD4">
            <w:pPr>
              <w:rPr>
                <w:sz w:val="28"/>
              </w:rPr>
            </w:pPr>
            <w:r w:rsidRPr="002F22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Использование практико-ориентированных заданий на уроках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теоретического обучения</w:t>
            </w:r>
          </w:p>
        </w:tc>
      </w:tr>
      <w:tr w:rsidR="00105BD4" w:rsidRPr="007366A7" w:rsidTr="00DC0E95">
        <w:tc>
          <w:tcPr>
            <w:tcW w:w="0" w:type="auto"/>
          </w:tcPr>
          <w:p w:rsidR="00105BD4" w:rsidRDefault="00105BD4" w:rsidP="00105B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6" w:type="dxa"/>
          </w:tcPr>
          <w:p w:rsidR="00105BD4" w:rsidRPr="00181299" w:rsidRDefault="00105BD4" w:rsidP="00105BD4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81299">
              <w:rPr>
                <w:rFonts w:ascii="Times New Roman" w:hAnsi="Times New Roman" w:cs="Times New Roman"/>
                <w:sz w:val="28"/>
                <w:szCs w:val="24"/>
              </w:rPr>
              <w:t>Пигида Михаил Сергеевич</w:t>
            </w:r>
          </w:p>
        </w:tc>
        <w:tc>
          <w:tcPr>
            <w:tcW w:w="3053" w:type="dxa"/>
          </w:tcPr>
          <w:p w:rsidR="00105BD4" w:rsidRPr="00181299" w:rsidRDefault="00105BD4" w:rsidP="00105B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1299">
              <w:rPr>
                <w:rFonts w:ascii="Times New Roman" w:hAnsi="Times New Roman" w:cs="Times New Roman"/>
                <w:sz w:val="28"/>
                <w:szCs w:val="24"/>
              </w:rPr>
              <w:t>Преподаватель специальных дисциплин</w:t>
            </w:r>
          </w:p>
        </w:tc>
        <w:tc>
          <w:tcPr>
            <w:tcW w:w="0" w:type="auto"/>
          </w:tcPr>
          <w:p w:rsidR="00105BD4" w:rsidRPr="00181299" w:rsidRDefault="00105BD4" w:rsidP="00105B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F22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Использование практико-ориентированных заданий на уроках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учебной практики</w:t>
            </w:r>
          </w:p>
        </w:tc>
      </w:tr>
    </w:tbl>
    <w:p w:rsidR="00DC0E95" w:rsidRDefault="00DC0E95" w:rsidP="00472D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5F9" w:rsidRDefault="00F135F9" w:rsidP="00472D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5F9" w:rsidRDefault="00F135F9" w:rsidP="00472D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61" w:rsidRPr="004B2F22" w:rsidRDefault="00472D61" w:rsidP="00472D6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МК</w:t>
      </w:r>
    </w:p>
    <w:tbl>
      <w:tblPr>
        <w:tblStyle w:val="2"/>
        <w:tblW w:w="10881" w:type="dxa"/>
        <w:tblLayout w:type="fixed"/>
        <w:tblLook w:val="04A0" w:firstRow="1" w:lastRow="0" w:firstColumn="1" w:lastColumn="0" w:noHBand="0" w:noVBand="1"/>
      </w:tblPr>
      <w:tblGrid>
        <w:gridCol w:w="583"/>
        <w:gridCol w:w="3069"/>
        <w:gridCol w:w="1418"/>
        <w:gridCol w:w="2835"/>
        <w:gridCol w:w="2976"/>
      </w:tblGrid>
      <w:tr w:rsidR="00261CFF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61CFF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Сентябрь </w:t>
            </w:r>
          </w:p>
        </w:tc>
      </w:tr>
      <w:tr w:rsidR="00261CFF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 w:rsidP="00261CFF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учебно-планирующей 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комиссии,</w:t>
            </w:r>
          </w:p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началу учебного года</w:t>
            </w:r>
          </w:p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CFF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 w:rsidP="00261CFF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методической комиссии на 202</w:t>
            </w:r>
            <w:r w:rsidR="00E4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E46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комиссии, 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началу учебного года</w:t>
            </w:r>
          </w:p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CFF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 w:rsidP="00261CFF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учебных кабинетов и мастерских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комиссии, 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паспортов кабинетов и мастерских</w:t>
            </w:r>
          </w:p>
        </w:tc>
      </w:tr>
      <w:tr w:rsidR="00261CFF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 w:rsidP="00261CFF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Мероприятия, посвящённые Дню программиста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СП по 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Профессиональная ориентация обучающихся 1 курса</w:t>
            </w:r>
          </w:p>
        </w:tc>
      </w:tr>
      <w:tr w:rsidR="00261CFF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61CFF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 w:rsidP="00261CFF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саморазвития на 202</w:t>
            </w:r>
            <w:r w:rsidR="00E4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46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систему работу по темам саморазвития</w:t>
            </w:r>
          </w:p>
        </w:tc>
      </w:tr>
      <w:tr w:rsidR="00261CFF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 w:rsidP="00261CFF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тем курсовых работ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комиссии, преподаватели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CFF" w:rsidTr="00E46A45">
        <w:trPr>
          <w:cantSplit/>
          <w:trHeight w:val="113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FF" w:rsidRDefault="00261CFF" w:rsidP="00261CFF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Презентация работы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CFF" w:rsidRDefault="00261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и обобщение передового опыта</w:t>
            </w:r>
          </w:p>
        </w:tc>
      </w:tr>
      <w:tr w:rsidR="00E46A45" w:rsidTr="00553E4E">
        <w:trPr>
          <w:cantSplit/>
          <w:trHeight w:val="113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1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Pr="009E6D8A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Проведение недели по профессии «Машинист крана (крановщик)»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Pr="009E6D8A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/>
                <w:sz w:val="28"/>
                <w:szCs w:val="24"/>
              </w:rPr>
              <w:t xml:space="preserve">1 неделя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Pr="009E6D8A" w:rsidRDefault="00E46A45" w:rsidP="009E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 xml:space="preserve">Шмидт Ф.А Харченко А.В.,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Pr="009E6D8A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8A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способности к успешной социализации в обществе и активной адаптации на рынке труда</w:t>
            </w: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обучающихся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научно-практической конференции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2 х месяцев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обучающихся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личного роста для успешного самоопределения  в будущем</w:t>
            </w:r>
          </w:p>
        </w:tc>
      </w:tr>
      <w:tr w:rsidR="00E46A45" w:rsidTr="00E46A45">
        <w:trPr>
          <w:cantSplit/>
          <w:trHeight w:val="113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2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работы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7F1B29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и обобщение передового опыта</w:t>
            </w: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и обобщение проводимой работы, организация открытых уроков.</w:t>
            </w:r>
          </w:p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 комиссии</w:t>
            </w:r>
          </w:p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Мастера п/о</w:t>
            </w:r>
          </w:p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 педагогического опыта.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Неделя по специальности Прикладная информатика (по отраслям)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 неделя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7F1B29" w:rsidP="00E46A4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Рыкунова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Н.В.</w:t>
            </w:r>
          </w:p>
          <w:p w:rsidR="007F1B29" w:rsidRDefault="007F1B29" w:rsidP="00E46A4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Олюшин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способности к успешной социализации в обществе и активной адаптации на рынке труда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Презентация работы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накопление и обобщение передового опыта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организации и проведении недели по профессии «Машинист крана (крановщик)»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 комиссии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первое полугодие 2020-2021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 комиссии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Недели по профессии «Сварщик», специальности «Сварочное производство»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 неделя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Ролдухина Т.А., Гайдук А.А., Пигида М.С.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способности к успешной социализации в обществе и активной адаптации на рынке труда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Ролдухина Т.А.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опыта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4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проведении недели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«Прикладная информатика (по отраслям)»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7F1B29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А.А.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опыта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проведении недели по специальности  «Сварочное производство», «Сварщик»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 комиссии 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Проведение научно-практической конференции обучающихся техникума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УМР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научно-исследовательской деятельности педагогов  и обучающихся.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Подготовка к проведению краевой научно-практической конференции «Студент, знания, творчество, карьера»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УМР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научно-исследовательской деятельности педагогов  и обучающихся.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5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профессионального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способности к успешной социализации в обществе мотивация к дальнейшему совершенствованию</w:t>
            </w: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 Г.А.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опыта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по профессии «Мастер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 неделя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Пацан Р.В.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способности к успешной социализации в обществе и активной адаптации на рынке труда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Проведение краевой научно-практической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конференции «Студент, знания, творчество, карьера»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четвёртая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УМР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научно-исследовательской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педагогов  и обучающихся.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День мастера 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СП по 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Профессиональная ориентация обучающихся 1 курса</w:t>
            </w: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Pr="009D47F9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F9">
              <w:rPr>
                <w:rFonts w:ascii="Times New Roman" w:hAnsi="Times New Roman" w:cs="Times New Roman"/>
                <w:sz w:val="28"/>
                <w:szCs w:val="28"/>
              </w:rPr>
              <w:t>Презентация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Pr="009D47F9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Pr="009D47F9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Pr="009D47F9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7F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опыта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проведении недели по профессии «Мастер ЖКХ»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9D47F9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Научно – практическая конференция педагогов техникума «Современные подходы к обучению и воспитанию обучающихся»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вторая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 директора по УМР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Обмен опытом педагогических работников техникума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СП по 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Проведение профориентационных мероприятий</w:t>
            </w: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проведение конкурса на лучшую методическую разработку.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 комиссии</w:t>
            </w:r>
          </w:p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Мастера п/о</w:t>
            </w:r>
          </w:p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Преподаватели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 педагогического опыта.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Презентация по теме саморазвития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Карасев А.Я.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Совершенствование педагогического опыта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Проведение конкурса методических разработок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четвёртая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 директора по УМР</w:t>
            </w:r>
          </w:p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Трансляция опыта педагогов по результатам работы за год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День сварщика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СП по 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Профессиональная ориентация обучающихся 1 курса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8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День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руководитель физ. воспитания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Формирования ЗОЖ</w:t>
            </w:r>
          </w:p>
        </w:tc>
      </w:tr>
      <w:tr w:rsidR="00E46A45" w:rsidTr="00E46A45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комиссии на 2024-25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комиссии, 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началу 2025 - 2026 учебного года </w:t>
            </w:r>
          </w:p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автокрановщика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СП по ВР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ориентация обучающихся 1 курса</w:t>
            </w:r>
          </w:p>
        </w:tc>
      </w:tr>
      <w:tr w:rsidR="00E46A45" w:rsidTr="00E46A4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45" w:rsidRDefault="00E46A45" w:rsidP="00E46A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комиссии, преподаватели, мастера п/о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45" w:rsidRDefault="00E46A45" w:rsidP="00E4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МК, совершенствование его деятельности.</w:t>
            </w:r>
          </w:p>
        </w:tc>
      </w:tr>
    </w:tbl>
    <w:p w:rsidR="00472D61" w:rsidRPr="00472D61" w:rsidRDefault="00472D61" w:rsidP="00472D6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72D61" w:rsidRPr="00472D61" w:rsidSect="00472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167"/>
    <w:multiLevelType w:val="hybridMultilevel"/>
    <w:tmpl w:val="574C7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073AB"/>
    <w:multiLevelType w:val="hybridMultilevel"/>
    <w:tmpl w:val="E1F864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73E6C52"/>
    <w:multiLevelType w:val="hybridMultilevel"/>
    <w:tmpl w:val="FA6E06B0"/>
    <w:lvl w:ilvl="0" w:tplc="D7E63D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660"/>
    <w:multiLevelType w:val="hybridMultilevel"/>
    <w:tmpl w:val="DCF6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D5286"/>
    <w:multiLevelType w:val="multilevel"/>
    <w:tmpl w:val="1746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A90E87"/>
    <w:multiLevelType w:val="hybridMultilevel"/>
    <w:tmpl w:val="1E02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20DF4"/>
    <w:multiLevelType w:val="multilevel"/>
    <w:tmpl w:val="03E83D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0174839"/>
    <w:multiLevelType w:val="hybridMultilevel"/>
    <w:tmpl w:val="F88CD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603C1"/>
    <w:multiLevelType w:val="multilevel"/>
    <w:tmpl w:val="9954C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696576C"/>
    <w:multiLevelType w:val="hybridMultilevel"/>
    <w:tmpl w:val="7170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8014E"/>
    <w:multiLevelType w:val="hybridMultilevel"/>
    <w:tmpl w:val="E9C6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279FE"/>
    <w:multiLevelType w:val="hybridMultilevel"/>
    <w:tmpl w:val="AE38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F2B53"/>
    <w:multiLevelType w:val="hybridMultilevel"/>
    <w:tmpl w:val="6456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74E53"/>
    <w:multiLevelType w:val="hybridMultilevel"/>
    <w:tmpl w:val="DD0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A45DDC"/>
    <w:multiLevelType w:val="hybridMultilevel"/>
    <w:tmpl w:val="8666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92EB0"/>
    <w:multiLevelType w:val="hybridMultilevel"/>
    <w:tmpl w:val="B584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871F8"/>
    <w:multiLevelType w:val="hybridMultilevel"/>
    <w:tmpl w:val="2264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D72E1"/>
    <w:multiLevelType w:val="hybridMultilevel"/>
    <w:tmpl w:val="0076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64F62"/>
    <w:multiLevelType w:val="hybridMultilevel"/>
    <w:tmpl w:val="E1F864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6"/>
  </w:num>
  <w:num w:numId="16">
    <w:abstractNumId w:val="1"/>
  </w:num>
  <w:num w:numId="17">
    <w:abstractNumId w:val="18"/>
  </w:num>
  <w:num w:numId="18">
    <w:abstractNumId w:val="8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4D"/>
    <w:rsid w:val="0007541E"/>
    <w:rsid w:val="0007731B"/>
    <w:rsid w:val="000D44AF"/>
    <w:rsid w:val="00105BD4"/>
    <w:rsid w:val="00161868"/>
    <w:rsid w:val="00181299"/>
    <w:rsid w:val="00212DDF"/>
    <w:rsid w:val="00261CFF"/>
    <w:rsid w:val="002D2894"/>
    <w:rsid w:val="002F22A5"/>
    <w:rsid w:val="00333BF9"/>
    <w:rsid w:val="00334074"/>
    <w:rsid w:val="00416013"/>
    <w:rsid w:val="00454DBA"/>
    <w:rsid w:val="00472D61"/>
    <w:rsid w:val="004A6E35"/>
    <w:rsid w:val="004B2F22"/>
    <w:rsid w:val="005449BD"/>
    <w:rsid w:val="00563B87"/>
    <w:rsid w:val="005F7A46"/>
    <w:rsid w:val="00625D3B"/>
    <w:rsid w:val="00632148"/>
    <w:rsid w:val="00654EC6"/>
    <w:rsid w:val="006711B4"/>
    <w:rsid w:val="007366A7"/>
    <w:rsid w:val="00751219"/>
    <w:rsid w:val="007559E3"/>
    <w:rsid w:val="0078428B"/>
    <w:rsid w:val="007F1B29"/>
    <w:rsid w:val="00891ACE"/>
    <w:rsid w:val="008C025A"/>
    <w:rsid w:val="008C3EF9"/>
    <w:rsid w:val="009068D1"/>
    <w:rsid w:val="0096030B"/>
    <w:rsid w:val="009C689F"/>
    <w:rsid w:val="009D47F9"/>
    <w:rsid w:val="009E57D2"/>
    <w:rsid w:val="009E6D8A"/>
    <w:rsid w:val="00A6114D"/>
    <w:rsid w:val="00AB55F5"/>
    <w:rsid w:val="00BD7363"/>
    <w:rsid w:val="00BF30F3"/>
    <w:rsid w:val="00CC2276"/>
    <w:rsid w:val="00CE1BF4"/>
    <w:rsid w:val="00D61F07"/>
    <w:rsid w:val="00DA0378"/>
    <w:rsid w:val="00DC0E95"/>
    <w:rsid w:val="00E43D29"/>
    <w:rsid w:val="00E46A45"/>
    <w:rsid w:val="00E524C5"/>
    <w:rsid w:val="00EB48DC"/>
    <w:rsid w:val="00EB636D"/>
    <w:rsid w:val="00F135F9"/>
    <w:rsid w:val="00F5349B"/>
    <w:rsid w:val="00F72BE8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AE7FA-B6E0-4E76-A621-A7EAC2B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45"/>
  </w:style>
  <w:style w:type="paragraph" w:styleId="1">
    <w:name w:val="heading 1"/>
    <w:aliases w:val=" Знак"/>
    <w:basedOn w:val="a"/>
    <w:next w:val="a"/>
    <w:link w:val="10"/>
    <w:qFormat/>
    <w:rsid w:val="0078428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2D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472D61"/>
    <w:pPr>
      <w:ind w:left="720"/>
      <w:contextualSpacing/>
    </w:pPr>
  </w:style>
  <w:style w:type="table" w:styleId="a3">
    <w:name w:val="Table Grid"/>
    <w:basedOn w:val="a1"/>
    <w:uiPriority w:val="39"/>
    <w:rsid w:val="0047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72D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78428B"/>
    <w:rPr>
      <w:rFonts w:ascii="Times New Roman" w:eastAsia="Arial Unicode MS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D77E-72AA-445F-ACA4-FCC81443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3</cp:revision>
  <dcterms:created xsi:type="dcterms:W3CDTF">2024-09-20T02:52:00Z</dcterms:created>
  <dcterms:modified xsi:type="dcterms:W3CDTF">2024-09-20T03:01:00Z</dcterms:modified>
</cp:coreProperties>
</file>