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0" w:rsidRPr="0053567C" w:rsidRDefault="00F4541F" w:rsidP="00DF391E">
      <w:pPr>
        <w:spacing w:after="0"/>
        <w:jc w:val="both"/>
        <w:rPr>
          <w:rFonts w:ascii="Times New Roman" w:hAnsi="Times New Roman"/>
          <w:color w:val="1F497D"/>
          <w:w w:val="90"/>
          <w:sz w:val="24"/>
          <w:szCs w:val="24"/>
        </w:rPr>
      </w:pPr>
      <w:r>
        <w:rPr>
          <w:noProof/>
          <w:color w:val="1F497D"/>
        </w:rPr>
        <w:pict>
          <v:rect id="_x0000_s1026" style="position:absolute;left:0;text-align:left;margin-left:0;margin-top:0;width:623.8pt;height:36.75pt;z-index:1;mso-position-horizontal:center;mso-position-horizontal-relative:page;mso-position-vertical:bottom;mso-position-vertical-relative:page" o:allowincell="f" fillcolor="#4bacc6" strokecolor="#31849b">
            <w10:wrap anchorx="page" anchory="page"/>
          </v:rect>
        </w:pict>
      </w:r>
      <w:r>
        <w:rPr>
          <w:noProof/>
          <w:color w:val="1F497D"/>
        </w:rPr>
        <w:pict>
          <v:rect id="_x0000_s1027" style="position:absolute;left:0;text-align:left;margin-left:39.65pt;margin-top:-18.55pt;width:7.15pt;height:882.25pt;z-index:2;mso-position-horizontal-relative:page;mso-position-vertical-relative:page" o:allowincell="f" strokecolor="#31849b">
            <w10:wrap anchorx="margin" anchory="page"/>
          </v:rect>
        </w:pict>
      </w:r>
      <w:r>
        <w:rPr>
          <w:noProof/>
          <w:color w:val="1F497D"/>
        </w:rPr>
        <w:pict>
          <v:rect id="_x0000_s1028" style="position:absolute;left:0;text-align:left;margin-left:590.15pt;margin-top:-18.55pt;width:7.15pt;height:882.25pt;z-index:3;mso-position-horizontal-relative:page;mso-position-vertical-relative:page" o:allowincell="f" strokecolor="#31849b">
            <w10:wrap anchorx="page" anchory="page"/>
          </v:rect>
        </w:pict>
      </w:r>
      <w:r>
        <w:rPr>
          <w:noProof/>
          <w:color w:val="1F497D"/>
        </w:rPr>
        <w:pict>
          <v:rect id="_x0000_s1029" style="position:absolute;left:0;text-align:left;margin-left:-14.05pt;margin-top:.8pt;width:623.3pt;height:36.75pt;z-index:4;mso-position-horizontal-relative:page;mso-position-vertical-relative:page" o:allowincell="f" fillcolor="#4bacc6" strokecolor="#31849b">
            <w10:wrap anchorx="page" anchory="margin"/>
          </v:rect>
        </w:pict>
      </w:r>
      <w:r w:rsidR="007B5010" w:rsidRPr="0053567C">
        <w:rPr>
          <w:rFonts w:ascii="Times New Roman" w:hAnsi="Times New Roman"/>
          <w:color w:val="1F497D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3216A0" w:rsidRPr="00F70480" w:rsidTr="001C5131">
        <w:trPr>
          <w:trHeight w:val="1288"/>
        </w:trPr>
        <w:tc>
          <w:tcPr>
            <w:tcW w:w="4927" w:type="dxa"/>
          </w:tcPr>
          <w:p w:rsidR="007B5010" w:rsidRPr="00F70480" w:rsidRDefault="007B5010" w:rsidP="00DF391E">
            <w:pPr>
              <w:spacing w:after="0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7B5010" w:rsidRPr="00F70480" w:rsidRDefault="007B5010" w:rsidP="00DF39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                                                                                                                                                                                           </w:t>
            </w:r>
          </w:p>
          <w:p w:rsidR="007B5010" w:rsidRPr="00F70480" w:rsidRDefault="007B5010" w:rsidP="00DF39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8E13F1" w:rsidRPr="00F704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356E01" w:rsidRPr="00F7048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D63AD" w:rsidRPr="00F70480">
              <w:rPr>
                <w:rFonts w:ascii="Times New Roman" w:hAnsi="Times New Roman"/>
                <w:sz w:val="24"/>
                <w:szCs w:val="24"/>
              </w:rPr>
              <w:t>3</w:t>
            </w:r>
            <w:r w:rsidR="00B617DE" w:rsidRPr="00F70480">
              <w:rPr>
                <w:rFonts w:ascii="Times New Roman" w:hAnsi="Times New Roman"/>
                <w:sz w:val="24"/>
                <w:szCs w:val="24"/>
              </w:rPr>
              <w:t>0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>»_</w:t>
            </w:r>
            <w:r w:rsidRPr="00F704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_20</w:t>
            </w:r>
            <w:r w:rsidR="000F57E9" w:rsidRPr="00F70480">
              <w:rPr>
                <w:rFonts w:ascii="Times New Roman" w:hAnsi="Times New Roman"/>
                <w:sz w:val="24"/>
                <w:szCs w:val="24"/>
              </w:rPr>
              <w:t>2</w:t>
            </w:r>
            <w:r w:rsidR="0005290D" w:rsidRPr="00F70480">
              <w:rPr>
                <w:rFonts w:ascii="Times New Roman" w:hAnsi="Times New Roman"/>
                <w:sz w:val="24"/>
                <w:szCs w:val="24"/>
              </w:rPr>
              <w:t>4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B5010" w:rsidRPr="00F70480" w:rsidRDefault="007B5010" w:rsidP="00DF39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010" w:rsidRPr="00F70480" w:rsidRDefault="007B5010" w:rsidP="00DF39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010" w:rsidRPr="00F70480" w:rsidRDefault="007B5010" w:rsidP="00DF391E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7B5010" w:rsidRPr="00F70480" w:rsidRDefault="007B5010" w:rsidP="00DF391E">
            <w:pPr>
              <w:spacing w:after="0"/>
              <w:ind w:right="140"/>
              <w:jc w:val="right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              Утверждено                  </w:t>
            </w:r>
          </w:p>
          <w:p w:rsidR="007B5010" w:rsidRPr="00F70480" w:rsidRDefault="007B5010" w:rsidP="00DF39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356E01" w:rsidRPr="00F70480">
              <w:rPr>
                <w:rFonts w:ascii="Times New Roman" w:hAnsi="Times New Roman"/>
                <w:sz w:val="24"/>
                <w:szCs w:val="24"/>
              </w:rPr>
              <w:t>директора КГБПОУ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5010" w:rsidRPr="00F70480" w:rsidRDefault="007B5010" w:rsidP="00DF39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>«Яровской политехнический техникум»</w:t>
            </w:r>
          </w:p>
          <w:p w:rsidR="007B5010" w:rsidRPr="00F70480" w:rsidRDefault="007B5010" w:rsidP="00DF39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E13F1" w:rsidRPr="00F70480">
              <w:rPr>
                <w:rFonts w:ascii="Times New Roman" w:hAnsi="Times New Roman"/>
                <w:sz w:val="24"/>
                <w:szCs w:val="24"/>
              </w:rPr>
              <w:t>2</w:t>
            </w:r>
            <w:r w:rsidR="00F70480" w:rsidRPr="00F70480">
              <w:rPr>
                <w:rFonts w:ascii="Times New Roman" w:hAnsi="Times New Roman"/>
                <w:sz w:val="24"/>
                <w:szCs w:val="24"/>
              </w:rPr>
              <w:t>33</w:t>
            </w:r>
            <w:r w:rsidR="00DA0F52" w:rsidRPr="00F704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>_</w:t>
            </w:r>
            <w:r w:rsidR="00356E01" w:rsidRPr="00F7048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216A0" w:rsidRPr="00F7048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70480" w:rsidRPr="00F7048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56E01" w:rsidRPr="00F70480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356E01" w:rsidRPr="00F704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6A0" w:rsidRPr="00F70480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>__20</w:t>
            </w:r>
            <w:r w:rsidR="000F57E9" w:rsidRPr="00F70480">
              <w:rPr>
                <w:rFonts w:ascii="Times New Roman" w:hAnsi="Times New Roman"/>
                <w:sz w:val="24"/>
                <w:szCs w:val="24"/>
              </w:rPr>
              <w:t>2</w:t>
            </w:r>
            <w:r w:rsidR="00F70480" w:rsidRPr="00F70480">
              <w:rPr>
                <w:rFonts w:ascii="Times New Roman" w:hAnsi="Times New Roman"/>
                <w:sz w:val="24"/>
                <w:szCs w:val="24"/>
              </w:rPr>
              <w:t>4</w:t>
            </w:r>
            <w:r w:rsidRPr="00F70480">
              <w:rPr>
                <w:rFonts w:ascii="Times New Roman" w:hAnsi="Times New Roman"/>
                <w:sz w:val="24"/>
                <w:szCs w:val="24"/>
              </w:rPr>
              <w:t xml:space="preserve"> г                                                       </w:t>
            </w:r>
          </w:p>
          <w:p w:rsidR="007B5010" w:rsidRPr="00F70480" w:rsidRDefault="007B5010" w:rsidP="00DF39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4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010" w:rsidRPr="00F70480" w:rsidRDefault="007B5010" w:rsidP="00DF391E">
            <w:pPr>
              <w:spacing w:after="0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keepNext/>
        <w:spacing w:before="240" w:after="0"/>
        <w:ind w:firstLine="709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r w:rsidRPr="00136B42">
        <w:rPr>
          <w:rFonts w:ascii="Times New Roman" w:eastAsia="Arial Unicode MS" w:hAnsi="Times New Roman"/>
          <w:b/>
          <w:sz w:val="24"/>
          <w:szCs w:val="24"/>
        </w:rPr>
        <w:tab/>
      </w:r>
    </w:p>
    <w:p w:rsidR="007B5010" w:rsidRPr="00136B42" w:rsidRDefault="007B5010" w:rsidP="00DF391E">
      <w:pPr>
        <w:keepNext/>
        <w:spacing w:before="240" w:after="0"/>
        <w:ind w:firstLine="709"/>
        <w:jc w:val="center"/>
        <w:outlineLvl w:val="0"/>
        <w:rPr>
          <w:rFonts w:ascii="Times New Roman" w:eastAsia="Arial Unicode MS" w:hAnsi="Times New Roman"/>
          <w:b/>
          <w:sz w:val="24"/>
          <w:szCs w:val="24"/>
        </w:rPr>
      </w:pPr>
    </w:p>
    <w:p w:rsidR="007B5010" w:rsidRPr="00136B42" w:rsidRDefault="007B5010" w:rsidP="00DF391E">
      <w:pPr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C45F5B">
      <w:pPr>
        <w:jc w:val="center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C45F5B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36B42">
        <w:rPr>
          <w:rFonts w:ascii="Times New Roman" w:eastAsia="Arial Unicode MS" w:hAnsi="Times New Roman"/>
          <w:b/>
          <w:sz w:val="24"/>
          <w:szCs w:val="24"/>
        </w:rPr>
        <w:t xml:space="preserve">П Л А </w:t>
      </w:r>
      <w:r w:rsidR="00A0485D" w:rsidRPr="00136B42">
        <w:rPr>
          <w:rFonts w:ascii="Times New Roman" w:eastAsia="Arial Unicode MS" w:hAnsi="Times New Roman"/>
          <w:b/>
          <w:sz w:val="24"/>
          <w:szCs w:val="24"/>
        </w:rPr>
        <w:t>Н РАБОТЫ</w:t>
      </w:r>
    </w:p>
    <w:p w:rsidR="007B5010" w:rsidRPr="00136B42" w:rsidRDefault="007B5010" w:rsidP="00C45F5B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36B42">
        <w:rPr>
          <w:rFonts w:ascii="Times New Roman" w:eastAsia="Arial Unicode MS" w:hAnsi="Times New Roman"/>
          <w:b/>
          <w:sz w:val="24"/>
          <w:szCs w:val="24"/>
        </w:rPr>
        <w:t xml:space="preserve">КРАЕВОГО </w:t>
      </w:r>
      <w:r w:rsidR="00A0485D" w:rsidRPr="00136B42">
        <w:rPr>
          <w:rFonts w:ascii="Times New Roman" w:eastAsia="Arial Unicode MS" w:hAnsi="Times New Roman"/>
          <w:b/>
          <w:sz w:val="24"/>
          <w:szCs w:val="24"/>
        </w:rPr>
        <w:t>ГОСУДАРСТВЕННОГО БЮДЖЕТНОГО</w:t>
      </w:r>
    </w:p>
    <w:p w:rsidR="007B5010" w:rsidRPr="00136B42" w:rsidRDefault="007B5010" w:rsidP="00C45F5B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36B42">
        <w:rPr>
          <w:rFonts w:ascii="Times New Roman" w:eastAsia="Arial Unicode MS" w:hAnsi="Times New Roman"/>
          <w:b/>
          <w:sz w:val="24"/>
          <w:szCs w:val="24"/>
        </w:rPr>
        <w:t>ПРОФЕССИОНАЛЬНОГО ОБРАЗОВАТЕЛЬНОГО УЧРЕЖДЕНИЯ</w:t>
      </w:r>
    </w:p>
    <w:p w:rsidR="007B5010" w:rsidRPr="00136B42" w:rsidRDefault="007B5010" w:rsidP="00C45F5B">
      <w:pPr>
        <w:jc w:val="center"/>
        <w:rPr>
          <w:rFonts w:ascii="Times New Roman" w:hAnsi="Times New Roman"/>
          <w:b/>
          <w:sz w:val="24"/>
          <w:szCs w:val="24"/>
        </w:rPr>
      </w:pPr>
      <w:r w:rsidRPr="00136B42">
        <w:rPr>
          <w:rFonts w:ascii="Times New Roman" w:hAnsi="Times New Roman"/>
          <w:b/>
          <w:sz w:val="24"/>
          <w:szCs w:val="24"/>
        </w:rPr>
        <w:t>«ЯРОВСКОЙ ПОЛИТЕХНИЧЕСКИЙ ТЕХНИКУМ»</w:t>
      </w:r>
    </w:p>
    <w:p w:rsidR="007B5010" w:rsidRPr="00136B42" w:rsidRDefault="007B5010" w:rsidP="00C45F5B">
      <w:pPr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136B42">
        <w:rPr>
          <w:rFonts w:ascii="Times New Roman" w:eastAsia="Arial Unicode MS" w:hAnsi="Times New Roman"/>
          <w:b/>
          <w:bCs/>
          <w:sz w:val="24"/>
          <w:szCs w:val="24"/>
        </w:rPr>
        <w:t>НА 20</w:t>
      </w:r>
      <w:r w:rsidR="000F57E9" w:rsidRPr="00136B42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136B42" w:rsidRPr="00136B42">
        <w:rPr>
          <w:rFonts w:ascii="Times New Roman" w:eastAsia="Arial Unicode MS" w:hAnsi="Times New Roman"/>
          <w:b/>
          <w:bCs/>
          <w:sz w:val="24"/>
          <w:szCs w:val="24"/>
        </w:rPr>
        <w:t>4</w:t>
      </w:r>
      <w:r w:rsidRPr="00136B42">
        <w:rPr>
          <w:rFonts w:ascii="Times New Roman" w:eastAsia="Arial Unicode MS" w:hAnsi="Times New Roman"/>
          <w:b/>
          <w:bCs/>
          <w:sz w:val="24"/>
          <w:szCs w:val="24"/>
        </w:rPr>
        <w:t>/20</w:t>
      </w:r>
      <w:r w:rsidR="000F57E9" w:rsidRPr="00136B42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="00136B42" w:rsidRPr="00136B42">
        <w:rPr>
          <w:rFonts w:ascii="Times New Roman" w:eastAsia="Arial Unicode MS" w:hAnsi="Times New Roman"/>
          <w:b/>
          <w:bCs/>
          <w:sz w:val="24"/>
          <w:szCs w:val="24"/>
        </w:rPr>
        <w:t>5</w:t>
      </w:r>
      <w:r w:rsidRPr="00136B42">
        <w:rPr>
          <w:rFonts w:ascii="Times New Roman" w:eastAsia="Arial Unicode MS" w:hAnsi="Times New Roman"/>
          <w:b/>
          <w:bCs/>
          <w:sz w:val="24"/>
          <w:szCs w:val="24"/>
        </w:rPr>
        <w:t xml:space="preserve"> УЧЕБНЫЙ ГОД</w:t>
      </w:r>
    </w:p>
    <w:p w:rsidR="007B5010" w:rsidRPr="00136B42" w:rsidRDefault="007B5010" w:rsidP="00DF391E">
      <w:pPr>
        <w:tabs>
          <w:tab w:val="left" w:pos="4287"/>
        </w:tabs>
        <w:jc w:val="center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both"/>
        <w:rPr>
          <w:rFonts w:ascii="Times New Roman" w:hAnsi="Times New Roman"/>
          <w:sz w:val="24"/>
          <w:szCs w:val="24"/>
        </w:rPr>
      </w:pPr>
    </w:p>
    <w:p w:rsidR="007B5010" w:rsidRPr="00136B42" w:rsidRDefault="007B5010" w:rsidP="00DF391E">
      <w:pPr>
        <w:jc w:val="center"/>
        <w:rPr>
          <w:rFonts w:ascii="Times New Roman" w:hAnsi="Times New Roman"/>
          <w:sz w:val="24"/>
          <w:szCs w:val="24"/>
        </w:rPr>
      </w:pPr>
    </w:p>
    <w:p w:rsidR="007B5010" w:rsidRPr="00136B42" w:rsidRDefault="00F4541F" w:rsidP="00DF391E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5" style="position:absolute;left:0;text-align:left;margin-left:466.05pt;margin-top:37.65pt;width:29.25pt;height:25.5pt;z-index:5" strokecolor="white"/>
        </w:pict>
      </w:r>
      <w:r w:rsidR="007B5010" w:rsidRPr="00136B42">
        <w:rPr>
          <w:rFonts w:ascii="Times New Roman" w:hAnsi="Times New Roman"/>
          <w:sz w:val="24"/>
          <w:szCs w:val="24"/>
        </w:rPr>
        <w:t>Яровое 20</w:t>
      </w:r>
      <w:r w:rsidR="000F57E9" w:rsidRPr="00136B42">
        <w:rPr>
          <w:rFonts w:ascii="Times New Roman" w:hAnsi="Times New Roman"/>
          <w:sz w:val="24"/>
          <w:szCs w:val="24"/>
        </w:rPr>
        <w:t>2</w:t>
      </w:r>
      <w:r w:rsidR="00136B42" w:rsidRPr="00136B42">
        <w:rPr>
          <w:rFonts w:ascii="Times New Roman" w:hAnsi="Times New Roman"/>
          <w:sz w:val="24"/>
          <w:szCs w:val="24"/>
        </w:rPr>
        <w:t>4</w:t>
      </w:r>
    </w:p>
    <w:p w:rsidR="007B5010" w:rsidRPr="00F441F3" w:rsidRDefault="007B5010" w:rsidP="00DC4330">
      <w:pPr>
        <w:jc w:val="both"/>
        <w:rPr>
          <w:rFonts w:ascii="Times New Roman" w:hAnsi="Times New Roman"/>
          <w:color w:val="1F497D"/>
          <w:sz w:val="24"/>
          <w:szCs w:val="24"/>
        </w:rPr>
      </w:pPr>
      <w:r w:rsidRPr="00F441F3">
        <w:rPr>
          <w:rFonts w:ascii="Times New Roman" w:hAnsi="Times New Roman"/>
          <w:color w:val="1F497D"/>
          <w:sz w:val="24"/>
          <w:szCs w:val="24"/>
        </w:rPr>
        <w:lastRenderedPageBreak/>
        <w:t xml:space="preserve">                                                                       </w:t>
      </w:r>
      <w:r w:rsidRPr="00F441F3">
        <w:rPr>
          <w:rFonts w:ascii="Times New Roman" w:hAnsi="Times New Roman"/>
          <w:caps/>
          <w:color w:val="1F497D"/>
          <w:sz w:val="24"/>
          <w:szCs w:val="24"/>
        </w:rPr>
        <w:t>Оглавление</w:t>
      </w:r>
    </w:p>
    <w:p w:rsidR="00F441F3" w:rsidRPr="00486F6D" w:rsidRDefault="00AB2370" w:rsidP="00F441F3">
      <w:pPr>
        <w:pStyle w:val="16"/>
        <w:rPr>
          <w:noProof/>
        </w:rPr>
      </w:pPr>
      <w:r w:rsidRPr="00F441F3">
        <w:rPr>
          <w:color w:val="1F497D"/>
        </w:rPr>
        <w:fldChar w:fldCharType="begin"/>
      </w:r>
      <w:r w:rsidR="007B5010" w:rsidRPr="00F441F3">
        <w:rPr>
          <w:color w:val="1F497D"/>
        </w:rPr>
        <w:instrText xml:space="preserve"> TOC \o "1-3" \h \z \u </w:instrText>
      </w:r>
      <w:r w:rsidRPr="00F441F3">
        <w:rPr>
          <w:color w:val="1F497D"/>
        </w:rPr>
        <w:fldChar w:fldCharType="separate"/>
      </w:r>
      <w:hyperlink w:anchor="_Toc176203531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1.</w:t>
        </w:r>
        <w:r w:rsidR="00F441F3" w:rsidRPr="00486F6D">
          <w:rPr>
            <w:noProof/>
          </w:rPr>
          <w:tab/>
        </w:r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РЕЖИМ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_Toc176203531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3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32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 АНАЛИЗ ДЕЯТЕЛЬНОСТИ КОЛЛЕКТИВА ТЕХНИКУМА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_Toc176203532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5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33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2.1   Анализ учебно-производственной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_Toc176203533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6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34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2.2 Анализ работы Службы содействия трудоустройству выпускников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_Toc176203534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10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35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КГБПОУ «Яровской политехнический техникум»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_Toc176203535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10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36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2.3 Анализ учебной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_Toc176203536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11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37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2.4 Анализ воспитательной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_Toc176203537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27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38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2.4.1. Анализ психолого-педагогического сопровождения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_Toc176203538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30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39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2.4.2. Анализ работы социального педагога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_Toc176203539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32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0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2.4.2.1. Анализ работы по защите прав детей - сирот и детей, оставшихся без попечения родителей, лиц из их числа.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_Toc176203540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32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1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2.4.2.2. Анализ работы с детьми-инвалидами и детьми с ограниченными возможностями здоровья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_Toc176203541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35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2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2.4.2.3. Анализ работы с «группой риска»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_Toc176203542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35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3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2.4.3. Анализ работы библиотеки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_Toc176203543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38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4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2.4.4. Анализ воспитательной работы в общежитии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_Toc176203544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41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5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2.4.5. Анализ спортивно-массовой работы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_Toc176203545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43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46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2.4.6. Анализ работы студенческого самоуправления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_Toc176203546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44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48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2.5 Анализ методической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_Toc176203548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45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49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2.6 Анализ эффективности контрольных мероприятий.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_Toc176203549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49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50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2.7 Анализ работы центра профессионального обучения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_Toc176203550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50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51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(ПО) и дополнительного профессионального образования (ДПО)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_Toc176203551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50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2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2.8 Анализ административно-хозяйственной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_Toc176203552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50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3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2.9 Анализ работы по охране труда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_Toc176203553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51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54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2.10 Заключение.  Выводы о деятельности учреждения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_Toc176203554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52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5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 ПЛАН РАБОТЫ ТЕХНИКУМА НА 2024 / 2025 УЧЕБНЫЙ ГОД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_Toc176203555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53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6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3.1   Календарный план работы техникума на 2024/2025 учебный год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_Toc176203556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54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7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3.2 План профориентационной работы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_Toc176203557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92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8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3.1</w:t>
        </w:r>
        <w:r w:rsidR="00F441F3" w:rsidRPr="00486F6D">
          <w:rPr>
            <w:noProof/>
          </w:rPr>
          <w:tab/>
        </w:r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План работы педагогического совета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_Toc176203558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94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59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3.4 План работы инструктивно-методических совещаний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_Toc176203559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95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60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3.5</w:t>
        </w:r>
        <w:r w:rsidR="00F441F3" w:rsidRPr="00486F6D">
          <w:rPr>
            <w:noProof/>
          </w:rPr>
          <w:tab/>
        </w:r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План повышения квалификации педагогических и руководящих работников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_Toc176203560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97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61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3.6 План аттестации педагогических и руководящих работников техникума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_Toc176203561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100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62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3.7</w:t>
        </w:r>
        <w:r w:rsidR="00F441F3" w:rsidRPr="00486F6D">
          <w:rPr>
            <w:noProof/>
          </w:rPr>
          <w:tab/>
        </w:r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План прохождения стажировки мастеров производственного обучения и преподавателей профессиональных дисциплин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_Toc176203562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101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63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3.8</w:t>
        </w:r>
        <w:r w:rsidR="00F441F3" w:rsidRPr="00486F6D">
          <w:rPr>
            <w:noProof/>
          </w:rPr>
          <w:tab/>
        </w:r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План проведения открытых мероприятий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_Toc176203563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102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 w:rsidP="00F441F3">
      <w:pPr>
        <w:pStyle w:val="16"/>
        <w:rPr>
          <w:noProof/>
        </w:rPr>
      </w:pPr>
      <w:hyperlink w:anchor="_Toc176203564" w:history="1">
        <w:r w:rsidR="00F441F3" w:rsidRPr="00F441F3">
          <w:rPr>
            <w:rStyle w:val="aff7"/>
            <w:rFonts w:ascii="Times New Roman" w:hAnsi="Times New Roman"/>
            <w:noProof/>
            <w:sz w:val="24"/>
            <w:szCs w:val="24"/>
          </w:rPr>
          <w:t>3.9    План внутриучрежденского контроля</w:t>
        </w:r>
        <w:r w:rsidR="00F441F3" w:rsidRPr="00F441F3">
          <w:rPr>
            <w:noProof/>
            <w:webHidden/>
          </w:rPr>
          <w:tab/>
        </w:r>
        <w:r w:rsidR="00F441F3" w:rsidRPr="00F441F3">
          <w:rPr>
            <w:noProof/>
            <w:webHidden/>
          </w:rPr>
          <w:fldChar w:fldCharType="begin"/>
        </w:r>
        <w:r w:rsidR="00F441F3" w:rsidRPr="00F441F3">
          <w:rPr>
            <w:noProof/>
            <w:webHidden/>
          </w:rPr>
          <w:instrText xml:space="preserve"> PAGEREF _Toc176203564 \h </w:instrText>
        </w:r>
        <w:r w:rsidR="00F441F3" w:rsidRPr="00F441F3">
          <w:rPr>
            <w:noProof/>
            <w:webHidden/>
          </w:rPr>
        </w:r>
        <w:r w:rsidR="00F441F3" w:rsidRPr="00F441F3">
          <w:rPr>
            <w:noProof/>
            <w:webHidden/>
          </w:rPr>
          <w:fldChar w:fldCharType="separate"/>
        </w:r>
        <w:r w:rsidR="00F441F3" w:rsidRPr="00F441F3">
          <w:rPr>
            <w:noProof/>
            <w:webHidden/>
          </w:rPr>
          <w:t>103</w:t>
        </w:r>
        <w:r w:rsidR="00F441F3" w:rsidRPr="00F441F3">
          <w:rPr>
            <w:noProof/>
            <w:webHidden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65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3.10 План корректирующих и предупреждающих мероприятий по итогам внутриучрежденческого контроля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_Toc176203565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105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66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3.11 План работы методического совета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_Toc176203566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108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tabs>
          <w:tab w:val="left" w:pos="660"/>
        </w:tabs>
        <w:rPr>
          <w:rFonts w:eastAsia="Times New Roman"/>
          <w:b w:val="0"/>
          <w:bCs w:val="0"/>
          <w:sz w:val="24"/>
          <w:szCs w:val="24"/>
        </w:rPr>
      </w:pPr>
      <w:hyperlink w:anchor="_Toc176203567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1.12</w:t>
        </w:r>
        <w:r w:rsidR="00F441F3" w:rsidRPr="00486F6D">
          <w:rPr>
            <w:rFonts w:eastAsia="Times New Roman"/>
            <w:b w:val="0"/>
            <w:bCs w:val="0"/>
            <w:sz w:val="24"/>
            <w:szCs w:val="24"/>
          </w:rPr>
          <w:tab/>
        </w:r>
        <w:r w:rsidR="00F441F3" w:rsidRPr="00F441F3">
          <w:rPr>
            <w:rStyle w:val="aff7"/>
            <w:b w:val="0"/>
            <w:bCs w:val="0"/>
            <w:sz w:val="24"/>
            <w:szCs w:val="24"/>
          </w:rPr>
          <w:t>План работы школы начинающего педагога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_Toc176203567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109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tabs>
          <w:tab w:val="left" w:pos="660"/>
        </w:tabs>
        <w:rPr>
          <w:rFonts w:eastAsia="Times New Roman"/>
          <w:b w:val="0"/>
          <w:bCs w:val="0"/>
          <w:sz w:val="24"/>
          <w:szCs w:val="24"/>
        </w:rPr>
      </w:pPr>
      <w:hyperlink w:anchor="_Toc176203568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1.13</w:t>
        </w:r>
        <w:r w:rsidR="00F441F3" w:rsidRPr="00486F6D">
          <w:rPr>
            <w:rFonts w:eastAsia="Times New Roman"/>
            <w:b w:val="0"/>
            <w:bCs w:val="0"/>
            <w:sz w:val="24"/>
            <w:szCs w:val="24"/>
          </w:rPr>
          <w:tab/>
        </w:r>
        <w:r w:rsidR="00F441F3" w:rsidRPr="00F441F3">
          <w:rPr>
            <w:rStyle w:val="aff7"/>
            <w:b w:val="0"/>
            <w:bCs w:val="0"/>
            <w:sz w:val="24"/>
            <w:szCs w:val="24"/>
          </w:rPr>
          <w:t>План работы службы содействия трудоустройству выпускников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_Toc176203568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111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F441F3" w:rsidRPr="00486F6D" w:rsidRDefault="00F4541F">
      <w:pPr>
        <w:pStyle w:val="28"/>
        <w:rPr>
          <w:rFonts w:eastAsia="Times New Roman"/>
          <w:b w:val="0"/>
          <w:bCs w:val="0"/>
          <w:sz w:val="24"/>
          <w:szCs w:val="24"/>
        </w:rPr>
      </w:pPr>
      <w:hyperlink w:anchor="_Toc176203569" w:history="1">
        <w:r w:rsidR="00F441F3" w:rsidRPr="00F441F3">
          <w:rPr>
            <w:rStyle w:val="aff7"/>
            <w:b w:val="0"/>
            <w:bCs w:val="0"/>
            <w:sz w:val="24"/>
            <w:szCs w:val="24"/>
          </w:rPr>
          <w:t>3.14. План по внедрению профессиональных стандартов</w:t>
        </w:r>
        <w:r w:rsidR="00F441F3" w:rsidRPr="00F441F3">
          <w:rPr>
            <w:b w:val="0"/>
            <w:bCs w:val="0"/>
            <w:webHidden/>
            <w:sz w:val="24"/>
            <w:szCs w:val="24"/>
          </w:rPr>
          <w:tab/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begin"/>
        </w:r>
        <w:r w:rsidR="00F441F3" w:rsidRPr="00F441F3">
          <w:rPr>
            <w:b w:val="0"/>
            <w:bCs w:val="0"/>
            <w:webHidden/>
            <w:sz w:val="24"/>
            <w:szCs w:val="24"/>
          </w:rPr>
          <w:instrText xml:space="preserve"> PAGEREF _Toc176203569 \h </w:instrText>
        </w:r>
        <w:r w:rsidR="00F441F3" w:rsidRPr="00F441F3">
          <w:rPr>
            <w:b w:val="0"/>
            <w:bCs w:val="0"/>
            <w:webHidden/>
            <w:sz w:val="24"/>
            <w:szCs w:val="24"/>
          </w:rPr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separate"/>
        </w:r>
        <w:r w:rsidR="00F441F3" w:rsidRPr="00F441F3">
          <w:rPr>
            <w:b w:val="0"/>
            <w:bCs w:val="0"/>
            <w:webHidden/>
            <w:sz w:val="24"/>
            <w:szCs w:val="24"/>
          </w:rPr>
          <w:t>114</w:t>
        </w:r>
        <w:r w:rsidR="00F441F3" w:rsidRPr="00F441F3">
          <w:rPr>
            <w:b w:val="0"/>
            <w:bCs w:val="0"/>
            <w:webHidden/>
            <w:sz w:val="24"/>
            <w:szCs w:val="24"/>
          </w:rPr>
          <w:fldChar w:fldCharType="end"/>
        </w:r>
      </w:hyperlink>
    </w:p>
    <w:p w:rsidR="007B5010" w:rsidRPr="00F441F3" w:rsidRDefault="00AB2370" w:rsidP="00DC4330">
      <w:pPr>
        <w:rPr>
          <w:rFonts w:ascii="Times New Roman" w:hAnsi="Times New Roman"/>
          <w:color w:val="1F497D"/>
          <w:sz w:val="24"/>
          <w:szCs w:val="24"/>
        </w:rPr>
      </w:pPr>
      <w:r w:rsidRPr="00F441F3">
        <w:rPr>
          <w:rFonts w:ascii="Times New Roman" w:hAnsi="Times New Roman"/>
          <w:color w:val="1F497D"/>
          <w:sz w:val="24"/>
          <w:szCs w:val="24"/>
        </w:rPr>
        <w:fldChar w:fldCharType="end"/>
      </w:r>
    </w:p>
    <w:p w:rsidR="00114B32" w:rsidRPr="00F441F3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F441F3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114B32" w:rsidRPr="0053567C" w:rsidRDefault="00114B32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DC4330" w:rsidRPr="0053567C" w:rsidRDefault="00DC4330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DC4330" w:rsidRPr="0053567C" w:rsidRDefault="00DC4330" w:rsidP="00114B32">
      <w:pPr>
        <w:rPr>
          <w:rFonts w:ascii="Times New Roman" w:hAnsi="Times New Roman"/>
          <w:color w:val="1F497D"/>
          <w:sz w:val="24"/>
          <w:szCs w:val="24"/>
        </w:rPr>
      </w:pPr>
    </w:p>
    <w:p w:rsidR="007B5010" w:rsidRPr="00710B55" w:rsidRDefault="007B5010" w:rsidP="00A369CE">
      <w:pPr>
        <w:pStyle w:val="1"/>
        <w:numPr>
          <w:ilvl w:val="0"/>
          <w:numId w:val="35"/>
        </w:numPr>
        <w:spacing w:line="276" w:lineRule="auto"/>
      </w:pPr>
      <w:bookmarkStart w:id="0" w:name="_Toc176203531"/>
      <w:r w:rsidRPr="00710B55">
        <w:lastRenderedPageBreak/>
        <w:t>РЕЖИМ РАБОТЫ</w:t>
      </w:r>
      <w:bookmarkEnd w:id="0"/>
    </w:p>
    <w:tbl>
      <w:tblPr>
        <w:tblpPr w:leftFromText="180" w:rightFromText="180" w:bottomFromText="200" w:vertAnchor="text" w:horzAnchor="margin" w:tblpXSpec="center" w:tblpY="200"/>
        <w:tblW w:w="1020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088"/>
        <w:gridCol w:w="3870"/>
      </w:tblGrid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преподавателей:</w:t>
            </w:r>
          </w:p>
          <w:p w:rsidR="00710B55" w:rsidRPr="00710B55" w:rsidRDefault="00710B55" w:rsidP="00710B55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время работы определяется согласно индивидуальному плану в соответствии с установленной педагогической нагрузкой, расписанием аудиторных занятий и внеаудиторной работы, а также мероприятиями по учебно-методической, учебно-воспитательной и иной работе.</w:t>
            </w:r>
          </w:p>
        </w:tc>
      </w:tr>
      <w:tr w:rsidR="00710B55" w:rsidRPr="00710B55" w:rsidTr="00307D25">
        <w:trPr>
          <w:trHeight w:val="181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Режим работы мастеров производственного обучения, руководителя физического воспитания, преподавателя-организатора основ безопасности жизнедеятельности, социального педагога: </w:t>
            </w:r>
          </w:p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с 08.18. до 16.30.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(36-часовая рабочая неделя)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B55" w:rsidRPr="00710B55" w:rsidTr="00307D25">
        <w:trPr>
          <w:trHeight w:val="2625"/>
        </w:trPr>
        <w:tc>
          <w:tcPr>
            <w:tcW w:w="124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педагога-психолога: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вторник, среда, пятница: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08.18. до16.30.;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понедельник, четверг: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11.48. до 20.00. 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(с 18.00. до 20.00. работа с обучающимися, проживающими в общежитии при 36-часовой рабочей неделе)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shd w:val="clear" w:color="auto" w:fill="FFFFFF"/>
              <w:tabs>
                <w:tab w:val="left" w:pos="949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педагогов дополнительного образования:</w:t>
            </w:r>
          </w:p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shd w:val="clear" w:color="auto" w:fill="FFFFFF"/>
              <w:tabs>
                <w:tab w:val="left" w:pos="94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время начала и окончания работы определяется расписанием занятий.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(36-часовая рабочая неделя)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воспитателей общежития: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рабочего дня определяется графиком сменности, который утверждается директором техникума.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(применяется суммированный учет рабочего времени с учетным периодом, равным календарному месяцу при 36-часовой рабочей неделе)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работников из числа административного, учебно-вспомогатель-ного и обслуживающего персонала: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с 08.00. до 17.00.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(40-часовая рабочая неделя)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ведущего библиотекаря: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 – пятница: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09.00. до 18.00.</w:t>
            </w:r>
          </w:p>
          <w:p w:rsidR="00710B55" w:rsidRPr="00710B55" w:rsidRDefault="00710B55" w:rsidP="00710B5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(40-часовая рабочая неделя)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 работы дежурных по общежитию, сторожей: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рабочего дня определяется графиком сменности, который утверждается директором техникума.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(применяется суммированный учет рабочего времени с учетным периодом, равным календарному году при 40-часовой рабочей неделе)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Расписание учебных занятий: </w:t>
            </w:r>
          </w:p>
          <w:p w:rsidR="00710B55" w:rsidRPr="00710B55" w:rsidRDefault="00710B55" w:rsidP="00710B55">
            <w:pPr>
              <w:spacing w:after="0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начало занятий с 08.30.</w:t>
            </w:r>
          </w:p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учебного занятия теоретического и производственного обучения -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45 минут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продолжительность перерывов между занятиями (перемен) – 10 минут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Питание обучающихся:</w:t>
            </w:r>
          </w:p>
          <w:p w:rsidR="00710B55" w:rsidRPr="00710B55" w:rsidRDefault="00710B55" w:rsidP="00710B5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понедельник-пятница:</w:t>
            </w:r>
          </w:p>
          <w:p w:rsidR="00710B55" w:rsidRPr="00710B55" w:rsidRDefault="00710B55" w:rsidP="00710B55">
            <w:pPr>
              <w:tabs>
                <w:tab w:val="num" w:pos="-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обед  с 12.55. до 13.20.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 внеурочное время обучающиеся занимаются: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 расписанию внеурочных занятий или по плану работы техникума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обучающихся, проживающих в общежитии: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занятия и мероприятия проводятся по плану работы общежития</w:t>
            </w:r>
          </w:p>
        </w:tc>
      </w:tr>
      <w:tr w:rsidR="00710B55" w:rsidRPr="00710B55" w:rsidTr="00307D25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за учебно-воспитательным процессом:</w:t>
            </w:r>
          </w:p>
          <w:p w:rsidR="00710B55" w:rsidRPr="00710B55" w:rsidRDefault="00710B55" w:rsidP="00710B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осуществляется по графику контроля за учебно-воспитательным процессом;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техникума имеет право осуществлять контроль вне графика</w:t>
            </w:r>
          </w:p>
        </w:tc>
      </w:tr>
      <w:tr w:rsidR="00710B55" w:rsidRPr="00710B55" w:rsidTr="00307D25">
        <w:tc>
          <w:tcPr>
            <w:tcW w:w="12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tabs>
                <w:tab w:val="num" w:pos="-14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Часы приема по личным вопросам: 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прием осуществляется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по предварительной записи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710B55" w:rsidRPr="00710B55" w:rsidTr="00307D25">
        <w:tc>
          <w:tcPr>
            <w:tcW w:w="12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10B55" w:rsidRPr="00710B55" w:rsidRDefault="00710B55" w:rsidP="00710B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четверг с 15.00. до 16.00.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B55" w:rsidRPr="00710B55" w:rsidTr="00307D25">
        <w:tc>
          <w:tcPr>
            <w:tcW w:w="12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10B55" w:rsidRPr="00710B55" w:rsidRDefault="00710B55" w:rsidP="00710B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710B55" w:rsidRPr="00710B55" w:rsidRDefault="00710B55" w:rsidP="00710B5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заместитель директора по учебно-производственной работе   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вторник с 15.00. до 16.00.</w:t>
            </w:r>
          </w:p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0B55" w:rsidRPr="00710B55" w:rsidTr="00307D25">
        <w:tc>
          <w:tcPr>
            <w:tcW w:w="124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710B55" w:rsidRPr="00710B55" w:rsidRDefault="00710B55" w:rsidP="00710B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руководитель структурного подразделения по воспитательной работе </w:t>
            </w:r>
          </w:p>
        </w:tc>
        <w:tc>
          <w:tcPr>
            <w:tcW w:w="3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710B55" w:rsidRPr="00710B55" w:rsidRDefault="00710B55" w:rsidP="00710B5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B55">
              <w:rPr>
                <w:rFonts w:ascii="Times New Roman" w:hAnsi="Times New Roman"/>
                <w:sz w:val="24"/>
                <w:szCs w:val="24"/>
                <w:lang w:eastAsia="en-US"/>
              </w:rPr>
              <w:t>пятница с 15.00. до 16.00.</w:t>
            </w:r>
          </w:p>
        </w:tc>
      </w:tr>
    </w:tbl>
    <w:p w:rsidR="00710B55" w:rsidRPr="00710B55" w:rsidRDefault="00710B55" w:rsidP="00710B55"/>
    <w:p w:rsidR="007B5010" w:rsidRPr="00710B55" w:rsidRDefault="007B5010" w:rsidP="00DF391E">
      <w:pPr>
        <w:pStyle w:val="1"/>
        <w:spacing w:line="276" w:lineRule="auto"/>
      </w:pPr>
      <w:bookmarkStart w:id="1" w:name="_Toc176203532"/>
      <w:r w:rsidRPr="00710B55">
        <w:t>2. АНАЛИЗ ДЕЯТЕЛЬНОСТИ КОЛЛЕКТИВА ТЕХНИКУМА</w:t>
      </w:r>
      <w:bookmarkEnd w:id="1"/>
    </w:p>
    <w:p w:rsidR="007B5010" w:rsidRPr="00710B55" w:rsidRDefault="007B5010" w:rsidP="00DF391E">
      <w:pPr>
        <w:jc w:val="center"/>
        <w:rPr>
          <w:rFonts w:ascii="Times New Roman" w:hAnsi="Times New Roman"/>
          <w:b/>
          <w:sz w:val="24"/>
          <w:szCs w:val="24"/>
        </w:rPr>
      </w:pPr>
      <w:r w:rsidRPr="00710B55">
        <w:rPr>
          <w:rFonts w:ascii="Times New Roman" w:hAnsi="Times New Roman"/>
          <w:b/>
          <w:sz w:val="24"/>
          <w:szCs w:val="24"/>
        </w:rPr>
        <w:t>ЗА 20</w:t>
      </w:r>
      <w:r w:rsidR="00E94C7E" w:rsidRPr="00710B55">
        <w:rPr>
          <w:rFonts w:ascii="Times New Roman" w:hAnsi="Times New Roman"/>
          <w:b/>
          <w:sz w:val="24"/>
          <w:szCs w:val="24"/>
        </w:rPr>
        <w:t>2</w:t>
      </w:r>
      <w:r w:rsidR="00710B55" w:rsidRPr="00710B55">
        <w:rPr>
          <w:rFonts w:ascii="Times New Roman" w:hAnsi="Times New Roman"/>
          <w:b/>
          <w:sz w:val="24"/>
          <w:szCs w:val="24"/>
        </w:rPr>
        <w:t>3</w:t>
      </w:r>
      <w:r w:rsidRPr="00710B55">
        <w:rPr>
          <w:rFonts w:ascii="Times New Roman" w:hAnsi="Times New Roman"/>
          <w:b/>
          <w:sz w:val="24"/>
          <w:szCs w:val="24"/>
        </w:rPr>
        <w:t>/20</w:t>
      </w:r>
      <w:r w:rsidR="000F57E9" w:rsidRPr="00710B55">
        <w:rPr>
          <w:rFonts w:ascii="Times New Roman" w:hAnsi="Times New Roman"/>
          <w:b/>
          <w:sz w:val="24"/>
          <w:szCs w:val="24"/>
        </w:rPr>
        <w:t>2</w:t>
      </w:r>
      <w:r w:rsidR="00710B55" w:rsidRPr="00710B55">
        <w:rPr>
          <w:rFonts w:ascii="Times New Roman" w:hAnsi="Times New Roman"/>
          <w:b/>
          <w:sz w:val="24"/>
          <w:szCs w:val="24"/>
        </w:rPr>
        <w:t>4</w:t>
      </w:r>
      <w:r w:rsidRPr="00710B5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A09E6" w:rsidRPr="00D94F48" w:rsidRDefault="007A09E6" w:rsidP="007A09E6">
      <w:pPr>
        <w:pStyle w:val="1"/>
        <w:spacing w:line="276" w:lineRule="auto"/>
      </w:pPr>
      <w:bookmarkStart w:id="2" w:name="_Toc176203533"/>
      <w:r w:rsidRPr="00D94F48">
        <w:t>2.1   Анализ учебно-производственной работы</w:t>
      </w:r>
      <w:bookmarkEnd w:id="2"/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Объём государственной услуги, установленной государственным заданием на 2023 год (среднегодовой контингент обучающихся) выполнен по программам подготовки квалифицированных рабочих, служащих на 103,8% (план – 239 чел.; факт – 248 чел.), по программам подготовки специалистов среднего звена на базе основного общего образования на 101,1% (план – 280 чел.; факт – 283 чел.),  по программам профессиональной подготовки по профессиям рабочих, должностям служащих на 100% (план – 5000 человеко-часов; факт – 5000 человеко-часов).</w:t>
      </w: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Контрольные цифры приема на 2023-2024 учебный год граждан по профессиям (специальностям) на обучение по имеющим государственную   аккредитацию   образовательным   программам   среднего   профессионального образования осуществлялись за счет бюджетных ассигнований и по договорам об оказании платных образовательных услуг</w:t>
      </w: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b/>
          <w:sz w:val="24"/>
          <w:szCs w:val="24"/>
          <w:lang w:eastAsia="en-US"/>
        </w:rPr>
        <w:t>Таблица 1.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 Прием обучающихся в 2023 – 2024 учебном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6"/>
        <w:gridCol w:w="2272"/>
        <w:gridCol w:w="1243"/>
        <w:gridCol w:w="1237"/>
        <w:gridCol w:w="1970"/>
      </w:tblGrid>
      <w:tr w:rsidR="00D94F48" w:rsidRPr="00D94F48" w:rsidTr="00D94F48"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профессии/специальности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обучения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счет бюджетных ассигнований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56" w:lineRule="auto"/>
              <w:ind w:right="-13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договорам </w:t>
            </w:r>
          </w:p>
          <w:p w:rsidR="00D94F48" w:rsidRPr="00D94F48" w:rsidRDefault="00D94F48" w:rsidP="00D94F48">
            <w:pPr>
              <w:spacing w:after="0" w:line="256" w:lineRule="auto"/>
              <w:ind w:right="-13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оказании платных образовательных услуг</w:t>
            </w:r>
          </w:p>
        </w:tc>
      </w:tr>
      <w:tr w:rsidR="00D94F48" w:rsidRPr="00D94F48" w:rsidTr="00D94F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цифры приема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Машинист крана (крановщик)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1г 10мес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Продавец, контролер-кассир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2г 10мес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3г 10 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Сварщик (ручной и частично механизированной сварки (наплавки)) 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г 10 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Поварское и кондитерское дело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3г 10мес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F48" w:rsidRPr="00D94F48" w:rsidTr="00D94F48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Туризм и гостеприимство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2г 10мес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94F48" w:rsidRPr="00D94F48" w:rsidTr="00D94F48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</w:tbl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Утверждены контрольные цифры приема на 2024-2025 учебный год в количестве 175 человек, а именно: по специальности «Туризм и гостеприимство» - 25 человек, «Информационные системы и программирование» - 25 человек, «Сварочное производство» - 25 человек, по профессии «Машинист крана (крановщик)» - 25 человек, «Официант, бармен» - 25 человек, «Повар, кондитер» - 25 человек, «Мастер по ремонту и обслуживанию инженерных систем жилищно-коммунального хозяйства» - 25 человек; подана заявка на контрольные цифры приема на 2025 год в количестве 175 человек по очной форме обучения и 15 человек по заочной форме обучения..</w:t>
      </w:r>
    </w:p>
    <w:p w:rsidR="00D94F48" w:rsidRPr="00D94F48" w:rsidRDefault="00D94F48" w:rsidP="00D94F48">
      <w:pPr>
        <w:shd w:val="clear" w:color="auto" w:fill="FFFFFF"/>
        <w:spacing w:after="0" w:line="256" w:lineRule="auto"/>
        <w:ind w:firstLine="708"/>
        <w:jc w:val="both"/>
        <w:rPr>
          <w:rFonts w:ascii="Times New Roman" w:eastAsia="Calibri" w:hAnsi="Times New Roman"/>
          <w:b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Одним из важных показателей уровня освоения обучающимися программного материала по дисциплинам и курсам являются результаты промежуточной аттестации. Промежуточная аттестация проводилась в каждой группе 2 раза в год, согласно графику учебного процесса. Все требования к проведению промежуточной аттестации соблюдены.</w:t>
      </w:r>
      <w:r w:rsidRPr="00D94F48">
        <w:rPr>
          <w:rFonts w:ascii="Times New Roman" w:eastAsia="Calibri" w:hAnsi="Times New Roman"/>
          <w:b/>
          <w:lang w:eastAsia="en-US"/>
        </w:rPr>
        <w:t xml:space="preserve"> </w:t>
      </w:r>
    </w:p>
    <w:p w:rsidR="00D94F48" w:rsidRPr="00D94F48" w:rsidRDefault="00D94F48" w:rsidP="00D94F48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Государственная итоговая аттестация осуществлялась в соответствии с локальным актом «</w:t>
      </w:r>
      <w:r w:rsidRPr="00D94F48">
        <w:rPr>
          <w:rFonts w:ascii="Times New Roman" w:eastAsia="Calibri" w:hAnsi="Times New Roman"/>
          <w:bCs/>
          <w:sz w:val="24"/>
          <w:szCs w:val="24"/>
          <w:lang w:eastAsia="en-US"/>
        </w:rPr>
        <w:t>Порядок проведения государственной итоговой аттестации по образовательным программам среднего профессионального образования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» и программой государственной итоговой аттестации, обновленные в 2023 году. При подведении итогов государственная экзаменационная комиссия учитывала результаты освоения профессиональных модулей, выполнения выпускных квалификационных работ, письменных экзаменационных работ и выпускных квалификационных работ, результаты демонстрационного экзамена. 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Преподаватели профессиональных дисциплин и мастера производственного обучения не позднее, чем за полгода до начала государственной итоговой аттестации довели до сведения обучающихся перечень тем письменных экзаменационных работ, заданий выпускных практических квалификационных работ и тем выпускных квалификационных работ. К государственной итоговой аттестации были допущены выпускники, завершившие обучение в рамках программы подготовки квалифицированных рабочих, служащих и программы подготовки специалистов среднего звена. Допуск обучающихся рассматривался на педагогическом совете и оформлялся приказом директора техникума. По результатам государственной итоговой аттестации выпускникам были присвоены квалификации в соответствии с ФГОС среднего профессионального образования и выдан документ государственного образца.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4F48" w:rsidRPr="00D94F48" w:rsidRDefault="00D94F48" w:rsidP="00D94F48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Таблица </w:t>
      </w:r>
      <w:r w:rsidR="0042705A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D94F4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 Результаты государственной итоговой аттестации обучающихся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6"/>
        <w:gridCol w:w="1441"/>
        <w:gridCol w:w="1606"/>
        <w:gridCol w:w="2046"/>
        <w:gridCol w:w="1935"/>
        <w:gridCol w:w="1780"/>
      </w:tblGrid>
      <w:tr w:rsidR="00D94F48" w:rsidRPr="00D94F48" w:rsidTr="00D94F48">
        <w:tc>
          <w:tcPr>
            <w:tcW w:w="1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ind w:right="126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Профессия, специальность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2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94F48" w:rsidRPr="00D94F48" w:rsidTr="00D94F48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обучающихся прошедших государственную итоговую аттестацию </w:t>
            </w:r>
          </w:p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«4» «5»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% обучающихся прошедших государственную итоговую аттестацию </w:t>
            </w:r>
          </w:p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«4» «5»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получивших диплом  с отличием</w:t>
            </w: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Машинист крана (крановщик)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 Гаевец Егор, поречный Никита</w:t>
            </w: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Официант, бармен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1 - Павлова Анастасия </w:t>
            </w: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Мастер жилищно-коммунального хозяйства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Сварщик (ручной и частично механизированной сварки (наплавки))  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Сварочное производство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Поварское и кондитерское дело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– Грицик Анжелика, </w:t>
            </w: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Клочкова Виктория, Линюк Кристина</w:t>
            </w: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Прикладная информатика (по отраслям)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– Бинейдер Марк, Вареник Евгений, Демьяненко Максим, Зорин Валерий</w:t>
            </w:r>
          </w:p>
        </w:tc>
      </w:tr>
      <w:tr w:rsidR="00D94F48" w:rsidRPr="00D94F48" w:rsidTr="00D94F48"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Прикладная информатика (по отраслям) по договорам о платном обучении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rPr>
          <w:trHeight w:val="276"/>
        </w:trPr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2023-2024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2022-2023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94,77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2021-2022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2020-2021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2019-2020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2018-2019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4F48" w:rsidRPr="00D94F48" w:rsidTr="00D94F48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2017-2018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76,1</w:t>
            </w:r>
          </w:p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4F48" w:rsidRPr="00D94F48" w:rsidTr="00D94F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2016-2017 учебный год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F48" w:rsidRPr="00D94F48" w:rsidRDefault="00D94F48" w:rsidP="00D94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D94F48" w:rsidRPr="00D94F48" w:rsidRDefault="00D94F48" w:rsidP="00D94F48">
      <w:pPr>
        <w:spacing w:after="160" w:line="256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94F48" w:rsidRPr="00D94F48" w:rsidRDefault="00D94F48" w:rsidP="00D94F48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В 2024 году прошли ГИА на «4» и «5» 92,5 %, что ниже прошлогоднего на 2,27 %, закончили обучение с дипломами с отличием 10 обучающихся, что составило 6,1 % от общего количества выпускников. </w:t>
      </w:r>
    </w:p>
    <w:p w:rsidR="00D94F48" w:rsidRPr="00D94F48" w:rsidRDefault="00D94F48" w:rsidP="00D94F48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В форме демонстрационного экзамена ГИА проходили 105 человек, что составляет 64,8 % от общего выпуска. Два студента не явились на ГИА в форме демонстрационного экзамена по неуважительной причине.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Учебная и производственная практика проводились согласно графика учебного процесса. Оснащение уроков учебной практики соответствовало требованиям СанПиНа и охраны труда. Учебная практика студентов в зависимости от специальности проводилась в учебных мастерских и лабораториях, в организациях (группа АК-21, АК-31), 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соответствующих профилю подготовки специалистов. Задачей проведения учебной практики является привитие студентам первичных навыков по избранной профессии или специальности.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В рамках учебной практики мастер производственного обучения выявляет, насколько у студентов сформированы общие компетенции, каково понимание сущности и социальной значимости своей будущей профессии, как студент умеет организовывать собственную деятельность, самостоятельно определять методы решения профессиональных задач, ставить цели и достигать их – эти компетенции могут быть сформированы в полной мере только в процессе практической деятельности. Студенты учатся применять информационно-коммуникационные технологии; осуществлять отбор источников информации в соответствии с критериями актуальности, достоверности, полноты, доступности, научности; работать с полученной информацией, анализировать и представлять ее в систематизированном виде.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При реализации ОПОП СПО по профессиям и специальностям учебная практика проводилась в рамках профессиональных модулей и реализовывалась рассредоточено, чередуясь с теоретическими занятиями в рамках профессиональных модулей.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Со стороны старших мастеров осуществлялся контроль за своевременностью и качеством подготовки мастеров производственного обучения к занятиям, подготовкой рабочих мест обучающихся, правильной технической эксплуатацией машин и механизмов, соблюдением санитарно-гигиенических норм и правил безопасности труда, противопожарной безопасности. Осуществлялись проверка и контроль за ведением планирующей документации по учебной практике. 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  <w:t>Учебная практика проводилась мастерами производственного обучения в учебных мастерских и лабораториях и завершалась дифференцированным зачётом.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  <w:t>Все учебные мастерские полностью оснащены оборудованием на 98%, технической документацией, справочной литературой. Все оборудование находится в рабочем состоянии. Обеспеченность рабочими учебными программами на 100%. Программы по всем подготавливаемым профессиям, специальностям откорректированы и согласованы с работодателями в части регионального компонента.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практика обучающихся проводилась в организациях на основе прямых договоров, заключаемых между техникумом и каждой организацией, куда направлялись обучающиеся. </w:t>
      </w:r>
      <w:r w:rsidRPr="00D94F4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Общее руководство и контроль над практикой от образовательного учреждения осуществлялся старшими мастерами и заместителем директора по учебно-производственной работе. Непосредственное руководство практикой учебной группы осуществлялось мастером производственного обучения и кураторами групп. 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>Результаты практики определялись программами практики, разрабатываемыми образовательной организацией. По результатам практики руководителями практики от организации и от образовательной организации формировался аттестационный лист, содержащий сведения об уровне освоения обучающимся профессиональных компетенций, а также характеристика на обучающегося по освоению профессиональных компетенций в период прохождения практики. В период прохождения практики обучающимся велся дневник практики. Аттестация по итогам производственной практики проводилась на основании результатов ее прохождения, подтверждаемых документами соответствующих организаций. Результаты прохождения практики представлялись обучающимися в образовательную организацию и учитывались при прохождении государственной итоговой аттестации.</w:t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 учебных планов и программ составило 100%. Успеваемость по практической подготовке по техникуму составила – 93, качество знаний –78,8%.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94F48" w:rsidRPr="00D94F48" w:rsidRDefault="00D94F48" w:rsidP="00D94F48">
      <w:pPr>
        <w:spacing w:after="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Сведения о материально-технической базе техникума размещены на Интернет-сайте учреждения в разделе «Сведения об организации, материально-техническое обеспечение».</w:t>
      </w: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Представители предприятий и организаций приглашались для работы в качестве председателей государственных экзаменационных комиссии по итоговой аттестации и в качестве председателей аттестационных комиссий по промежуточной аттестации обучающихся, проводимой в форме экзамена квалификационного, экзамена по модулю. Отношения между техникумом и заказчиками на подготовку квалифицированных кадров продолжают укрепляться. На основе анализа потребности в умениях, выявленных при анкетировании работодателей, ежегодно составляются функциональные карты по всем профессиям и специальностям, которые согласовываются с работодателями. Вариативная часть, согласованная с работодателями и включенная в рабочие учебные программы, отражает требования к профессиональным компетенциям выпускника, востребованного на Кулундинской территории.</w:t>
      </w:r>
    </w:p>
    <w:p w:rsidR="00D94F48" w:rsidRPr="00D94F48" w:rsidRDefault="00D94F48" w:rsidP="00D94F48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  <w:t>Результативность взаимодействия с партнёрами выражается в организации качественного прохождения производственной практики, в предоставлении производственной базы, в назначении руководителя практики, который контролирует, направляет и учит будущих рабочих самостоятельно и ответственно принимать решения.</w:t>
      </w:r>
    </w:p>
    <w:p w:rsidR="00D94F48" w:rsidRPr="00D94F48" w:rsidRDefault="00D94F48" w:rsidP="00D94F48">
      <w:pPr>
        <w:tabs>
          <w:tab w:val="left" w:pos="709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  <w:t>Составлялась ежеквартальная и годовая статистическая отчётность по контингенту, а также проводилась работа с входящей документацией по вопросам учебно-производственного характера.</w:t>
      </w:r>
    </w:p>
    <w:p w:rsidR="00D94F48" w:rsidRDefault="00D94F48" w:rsidP="000C69AB">
      <w:pPr>
        <w:spacing w:after="0" w:line="259" w:lineRule="auto"/>
        <w:ind w:firstLine="708"/>
        <w:jc w:val="both"/>
        <w:rPr>
          <w:rFonts w:ascii="Times New Roman" w:eastAsia="Calibri" w:hAnsi="Times New Roman"/>
          <w:color w:val="1F497D"/>
          <w:sz w:val="24"/>
          <w:szCs w:val="24"/>
          <w:lang w:eastAsia="en-US"/>
        </w:rPr>
      </w:pPr>
    </w:p>
    <w:p w:rsidR="000C69AB" w:rsidRPr="0053567C" w:rsidRDefault="000C69AB" w:rsidP="00266334">
      <w:pPr>
        <w:rPr>
          <w:rFonts w:ascii="Times New Roman" w:hAnsi="Times New Roman"/>
          <w:color w:val="1F497D"/>
          <w:sz w:val="24"/>
          <w:szCs w:val="24"/>
        </w:rPr>
        <w:sectPr w:rsidR="000C69AB" w:rsidRPr="0053567C" w:rsidSect="009B7B12">
          <w:footerReference w:type="default" r:id="rId8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9B7B12" w:rsidRPr="00D94F48" w:rsidRDefault="00847A55" w:rsidP="00847A55">
      <w:pPr>
        <w:pStyle w:val="2"/>
        <w:rPr>
          <w:u w:val="none"/>
        </w:rPr>
      </w:pPr>
      <w:bookmarkStart w:id="3" w:name="_Toc176203534"/>
      <w:r w:rsidRPr="00D94F48">
        <w:rPr>
          <w:u w:val="none"/>
        </w:rPr>
        <w:t xml:space="preserve">2.2 </w:t>
      </w:r>
      <w:r w:rsidR="009B7B12" w:rsidRPr="00D94F48">
        <w:rPr>
          <w:u w:val="none"/>
        </w:rPr>
        <w:t>Анализ работы Службы содействия трудоустройству выпускников</w:t>
      </w:r>
      <w:bookmarkEnd w:id="3"/>
    </w:p>
    <w:p w:rsidR="009B7B12" w:rsidRPr="00D94F48" w:rsidRDefault="009B7B12" w:rsidP="00847A55">
      <w:pPr>
        <w:pStyle w:val="2"/>
        <w:rPr>
          <w:u w:val="none"/>
        </w:rPr>
      </w:pPr>
      <w:bookmarkStart w:id="4" w:name="_Toc176203535"/>
      <w:r w:rsidRPr="00D94F48">
        <w:rPr>
          <w:u w:val="none"/>
        </w:rPr>
        <w:t>КГБПОУ «Яровской политехнический техникум»</w:t>
      </w:r>
      <w:bookmarkEnd w:id="4"/>
      <w:r w:rsidRPr="00D94F48">
        <w:rPr>
          <w:u w:val="none"/>
        </w:rPr>
        <w:t xml:space="preserve"> 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Одним из показателей качества профессиональной подготовки выпускников является их востребованность на рынке труда. Для определения данного показателя проводится мониторинг востребованности выпускников и удовлетворенности работодателей качеством профессиональной подготовки специалистов. В техникуме ведется работа по оказанию помощи выпускникам в поиске работы.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Важным направлением работы по формированию знаний о будущей специальности и успешной адаптации выпускников является учебная и консультационная деятельность: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информирование о состоянии рынка труда;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разъяснительная работа руководителей практик, кураторов и мастеров производственного обучения для студентов, которые впервые направляются на производственную практику;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введение в учебные планы профессий и специальностей дисциплин: «Основы эффективного трудоустройства», «Основы предпринимательства»;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анкетирование с целью выяснения отношения студентов к будущей профессиональной деятельности.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На сайте техникума в разделе «Служба содействия трудоустройству» размещена вся необходимая информация для студентов: список предприятий г.Яровое; список предприятий г.Славгород; вакансии центра занятости Алтайского края, информация о ВУЗах.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В 2023-2024 учебном году служба содействия трудоустройству выпускников работала в соответствии с планом мероприятий по трудоустройству выпускников. 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Конкурсы профессионального мастерства, мастер-классы, экзамены квалификационные, 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государственная итоговая аттестация проводились с привлечением потенциальных работодателей. </w:t>
      </w:r>
    </w:p>
    <w:p w:rsidR="00D94F48" w:rsidRPr="00D94F48" w:rsidRDefault="00D94F48" w:rsidP="00D94F48">
      <w:pPr>
        <w:spacing w:after="160" w:line="25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В выпускных группах проведено анкетирование по планированию дальнейшей занятости после окончания обучения. Классными руководителями выпуска 2023 года ведется мониторинг трудоустройства и занятости выпускников после окончания техникума по направлениям: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трудоустройство;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призыв в ряды Российской армии;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продолжили обучение;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- отпуск по уходу за ребенком;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- не трудоустроены. </w:t>
      </w:r>
    </w:p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Таблица </w:t>
      </w:r>
      <w:r w:rsidR="0042705A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D94F4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D94F48">
        <w:rPr>
          <w:rFonts w:ascii="Times New Roman" w:eastAsia="Calibri" w:hAnsi="Times New Roman"/>
          <w:sz w:val="24"/>
          <w:szCs w:val="24"/>
          <w:lang w:eastAsia="en-US"/>
        </w:rPr>
        <w:t xml:space="preserve"> Данные по трудоустройству выпускников 2022 года, трудоустроившихся в течение одного года после завершения обучения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6"/>
        <w:gridCol w:w="1219"/>
        <w:gridCol w:w="1219"/>
        <w:gridCol w:w="1219"/>
        <w:gridCol w:w="1219"/>
        <w:gridCol w:w="1696"/>
        <w:gridCol w:w="1507"/>
      </w:tblGrid>
      <w:tr w:rsidR="00D94F48" w:rsidRPr="00D94F48" w:rsidTr="00D94F4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 xml:space="preserve">Кол-во выпускников, человек </w:t>
            </w:r>
          </w:p>
        </w:tc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16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</w:tr>
      <w:tr w:rsidR="00D94F48" w:rsidRPr="00D94F48" w:rsidTr="00D94F4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48" w:rsidRPr="00D94F48" w:rsidRDefault="00D94F48" w:rsidP="00D94F48">
            <w:pPr>
              <w:spacing w:after="0"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Трудоустроены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Продолжили обучение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ind w:right="-136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Призваны в 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ind w:left="-80" w:right="-51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Находятся в декретном отпуске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Не трудоустроены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94F48">
              <w:rPr>
                <w:rFonts w:ascii="Times New Roman" w:eastAsia="Calibri" w:hAnsi="Times New Roman"/>
                <w:lang w:eastAsia="en-US"/>
              </w:rPr>
              <w:t>Прочие причины (смена места жительства)</w:t>
            </w:r>
          </w:p>
        </w:tc>
      </w:tr>
      <w:tr w:rsidR="00D94F48" w:rsidRPr="00D94F48" w:rsidTr="00D94F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48" w:rsidRPr="00D94F48" w:rsidRDefault="00D94F48" w:rsidP="00D94F48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D94F48" w:rsidRPr="00D94F48" w:rsidRDefault="00D94F48" w:rsidP="00D94F48">
      <w:pPr>
        <w:tabs>
          <w:tab w:val="left" w:pos="7938"/>
        </w:tabs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С июня месяца проводились планерки, с соблюдением санитарных норм, при директоре с мастерами производственного обучения выпускных групп, о дальнейшем трудоустройстве выпускников. Согласованы списки юношей-выпускников, подлежащих призыву в июле 2023г с военными комиссариатами Алтайского края.</w:t>
      </w:r>
    </w:p>
    <w:p w:rsidR="00D94F48" w:rsidRPr="00D94F48" w:rsidRDefault="00D94F48" w:rsidP="00D94F48">
      <w:pPr>
        <w:spacing w:after="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4F48">
        <w:rPr>
          <w:rFonts w:ascii="Times New Roman" w:eastAsia="Calibri" w:hAnsi="Times New Roman"/>
          <w:sz w:val="24"/>
          <w:szCs w:val="24"/>
          <w:lang w:eastAsia="en-US"/>
        </w:rPr>
        <w:t>Трудоустройство выпускников за последние шесть лет: 2017 год – из 152 человек, трудоустроены 65 (43%), 2018 год – из 42 человек, трудоустроены 24 (57,14%), 2019 год – из 121 человека, трудоустроено 69 (57,02%), 2020 год – из 117 человек, трудоустроено 66 (56,4%), 2021 год – из 120 человек, трудоустроено 66 (55%), 2022 год – из 152 человек, трудоустроено 82 (54 %), 2023 год – из 134 человек, трудоустроено 68 (53 %).</w:t>
      </w:r>
    </w:p>
    <w:p w:rsidR="00D94F48" w:rsidRDefault="00D94F48" w:rsidP="000C69AB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color w:val="1F497D"/>
          <w:sz w:val="24"/>
          <w:szCs w:val="24"/>
          <w:lang w:eastAsia="en-US"/>
        </w:rPr>
      </w:pPr>
    </w:p>
    <w:p w:rsidR="007B5010" w:rsidRPr="0097628A" w:rsidRDefault="007B5010" w:rsidP="00DF391E">
      <w:pPr>
        <w:pStyle w:val="1"/>
        <w:spacing w:line="276" w:lineRule="auto"/>
      </w:pPr>
      <w:bookmarkStart w:id="5" w:name="_Toc176203536"/>
      <w:r w:rsidRPr="0097628A">
        <w:t>2.</w:t>
      </w:r>
      <w:r w:rsidR="00537E88" w:rsidRPr="0097628A">
        <w:t>3</w:t>
      </w:r>
      <w:r w:rsidRPr="0097628A">
        <w:t xml:space="preserve"> </w:t>
      </w:r>
      <w:r w:rsidR="007E1E44" w:rsidRPr="0097628A">
        <w:t>Анализ учебной работы</w:t>
      </w:r>
      <w:bookmarkEnd w:id="5"/>
    </w:p>
    <w:p w:rsidR="002F6B64" w:rsidRPr="002F6B64" w:rsidRDefault="002F6B64" w:rsidP="002F6B64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Работа по теоретической подготовке в 2023-2024 учебном году была направлена на решение определённых планом работы задач, связанных с реализацией Федеральных государственных образовательных стандартов. </w:t>
      </w:r>
    </w:p>
    <w:p w:rsidR="002F6B64" w:rsidRPr="002F6B64" w:rsidRDefault="002F6B64" w:rsidP="002F6B64">
      <w:pPr>
        <w:spacing w:after="0"/>
        <w:ind w:right="18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С целью осуществления контроля выполнения учебных планов и программ, ежемесячно проверяются журналы теоретического обучения. По всем предметам, дисциплинам и междисциплинарным курсам программы выполнены в полном объеме. </w:t>
      </w:r>
    </w:p>
    <w:p w:rsidR="002F6B64" w:rsidRPr="002F6B64" w:rsidRDefault="0042705A" w:rsidP="002F6B64">
      <w:pPr>
        <w:ind w:right="-28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4</w:t>
      </w:r>
      <w:r w:rsidR="002F6B64" w:rsidRPr="002F6B6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F6B64" w:rsidRPr="002F6B64">
        <w:rPr>
          <w:rFonts w:ascii="Times New Roman" w:hAnsi="Times New Roman"/>
          <w:color w:val="000000"/>
          <w:sz w:val="24"/>
          <w:szCs w:val="24"/>
        </w:rPr>
        <w:t xml:space="preserve"> Успеваемость и качество знаний в разрезе преподавателей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8"/>
        <w:gridCol w:w="1008"/>
        <w:gridCol w:w="1133"/>
        <w:gridCol w:w="1275"/>
        <w:gridCol w:w="1559"/>
        <w:gridCol w:w="1419"/>
        <w:gridCol w:w="1382"/>
      </w:tblGrid>
      <w:tr w:rsidR="002F6B64" w:rsidRPr="002F6B64" w:rsidTr="002F6B64"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10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2021-2022 уч.год</w:t>
            </w:r>
          </w:p>
        </w:tc>
        <w:tc>
          <w:tcPr>
            <w:tcW w:w="1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2022-2023</w:t>
            </w:r>
          </w:p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уч. год</w:t>
            </w:r>
          </w:p>
        </w:tc>
        <w:tc>
          <w:tcPr>
            <w:tcW w:w="1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2023-2024</w:t>
            </w:r>
          </w:p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уч. год</w:t>
            </w:r>
          </w:p>
        </w:tc>
      </w:tr>
      <w:tr w:rsidR="002F6B64" w:rsidRPr="002F6B64" w:rsidTr="002F6B64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B64" w:rsidRPr="002F6B64" w:rsidRDefault="002F6B64" w:rsidP="002F6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Успева-</w:t>
            </w:r>
          </w:p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емость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Успева-</w:t>
            </w:r>
          </w:p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емость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Успева-</w:t>
            </w:r>
          </w:p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емость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92" w:hanging="15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Сладкомедова Елена Сергеевна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98,24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80,95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98,25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94,5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Тютюнников Виталий Юрьевич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B64" w:rsidRPr="002F6B64" w:rsidRDefault="002F6B64" w:rsidP="002F6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B64" w:rsidRPr="002F6B64" w:rsidRDefault="002F6B64" w:rsidP="002F6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91,47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85,86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87,1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Пантелеева Дина Анатольевна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69,7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78,6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Соломенникова Наталья Евгеньевна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96,25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56,8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Мысина Ирина Александровна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B64" w:rsidRPr="002F6B64" w:rsidRDefault="002F6B64" w:rsidP="002F6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98,77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B64" w:rsidRPr="002F6B64" w:rsidRDefault="002F6B64" w:rsidP="002F6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92,2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98,25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87,8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Алтапкина Наталья Геннадьевна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99,46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50,87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97,21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57,65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Сладкомедов Андрей Алексеевич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85,5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Карпова Ирина Ивановна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75,3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Шнайдер Галина Викторовна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96,65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76,67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78,1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76,9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Рыкунова Нелли Витальевна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88,46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88,8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Пацан Роман Васильевич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90,35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44,62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78,6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Филинкова Ирина Валерьевна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96,89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68,37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68,9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Рычко Роман Витальевич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91,3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86,6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Полещук Вячеслав Васильевич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73,3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Витман Наталья Александровна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95,45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95,45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92,52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Кайль Елена Владимировна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83,08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93,75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71,12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92,4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Утешова Анна Леонидовна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74,58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81,24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81,3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Рычкова Оксана Сергеевна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98,86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52,13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96,07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81,3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81,34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Ролдухина Татьяна Анатольевна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94,83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57,75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88,62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37,62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92,4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52,9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Пегусова Марина Сергеевна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76,16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Гелевера Юлия Витальевна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79,78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Нестеренко Сталина Николаевна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69,6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Гольм Оксана Николаевна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75,3</w:t>
            </w:r>
          </w:p>
        </w:tc>
      </w:tr>
      <w:tr w:rsidR="002F6B64" w:rsidRPr="002F6B64" w:rsidTr="002F6B64"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97,77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73,65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96,76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77,19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96,1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80,5</w:t>
            </w:r>
          </w:p>
        </w:tc>
      </w:tr>
    </w:tbl>
    <w:p w:rsidR="002F6B64" w:rsidRPr="002F6B64" w:rsidRDefault="002F6B64" w:rsidP="002F6B64">
      <w:pPr>
        <w:spacing w:after="0"/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F6B64" w:rsidRPr="002F6B64" w:rsidRDefault="002F6B64" w:rsidP="002F6B64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b/>
          <w:color w:val="000000"/>
          <w:sz w:val="24"/>
          <w:szCs w:val="24"/>
        </w:rPr>
        <w:t xml:space="preserve">Таблица </w:t>
      </w:r>
      <w:r w:rsidR="0042705A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F6B64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F6B64">
        <w:rPr>
          <w:rFonts w:ascii="Times New Roman" w:hAnsi="Times New Roman"/>
          <w:color w:val="000000"/>
          <w:sz w:val="24"/>
          <w:szCs w:val="24"/>
        </w:rPr>
        <w:t xml:space="preserve"> Успеваемость и качество знаний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2387"/>
        <w:gridCol w:w="201"/>
        <w:gridCol w:w="160"/>
        <w:gridCol w:w="751"/>
        <w:gridCol w:w="863"/>
        <w:gridCol w:w="999"/>
      </w:tblGrid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Предмет, дисциплина, МДК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ФИО преподавателя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п/а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Кач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ОП.01. Слесарное дело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Пацан Р.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ОП.02. Материаловедение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Пацан Р.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ОУП.12. Химия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ОУП.03. История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ОУП.04. Обществознание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ОУП.05. География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ОУП.10. Основы безопасности жизнедеятельности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ОУП.11. Физика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Охрана труда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ОП.05.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Техническое черчение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ОУП.06 Иностранный язык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 Иностранный язык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83,5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ТГ-11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ОУП.13. Биология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ОУП.01. 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ОУП.04.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Витман Н. А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ОУП.08. 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ОУП.10.Основы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ОУП.12. Химия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 Организация работы горничной+МДК.03.02. организация работы Портье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Кайль Е. В.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УП.03.02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Кайль Е. В.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Кайль Е. В.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ИСиП-11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ОУП.04.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ОУП.13. Биология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ОП.11.Компьютерные сети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ОУП.01. 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ОУП.02. Литература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ОУП.05. География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 .Г.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ОУП.08. 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ОУП.10. ОБЖ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Операционные системы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Архитектура аппаратных средств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ОП.09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Стандартизация, сертификация и техническое документирования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99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ИСиП-11П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ОУП.04.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58,3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ОУП.13. Биология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ОП.11.Компьютерные сети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rPr>
          <w:trHeight w:val="40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ОУП.01. 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ОУП.02. Литература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ОУП.05. География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 .Г.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ОУП.06. 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ОУП.08. 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ОУП.10. ОБЖ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Прохоренко Г.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64                            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Операционные системы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Архитектура аппаратных средств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ОП.09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Стандартизация, сертификация и техническое документирования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63,3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ОУП.13. Биология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ОП.01. Основы деловой культуры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Организация и технология розничной торговли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ОП.04. Санитария и гигиена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ОУП.05. География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ОУП.11. 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Защита прав потребителя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 Эксплуатация ККТ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Зеленая Г.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ПМ.03.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Зеленая Г.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ПКД-11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ОУП.05. География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ОУП.13. Биология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ОУП.04.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ОУП.01. 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ОУП.09.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ОУП.10. 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ОУП.11. Физика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ОУП.12. Химия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ОП.01. Микробиология, физиология питания, санитария и гигиена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Техническое оснащение организаций питания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Э-11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Химия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инженерной графики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электротехники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материаловедения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Допуски и технические измерения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Литература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ОУП.10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технологии сварки и сварочное оборудование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Технология производства сварных конструкций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Подготовительные и сборочные операции перед сваркой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Контроль качества сварных соединений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УП.01.01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УП.01.01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ПП.01.01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ПМ.01.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78,7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ОУПБ.04. Иностранный язык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ОУПБ.04. Иностранный язык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ОУПБ.05. История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Ттюнников В. Ю.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87,5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ДУП.01. Современное обществознание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ОУПБ.07. ОБЖ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 Родной язык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ОУПП.03. Физика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ОП.05. Техническое черчение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ОП.06. БЖ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72,4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ИСиП-21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Психология общения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Операционные системы и среды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Информационные технологии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Документационное 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обеспечение профессиональной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Мысина И. А.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Элементы высшей математики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Дискретная математика с элементами математической логики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Теория вероятностей и математическая статистика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Архитектура аппаратных средств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алгоритмизации и программирования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ОП.08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проектирования баз данных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Компьютерные сети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Финансовая грамотность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Якунина Е.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78,7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ПКД-21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ОУДБ.04. 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ОУДП.07. 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ДУП.01. Индивидуальный проект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ОГСЭ.02. 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ОУПП.02. Математика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Нестеренко С.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ОП.02. Организация хранения и контроль запасов сырья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Техническое оснащение организаций питания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ОП.08. Охрана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ОП.09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Прохоренко Г.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ОП.11. Эффективное поведение на рынке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МДК.01.01 Организация процессов приготовления, подготовки к реализации кулинарных полуфабрикатов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МДК.01.02 Процессы приготовления, подготовки к реализации кулинарных полуфабрикатов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МДК.07.01. Технология продукции общественного питания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МДК.07.02. Технология приготовления мучных кондитерских изделий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УП.07.01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ПП.07.01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ПМ.07.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УП.01.01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ПП.01.01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ПМ.01.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82,6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ОУПБ.06.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ОУПБ.06.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ОУПБ.08. Астрономия 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ОП.05. Основы калькуляции и учета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33,2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Производственная практика по 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ПМ.01.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МДК.02.01. 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Литература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28,6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43,8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ОУПБ.07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Современное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Искусство оформления блюд и изделий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 практики по 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56,6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Защита прав потребителей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Родной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ОУПБ.07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Основы безопасности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Экономика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Розничная торговля продовольственными товарами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rPr>
          <w:trHeight w:val="2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ПМ.02.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70,6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СП-21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ОУПБ.01. Русский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ОУПБ.02. Литература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ОУДБ.07. ОБЖ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Полещук В.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ОУПБ.08. Астрономия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rPr>
          <w:trHeight w:val="38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Производственная практика ПМ.01 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rPr>
          <w:trHeight w:val="28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Экзамен по ПМ.01. 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rPr>
          <w:trHeight w:val="423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Подготовительно-сварочные работы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ОУПБ.05. История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rPr>
          <w:trHeight w:val="13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ОП.10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Метрология, стандартизация и сертификация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ОУПП.02. 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ОУПП.03. Физика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Пацан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ДУП.01. Индивидуальный проект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Оборудование, техника и технология электросварки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Технология электросварочных и газосварочных работ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Электросварочные работы на автоматических и полуавтоматических машинах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УП.05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ПП.05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ПМ.05.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74,5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ГД-21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ОУПБ.01. Русский язык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ОУПБ.02. Литература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ОУПБ.06. Физическая культура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ОУПП.03. Право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ОУПБ.05. История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ОГСЭ.02. История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ОУДБ.07. ОБЖ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Прохоренко Г. 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ОУПП.02. Математика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ДУЦП.01. Индивидуальный проект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ОГСЭ.01. Основы философии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ОГСЭ.06. Русский язык и культура речи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Правовое и документационное обеспечение профессиональной деятельности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ОП.08. Безопасность жизнедеятельности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ОП.10. Организация туристических услуг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 .В.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МДК.01.01. Организация и контроль текущей деятельности сотрудников службы приема и размещения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 .В.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МДК.01.01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Курсовая работа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МДК.01.02. Иностранный язык в сфере профессиональной коммуникации для службы приема и размещения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Витман Н .А.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 практика 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Производственная практика 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по модулю ПМ.01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ОУДБ.01. Русский язык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ОУДБ.02. Литература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Шнайдер Г.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ОУДБ.06. Физическая культура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ОУПП.01. Математика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 Индивидуальный проект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Электротехника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ОП.07. Финансовая грамотность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Якунина Е. Н.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МДК.01.01. Теоретическая подготовка водителей автомобилей категории «С»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Карасев А. Я.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МДК.02.01. Устройство, управления и техническое обслуживание крана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Карасев А. Я.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ФК.00. Физическая культура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УП.01.01. </w:t>
            </w:r>
            <w:r w:rsidRPr="00A3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Каравев/Пацан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по модулю ПМ.01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Довженко Ф. 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УП.02.01. </w:t>
            </w:r>
            <w:r w:rsidRPr="00A3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Шмидт Ф. 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ПП.02.01. </w:t>
            </w:r>
            <w:r w:rsidRPr="00A369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М. Н.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Квалификационный экзамен по ПМ.02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Шмидт Ф. 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ГД-31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Менеджмент и управление персоналом в гостиничном деле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Требования к зданиям и инженерным системам гостиничного предприятия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Этика деловых отношений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гостиничного дела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и контроль текущей деятельности сотрудников службы питания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 в сфере профессиональной коммуникации для службы питания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Витман Н. А. 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 ПМ.02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Информатика и информационно-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Рыкунова Н.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Конфликтология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ОП.17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Технологии организации дополнительных услуг в гостинице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 в сфере профессиональной коммуникации для службы бронирования и продаж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Витман Н. А.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Курсовая работа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 ПМ.02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ПM.02.ЭК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 ПМ.04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 ПМ.04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ПM.04.ЭК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Кайль Е. В.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ЖКХ-31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ОУПБ.08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Астрономия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Пацан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Современное обществознание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52,9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Индивидуальный проект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Иностранный язык в профессиональной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Витман Н.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Автоматизация производства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Пацан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Родной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Эффективное поведение на рынке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ОП.08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Финансовая грамотность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Технология выполнения плотничных работ в жилищно-коммунальном хозяйстве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Довженко Ф.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 ПМ.02 Технология выполнения плотничных работ в жилищно-коммунальном хозяйстве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 ПМ.02 Технология выполнения плотничных работ в жилищно-коммунальном хозяйстве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Зеленая Г.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ПM.02.ЭК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Довженко Ф.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ОП.07. Охрана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 Эффективное поведение на рынке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Сололменникова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МДК.02.02. Техника и технология ручной дуговой сварки (наплавки, резки) покрытыми электродами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ОП.05. Основы экономики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ОУПП.01. Математика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Нестеренко С.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81,8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ОУПБ.03. Родной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ФК.00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Частично механизированная сварка (наплавка) плавлением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Пигида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ПМ.02.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ПМ.04.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ККТ и расчеты с потребителями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ОУПБ.06.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ОУПБ.08. Астрономия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ОУПБ.03. Родной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ОУПП.02. Экономика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ДУП.01. Индивидуальный проект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Гелевера Ю.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ОП.05. Безопасность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МДК.02.01. Организация и технология обслуживания в барах и буфетах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ФК.00. Физическая культура 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УП.02.01. Учебная практика 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по модулю ПМ.02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ПКД-31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ЕН.01. Химия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ЕН.02. Экологические основы природопользования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ОП.04. Организация обслуживания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ОП.07. Информационные технологии в профессиональной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МДК.02.01.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МДК.02.02. Процессы приготовления, подготовки к реализации горячих блюд, 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кулинарных изделий, закусок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МДК.02.02. Курсовая работа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</w:t>
            </w:r>
            <w:r w:rsidRPr="00A369CE">
              <w:rPr>
                <w:rFonts w:eastAsia="Calibri"/>
                <w:lang w:eastAsia="en-US"/>
              </w:rPr>
              <w:t xml:space="preserve"> 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МДК.03.02. 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МДК.05.01. 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МДК.05.02. 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УП.02.01.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ПМ.02.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УП.03.01.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ПП.03.01.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ПМ.03.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УП.05.01.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ПК-31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Родной язык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Филинкова И.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ОУПБ.06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ОП.10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обслуживания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ПП.02.01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 по ПМ.02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Нестеренко С.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ОУПП.03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Химия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ДУП.01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Индивидуальный проект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Рыкунова Н.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Дфк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ОП.08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Карпова И. И.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ОП.09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Сладокмедов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 по ПМ.03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 ПМ.03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ПМ.03. ЭК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Организация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СП-41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ОП.13 Эффективное поведение на рынке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ОГСЭ.01. Основы философии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 Техническая механика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ОП.14. Сварка пластика и композиционных материалов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Ролдухина Т.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84,6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Физическая культура / адаптационная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Правовое обеспечение профессиональной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Основы экономики организации 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Менеджмент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ОП.12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Эффективное поведение на рынке труда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ПП.04.01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Гайдук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ТП-41П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ОГСЭ.04.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ОГСЭ.03. Иностранный язык в профессиональной деятельности (английский)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ОГСЭ.03. Иностранный язык в профессиональной деятельности (немецкий)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ОП.01. Экономика организации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Утешова А. Л.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ОП.02. Теория вероятностей и математическая статистика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Менеджмент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ОП.04. Документационное обеспечение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ОП.07. Операционные системы и среды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ОП.11. Информационная безопасность и защита информации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ОП.12. Основы бухгалтерского учёта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 Сопровождение и продвижение отраслевого программного обеспечения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 Курсовая работа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МДК.04.01. Обеспечение проектной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УП.04. Учебная практика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Рычко Р. В.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ПМ.03.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ПМ.04.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ПКД-41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ОГСЭ.01. Основы философии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Тютюнников В. Ю.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94,7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ОГСЭ.03. Иностранный язык в профессиональной деятельности (английский)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ОГСЭ.03. Иностранный язык в профессиональной деятельности (немецкий)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ОГСЭ.04.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ОГСЭ.05. Психология общения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Волошина Н.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ОП.05. Основы экономики, менеджмента и маркетинга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ОП.06. Правовые основы профессиональной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ОП.10. Финансовая грамотность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Якунина Е.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ОП.12. Бухгалтерский учет в общественном питании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Гольм О. Н.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ОП.13. Сервисные технологии в ресторанном деле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 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МДК.04.02 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Рычкова О.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МДК.06. Курсовая работа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Чепрасова О.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УП.04.01.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Поддубная/Сытник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ПП.05.01.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ПМ.05. экзамен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ПП.04.01.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ПМ.04.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УП.06.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Поддубная/Сытник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ПП.06.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ПМ.06.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ПДП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Сытник А.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2F6B64" w:rsidRPr="00A369CE" w:rsidTr="00A369C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ТП-41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ОГСЭ.04. Физическая культура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 А.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ОГСЭ.03. Иностранный язык в </w:t>
            </w: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профессиональной деятельности (английский)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Алтапкина Н. Г.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ОГСЭ.03. Иностранный язык в профессиональной деятельности (немецкий)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Пантелеева Д.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ОП.01. Экономика организации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Утешова А. Л. 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ОП.02. Теория вероятностей и математическая статистика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Л.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ОП.03. Менеджмент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ОП.04. Документационное обеспечение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Утешова А. Л.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Мысина И. 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ОП.07. Операционные системы и среды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ОП.11. Информационная безопасность и защита информации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ОП.12. Основы бухгалтерского учёта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Соломенникова Н. Е.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 Сопровождение и продвижение отраслевого программного обеспечения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МДК.03.01. Курсовая работа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МДК.04.01. Обеспечение проектной деятельности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A369CE" w:rsidRPr="00A369CE" w:rsidTr="00A369CE">
        <w:trPr>
          <w:trHeight w:val="56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УП.04. Учебная практика</w:t>
            </w:r>
          </w:p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ПП.04.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 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УП.03. Учебная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ПП.03. Производственная практика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Рычко Р. 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ПМ.03.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A369CE" w:rsidRPr="00A369CE" w:rsidTr="00A369CE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ПМ.04. Экзамен по модулю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Пегусова М. С.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2F6B64" w:rsidRPr="00A369CE" w:rsidTr="00A369CE"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B64" w:rsidRPr="00A369CE" w:rsidRDefault="002F6B64" w:rsidP="00A369C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9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</w:t>
            </w:r>
          </w:p>
        </w:tc>
      </w:tr>
    </w:tbl>
    <w:p w:rsidR="002F6B64" w:rsidRPr="002F6B64" w:rsidRDefault="002F6B64" w:rsidP="002F6B6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F6B64" w:rsidRPr="002F6B64" w:rsidRDefault="002F6B64" w:rsidP="002F6B64">
      <w:pPr>
        <w:shd w:val="clear" w:color="auto" w:fill="FFFFFF"/>
        <w:spacing w:after="0"/>
        <w:ind w:right="-152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ab/>
        <w:t>По сравнению с прошлым учебным годом заметна динамика роста качества знаний по на фоне уменьшения успеваемости.</w:t>
      </w:r>
    </w:p>
    <w:p w:rsidR="002F6B64" w:rsidRPr="002F6B64" w:rsidRDefault="002F6B64" w:rsidP="002F6B64">
      <w:pPr>
        <w:shd w:val="clear" w:color="auto" w:fill="FFFFFF"/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2F6B64" w:rsidRPr="002F6B64" w:rsidRDefault="002F6B64" w:rsidP="002F6B64">
      <w:pPr>
        <w:shd w:val="clear" w:color="auto" w:fill="FFFFFF"/>
        <w:spacing w:after="0"/>
        <w:ind w:right="-143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b/>
          <w:sz w:val="24"/>
          <w:szCs w:val="24"/>
        </w:rPr>
        <w:t xml:space="preserve">Таблица </w:t>
      </w:r>
      <w:r w:rsidR="0042705A">
        <w:rPr>
          <w:rFonts w:ascii="Times New Roman" w:hAnsi="Times New Roman"/>
          <w:b/>
          <w:sz w:val="24"/>
          <w:szCs w:val="24"/>
        </w:rPr>
        <w:t>6</w:t>
      </w:r>
      <w:r w:rsidRPr="002F6B64">
        <w:rPr>
          <w:rFonts w:ascii="Times New Roman" w:hAnsi="Times New Roman"/>
          <w:b/>
          <w:sz w:val="24"/>
          <w:szCs w:val="24"/>
        </w:rPr>
        <w:t>.</w:t>
      </w:r>
      <w:r w:rsidRPr="002F6B64">
        <w:rPr>
          <w:rFonts w:ascii="Times New Roman" w:hAnsi="Times New Roman"/>
          <w:sz w:val="24"/>
          <w:szCs w:val="24"/>
        </w:rPr>
        <w:t xml:space="preserve"> Сравнительный анализ успеваемости и качества знаний 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3780"/>
      </w:tblGrid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Успеваемость, %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Качество знаний, %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65,9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66,16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66,6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66,84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65,3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70,8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98,4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73,25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96,7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76,7</w:t>
            </w:r>
          </w:p>
        </w:tc>
      </w:tr>
      <w:tr w:rsidR="002F6B64" w:rsidRPr="002F6B64" w:rsidTr="002F6B6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79,3</w:t>
            </w:r>
          </w:p>
        </w:tc>
      </w:tr>
    </w:tbl>
    <w:p w:rsidR="002F6B64" w:rsidRPr="002F6B64" w:rsidRDefault="002F6B64" w:rsidP="002F6B6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F6B64" w:rsidRPr="002F6B64" w:rsidRDefault="002F6B64" w:rsidP="002F6B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b/>
          <w:color w:val="000000"/>
          <w:sz w:val="24"/>
          <w:szCs w:val="24"/>
        </w:rPr>
        <w:t>Таблица 10.</w:t>
      </w:r>
      <w:r w:rsidRPr="002F6B64">
        <w:rPr>
          <w:rFonts w:ascii="Times New Roman" w:hAnsi="Times New Roman"/>
          <w:color w:val="000000"/>
          <w:sz w:val="24"/>
          <w:szCs w:val="24"/>
        </w:rPr>
        <w:t xml:space="preserve"> Качество знаний среди обучающихся 1-4 курсов по результатам промежуточной аттестации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2014"/>
        <w:gridCol w:w="1849"/>
        <w:gridCol w:w="1855"/>
        <w:gridCol w:w="1610"/>
        <w:gridCol w:w="1608"/>
      </w:tblGrid>
      <w:tr w:rsidR="002F6B64" w:rsidRPr="002F6B64" w:rsidTr="002F6B64">
        <w:trPr>
          <w:trHeight w:val="710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%</w:t>
            </w:r>
          </w:p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качества знаний</w:t>
            </w:r>
          </w:p>
        </w:tc>
      </w:tr>
      <w:tr w:rsidR="002F6B64" w:rsidRPr="002F6B64" w:rsidTr="002F6B64">
        <w:trPr>
          <w:trHeight w:val="7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B64" w:rsidRPr="002F6B64" w:rsidRDefault="002F6B64" w:rsidP="002F6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B64" w:rsidRPr="002F6B64" w:rsidRDefault="002F6B64" w:rsidP="002F6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2023-2024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83,5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ТГ-11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ИСиП-11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99,1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ПКД-11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89,2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90,5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Э-11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78,7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72,4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ГД-21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55,75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ИСиП-21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78,7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70,6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ПКД-21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56,6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СП-21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74,5</w:t>
            </w:r>
          </w:p>
        </w:tc>
      </w:tr>
      <w:tr w:rsidR="002F6B64" w:rsidRPr="002F6B64" w:rsidTr="002F6B64">
        <w:trPr>
          <w:trHeight w:val="29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86,5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ЖКХ-31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77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ПКД-31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86,7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88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ГД-31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tabs>
                <w:tab w:val="left" w:pos="564"/>
                <w:tab w:val="center" w:pos="697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Э-31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ПКД-41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90,8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ТП-41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ТП-41П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2F6B64" w:rsidRPr="002F6B64" w:rsidTr="002F6B64"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8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СП-41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2F6B64" w:rsidRPr="002F6B64" w:rsidTr="002F6B64"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B64" w:rsidRPr="002F6B64" w:rsidRDefault="002F6B64" w:rsidP="002F6B6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75,6</w:t>
            </w:r>
          </w:p>
        </w:tc>
      </w:tr>
    </w:tbl>
    <w:p w:rsidR="002F6B64" w:rsidRPr="002F6B64" w:rsidRDefault="002F6B64" w:rsidP="002F6B64">
      <w:pPr>
        <w:spacing w:after="0"/>
        <w:ind w:right="386"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6B64" w:rsidRPr="002F6B64" w:rsidRDefault="002F6B64" w:rsidP="002F6B6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Общее качество знаний среди обучающихся составило 75,6%, что ниже прошлого года на 1,1 %.</w:t>
      </w:r>
    </w:p>
    <w:p w:rsidR="002F6B64" w:rsidRPr="002F6B64" w:rsidRDefault="002F6B64" w:rsidP="002F6B64">
      <w:pPr>
        <w:spacing w:after="0"/>
        <w:rPr>
          <w:rFonts w:ascii="Times New Roman" w:hAnsi="Times New Roman"/>
          <w:b/>
          <w:color w:val="FF0000"/>
          <w:sz w:val="24"/>
          <w:szCs w:val="24"/>
        </w:rPr>
        <w:sectPr w:rsidR="002F6B64" w:rsidRPr="002F6B64" w:rsidSect="002F6B64">
          <w:type w:val="continuous"/>
          <w:pgSz w:w="11906" w:h="16838"/>
          <w:pgMar w:top="851" w:right="1134" w:bottom="1701" w:left="1134" w:header="709" w:footer="709" w:gutter="0"/>
          <w:cols w:space="720"/>
        </w:sectPr>
      </w:pP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В современных условиях большое значение имеет подготовка юношей к военной службе. Для большинства молодых людей это событие является экстремальной ситуацией в жизни. Поэтому, чтобы быстрее и лучше адаптироваться к армейским условиям, необходимы определенная психологическая подготовка и знание основ военного дела.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Главной формой подготовки молодежи к службе в армии в КГБПОУ «Яровской политехнический техникум» является проведение учебных военных сборов, которые преследуют чётко поставленные цели, а именно: 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1) Получение прочных теоретических знаний в области обороны. 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lastRenderedPageBreak/>
        <w:t xml:space="preserve">2) Получение навыков поведения при гражданской обороне в следующих случаях: при объявлении чрезвычайного и военного положения, заражении природы, проникновении ядовитых веществ, оказании первой медицинской помощи. 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План 5-дневных учебных сборов с 2022 года заложен в программе по общепрофессиональной дисциплине «Безопасность жизнедеятельности». В 2023-2024 учебном году учебные сборы проходили или в УМЦ «Авангард» или в расположении в/ч 21984.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2F6B64">
        <w:rPr>
          <w:rFonts w:ascii="Times New Roman" w:hAnsi="Times New Roman"/>
          <w:sz w:val="24"/>
          <w:szCs w:val="24"/>
        </w:rPr>
        <w:t>Военно-полевые сборы проводились согласно плану проведения пятидневных учебных сборов, по программе утвержденной УМЦ «Авангард»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Обучение проводилось по 8 темам: 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Тактическая подготовка;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Огневая подготовка;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Радиационная, химическая и биологическая защита;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Общевоинские уставы;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Строевая подготовка;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Физическая подготовка;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Военно-медицинская подготовка: </w:t>
      </w:r>
    </w:p>
    <w:p w:rsidR="002F6B64" w:rsidRPr="002F6B64" w:rsidRDefault="002F6B64" w:rsidP="00A369CE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Основы безопасности военной службы.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Военно-полевые сборы проходили на базе самого техникума.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Преподавателем профессионально подготовлен и осуществлен в полном объеме план проведения занятий в соответствии с программой учебных сборов. Большое внимание было уделено вопросам воспитательной работы с юношами.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Актуальность, педагогическая целесообразность изучаемого курса ОБЖ оправдана и положительно сказывается на военно-патриотическом воспитании обучающихся, их военно-прикладной подготовки и прохождении службы в армии.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 xml:space="preserve">Учебные сборы помогли ребятам допризывного возраста приобрести первоначальные знания по основам безопасности военной службы. 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 xml:space="preserve">Второй год в техникуме проводятся Всероссийские проверочные работы по предметам: математика, иностранный язык, </w:t>
      </w:r>
      <w:r w:rsidRPr="002F6B64">
        <w:rPr>
          <w:rFonts w:ascii="Times New Roman" w:hAnsi="Times New Roman"/>
          <w:sz w:val="24"/>
          <w:szCs w:val="24"/>
          <w:lang w:val="en-US"/>
        </w:rPr>
        <w:t>c</w:t>
      </w:r>
      <w:r w:rsidRPr="002F6B64">
        <w:rPr>
          <w:rFonts w:ascii="Times New Roman" w:hAnsi="Times New Roman"/>
          <w:sz w:val="24"/>
          <w:szCs w:val="24"/>
        </w:rPr>
        <w:t xml:space="preserve"> оценкой метапредметных связей. Результаты написания в 2022-23 учебном году ниже, чем результаты 2023-24 учебного года на 0,04%.   </w:t>
      </w:r>
    </w:p>
    <w:p w:rsidR="002F6B64" w:rsidRPr="002F6B64" w:rsidRDefault="002F6B64" w:rsidP="002F6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Из представленного выше анализа по учебной работе за 2023-2024 учебный год, можно сделать следующие выводы:</w:t>
      </w:r>
    </w:p>
    <w:p w:rsidR="002F6B64" w:rsidRPr="002F6B64" w:rsidRDefault="002F6B64" w:rsidP="002F6B64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1. Признать теоретическую подготовку за год удовлетворительной.</w:t>
      </w:r>
    </w:p>
    <w:p w:rsidR="002F6B64" w:rsidRPr="002F6B64" w:rsidRDefault="002F6B64" w:rsidP="002F6B64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2. Определить цели и задачи на 2024-2025 учебный год</w:t>
      </w:r>
    </w:p>
    <w:p w:rsidR="002F6B64" w:rsidRPr="002F6B64" w:rsidRDefault="002F6B64" w:rsidP="002F6B64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Цель:</w:t>
      </w:r>
    </w:p>
    <w:p w:rsidR="002F6B64" w:rsidRPr="002F6B64" w:rsidRDefault="002F6B64" w:rsidP="002F6B64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Создание и реализация инновационных условий образовательного процесса для подготовки квалифицированного специалиста, владеющего общими и профессиональными компетенциями, с учетом запросов работодателей, особенностей развития региона, науки, экономики, техники, технологий и социальной сферы в рамках, установленных ФГОС СПО</w:t>
      </w:r>
    </w:p>
    <w:p w:rsidR="002F6B64" w:rsidRPr="002F6B64" w:rsidRDefault="002F6B64" w:rsidP="002F6B6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2F6B64" w:rsidRPr="002F6B64" w:rsidRDefault="002F6B64" w:rsidP="00A369CE">
      <w:pPr>
        <w:numPr>
          <w:ilvl w:val="0"/>
          <w:numId w:val="50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Реализация федеральных государственных образовательных стандартов (ФГОС СПО), целевая ориентация учебного процесса на формирование общих и профессиональных компетенций, установленных ФГОС СПО и личностных результатов.</w:t>
      </w:r>
    </w:p>
    <w:p w:rsidR="002F6B64" w:rsidRPr="002F6B64" w:rsidRDefault="002F6B64" w:rsidP="00A369CE">
      <w:pPr>
        <w:numPr>
          <w:ilvl w:val="0"/>
          <w:numId w:val="50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lastRenderedPageBreak/>
        <w:t>Реализация новых рабочих программ, направленных на формирование у обучающихся знаний и умений в предметной области, навыки их применения в практической профессиональной деятельности.</w:t>
      </w:r>
    </w:p>
    <w:p w:rsidR="002F6B64" w:rsidRPr="002F6B64" w:rsidRDefault="002F6B64" w:rsidP="00A369CE">
      <w:pPr>
        <w:numPr>
          <w:ilvl w:val="0"/>
          <w:numId w:val="50"/>
        </w:num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6B64">
        <w:rPr>
          <w:rFonts w:ascii="Times New Roman" w:hAnsi="Times New Roman"/>
          <w:color w:val="000000"/>
          <w:sz w:val="24"/>
          <w:szCs w:val="24"/>
        </w:rPr>
        <w:t>Обеспечение качественного образования, повышение ответственности за результаты образовательной деятельности.</w:t>
      </w:r>
    </w:p>
    <w:p w:rsidR="007E1E44" w:rsidRPr="0053567C" w:rsidRDefault="007E1E44" w:rsidP="007E682C">
      <w:pPr>
        <w:spacing w:after="0"/>
        <w:ind w:firstLine="54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7B5010" w:rsidRPr="002F6B64" w:rsidRDefault="007B5010" w:rsidP="007E682C">
      <w:pPr>
        <w:pStyle w:val="1"/>
        <w:spacing w:line="276" w:lineRule="auto"/>
      </w:pPr>
      <w:bookmarkStart w:id="6" w:name="_Toc176203537"/>
      <w:r w:rsidRPr="002F6B64">
        <w:t>2.</w:t>
      </w:r>
      <w:r w:rsidR="00537E88" w:rsidRPr="002F6B64">
        <w:t>4</w:t>
      </w:r>
      <w:r w:rsidRPr="002F6B64">
        <w:t xml:space="preserve"> Анализ воспитательной работы</w:t>
      </w:r>
      <w:bookmarkEnd w:id="6"/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Воспитательная работа в КГБПОУ «Яровской политехнический техникум»  организована в соответствии с Законом «Об образовании», Конституцией РФ, нормативными актами Министерства просвещения Российской Федерации, с учетом внутренних распоряжений и приказов, на основе методических рекомендаций и информационных писем Министерства образования и науки Алтайского края и Министерства просвещения Российской Федерации. В соответствии с требованиями ФГОС, воспитательный процесс направлен на формирование общих компетенций обучающихся, которые способствуют успешной самореализации выпускников, готовых решать профессиональные задачи. Основной целью воспитательной работы в техникуме является создание оптимальных условий для развития личности студента, владеющего общекультурными и профессиональными компетенциями в соответствии с современными требованиями системы профессионального образования через реализацию комплекса мер организационного и содержательного характера.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Воспитательный процесс в техникуме строится в соответствии с рабочей программой воспитания, цель которой личностное развитие обучающихся и их социализация, проявляющиеся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достижения поставленной цели были поставлены следующие задачи: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патриотическое,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долга, высокой ответственности и дисциплинированности;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развитие коллективной самоорганизации студентов (студенческого самоуправления, общественных организаций и объединений студентов);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формирование у обучающегося культуры здоровья на основе воспитания психически здоровой, физически развитой и социально-адаптированной личности;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внедрение региональной целевой модели наставничества;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Формирование социально-личностных и индивидуальных компетенций осуществляется в ходе реализации основных направлений через различные виды воспитательной деятельности.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Направления воспитательной работы в соответствии с программой воспитания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-Гражданско-патриотическое и правовое воспитание.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-Воспитание здорового образа жизни.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-Духовно- нравственное, художественно-эстетическое воспитание.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-Профилактика правонарушений среди обучающихся.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Противодействие распространению идеологии терроризма и экстремизма.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-Экологическое воспитание студентов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-Волонтерское движение «От сердца к сердцу».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-Профессиональное воспитание студентов.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-Студенческое самоуправление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Для реализации целей и задач в колледже разработаны локальные документы, регламентирующие воспитательную деятельность, размещенные на официальном сайте техникума.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рамках реализации Проектов и программ в 2023-2024 учебном году была проделана следующая работа: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Реализована программа внеурочной деятельности «Разговоры о важном» еженедельно после торжественной линейки с выносом флага и звучанием гимна РФ во всех учебных группах проводились занятия «Разговоры о важном». Основные темы связаны с ключевыми аспектами жизни человека в современной России и соответствуют утвержденному плану.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плану проводились мероприятия, направленные на привлечение обучающихся к занятиям различными видами спорта; формированию стремления вести здоровый образ жизни, уже традиционным стало проведение дней здоровья, студенты техникума принимают активное участие во всех городских соревнованиях. 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Важным направлением работы являются мероприятия направленные на профилактику употребления ПАВ, наркотических веществ и алкоголя, токсикомании. С первых дней учебного года проводится знакомство обучающихся с локальными актами образовательного учреждения, в том числе, с правилами внутреннего распорядка обучающихся.  Созданы базы данных обучающихся «группы риска», составлен и утвержден список «трудных» обучающихся, склонных к употреблению алкоголя, обучающихся из неблагополучных семей, закрепление за ними ответственных из числа наставников. Проведено анкетирование обучающихся по их отношению к наркотикам, табаку, алкоголю, организовано участие в социально-психологическом тестировании направленном на раннее выявление немедицинского потребления наркотических и психотропных веществ, по его результатам проводилась индивидуально-профилактическая работа с обучающимися.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Студенты техникума приняли активное участие во Всероссийской акции «СТОП/ВИЧ/СПИД», в мероприятиях, посвященных Международному дню борьбы с наркоманией. Информация о мероприятиях профилактической направленности размещается на сайте техникума в сети Интернет, регулярно разрабатываются, выпускаются и распространяются среди обучающихся техникума буклеты, памятки, флаеры по воспитанию навыков здорового образа жизни.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рамках правового воспитания и формирования толерантности в 2023-2024 году были проведены различные мероприятия: классные часы по изучению нормативных правовых документов образовательного учреждения, собрания обучающихся 1-го курса со представителями органов системы профилактики, внеклассные мероприятия, историко-литературные викторины,  м</w:t>
      </w:r>
      <w:r>
        <w:rPr>
          <w:rFonts w:ascii="Times New Roman" w:hAnsi="Times New Roman"/>
          <w:color w:val="191816"/>
          <w:sz w:val="24"/>
          <w:szCs w:val="24"/>
        </w:rPr>
        <w:t>едиа-беседы, вечера – встречи с воинами интернационалистами, в</w:t>
      </w:r>
      <w:r>
        <w:rPr>
          <w:rFonts w:ascii="Times New Roman" w:hAnsi="Times New Roman"/>
          <w:sz w:val="24"/>
          <w:szCs w:val="24"/>
        </w:rPr>
        <w:t>иртуальные экскурсии, книжно-иллюстративные тематические выставки, интерактивная игра «День защитника Отечества», устный журнал «К подвигу солдата сердцем прикоснись!», э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тнографический вечер. Студенты приняли участие во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Всероссийских акциях: «Большой этнографический диктант», «Диктант Победы».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рамках мероприятий, направленных на формирование личности нетерпимой к различного формам проявления коррупции проведены классные часы «Коррупция как социально-опасное явление», «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STOP — Коррупция!</w:t>
      </w:r>
      <w:r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Реализовываются планы индивидуальной профилактической работы с обучающимися, состоящими на внутритехникумовском контроле, в течение всего учебного года работает Совет профилактики правонарушений среди обучающихся техникума. Эффективны профилактические беседы со студентами на тему: «Ответственность за уголовные и административные правонарушения», встречи студентов с ОУ ОП по г. Яровое МО МВД России «Славгородский», помощником прокурора Славгородского межрайонного прокурора о мошенничестве.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целях реализации психологической безопасности образовательной среды проведены: 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рейд по образовательному учреждению в целях проверки информационной доступности правил поведения и нормативных документов по профилактике кризисных ситуаций и обеспечению психологической безопасности образовательной среды; 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диагностика взаимоотношений в техникуме;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оказание социально-психологической поддержки первокурсникам в успешной адаптации к учебному процессу;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анкетирования студентов;</w:t>
      </w:r>
    </w:p>
    <w:p w:rsidR="002F6B64" w:rsidRDefault="002F6B64" w:rsidP="00A369CE">
      <w:pPr>
        <w:numPr>
          <w:ilvl w:val="0"/>
          <w:numId w:val="51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цикл адаптационных тренингов для обучающихся 1 курса;</w:t>
      </w:r>
    </w:p>
    <w:p w:rsidR="002F6B64" w:rsidRDefault="002F6B64" w:rsidP="00A369CE">
      <w:pPr>
        <w:numPr>
          <w:ilvl w:val="0"/>
          <w:numId w:val="51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часы общения; 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проведение практических занятий с элементами тренинга по умению эффективно общаться и достигать своих целей в общении;</w:t>
      </w:r>
    </w:p>
    <w:p w:rsidR="002F6B64" w:rsidRDefault="002F6B64" w:rsidP="00A369CE">
      <w:pPr>
        <w:numPr>
          <w:ilvl w:val="0"/>
          <w:numId w:val="51"/>
        </w:numPr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встречи с секретарем КДН и ЗП и инспектором ПДН ОП по г.Яровое,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инспектором ГИБДД Борисенко О.А.</w:t>
      </w:r>
    </w:p>
    <w:p w:rsidR="002F6B64" w:rsidRDefault="002F6B64" w:rsidP="002F6B64">
      <w:pPr>
        <w:spacing w:after="0"/>
        <w:ind w:firstLine="2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2023 – 2024 учебном году активно велась работа по разъяснению сущности терроризма и его общественной опасности. </w:t>
      </w:r>
    </w:p>
    <w:p w:rsidR="00357AFD" w:rsidRPr="002F6B64" w:rsidRDefault="00357AFD" w:rsidP="007E682C">
      <w:pPr>
        <w:pStyle w:val="2"/>
        <w:spacing w:line="276" w:lineRule="auto"/>
        <w:rPr>
          <w:u w:val="none"/>
        </w:rPr>
      </w:pPr>
      <w:bookmarkStart w:id="7" w:name="_Toc176203538"/>
      <w:r w:rsidRPr="002F6B64">
        <w:rPr>
          <w:u w:val="none"/>
        </w:rPr>
        <w:t>2.</w:t>
      </w:r>
      <w:r w:rsidR="00537E88" w:rsidRPr="002F6B64">
        <w:rPr>
          <w:u w:val="none"/>
        </w:rPr>
        <w:t>4</w:t>
      </w:r>
      <w:r w:rsidRPr="002F6B64">
        <w:rPr>
          <w:u w:val="none"/>
        </w:rPr>
        <w:t>.</w:t>
      </w:r>
      <w:r w:rsidR="000C69AB" w:rsidRPr="002F6B64">
        <w:rPr>
          <w:u w:val="none"/>
        </w:rPr>
        <w:t>1</w:t>
      </w:r>
      <w:r w:rsidRPr="002F6B64">
        <w:rPr>
          <w:u w:val="none"/>
        </w:rPr>
        <w:t>. Анализ психолого-педагогического сопровождения</w:t>
      </w:r>
      <w:bookmarkEnd w:id="7"/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Основная цель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работы педагога-психолога: Содействие в создании благоприятных условий для сохранения психологического здоровья, социального благополучия, профессионально-личностного самоопределения и становления, обучающихся техникума.  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ходе реализации плана работы педагога-психолога решались следующие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задачи: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процесса адаптации обучающихся I курса к новым условиям обучения в техникуме;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формирование навыков и умений эффективной адаптации к меняющимся условиям жизнедеятельности у обучающихся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курса;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разрешения;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диагностика и профилактика употребления ПАВ (алкоголь, табак, наркотики) и суицида среди студентов;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работа педагога-психолога выполнялась в рамках психологического сопровождения обучающихся и в соответствии с поставленными целью и задачами через основные направления деятельности: диагностическую, консультативную, просветительскую, и по запросам администрации техникума,  мастеров, классных руководителей, педагогов-предметников, воспитателей общежития, обучающихся, их родителей.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Одним из приоритетных направлений в работе педагога - психолога является психологическое сопровождение процесса адаптации обучающихся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курса к новым условиям обучения в техникуме.</w:t>
      </w:r>
      <w:r>
        <w:rPr>
          <w:rFonts w:ascii="Times New Roman" w:hAnsi="Times New Roman"/>
          <w:sz w:val="24"/>
          <w:szCs w:val="24"/>
        </w:rPr>
        <w:t xml:space="preserve"> Целью психологического сопровождения процесса адаптации обучающихся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bCs/>
          <w:sz w:val="24"/>
          <w:szCs w:val="24"/>
        </w:rPr>
        <w:t>к новым условиям обучения в техникуме</w:t>
      </w:r>
      <w:r>
        <w:rPr>
          <w:rFonts w:ascii="Times New Roman" w:hAnsi="Times New Roman"/>
          <w:sz w:val="24"/>
          <w:szCs w:val="24"/>
        </w:rPr>
        <w:t xml:space="preserve"> стало изучение</w:t>
      </w:r>
      <w:r>
        <w:rPr>
          <w:rFonts w:ascii="Times New Roman" w:hAnsi="Times New Roman"/>
          <w:bCs/>
          <w:sz w:val="24"/>
          <w:szCs w:val="24"/>
        </w:rPr>
        <w:t xml:space="preserve"> социальной ситуации их развития. </w:t>
      </w:r>
      <w:r>
        <w:rPr>
          <w:rFonts w:ascii="Times New Roman" w:hAnsi="Times New Roman"/>
          <w:sz w:val="24"/>
          <w:szCs w:val="24"/>
        </w:rPr>
        <w:t xml:space="preserve">Результаты, полученные в ходе первичной экспресс - диагностики обучающихся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F6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 (175 человек) стали основанием для индивидуальной работы  обучающихся данной «группы риска» - детей, имеющих пониженный уровень адаптации к условиям обучения в техникуме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 мониторинг по профессиональному самоопределению студентов I курса. Анализ результатов показал, что 97% студентов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курса прошли успешно адаптацию к новым условиям и в группах преобладает в целом </w:t>
      </w:r>
      <w:r>
        <w:rPr>
          <w:rFonts w:ascii="Times New Roman" w:hAnsi="Times New Roman"/>
          <w:bCs/>
          <w:sz w:val="24"/>
          <w:szCs w:val="24"/>
        </w:rPr>
        <w:t xml:space="preserve">благоприятный </w:t>
      </w:r>
      <w:r>
        <w:rPr>
          <w:rFonts w:ascii="Times New Roman" w:hAnsi="Times New Roman"/>
          <w:sz w:val="24"/>
          <w:szCs w:val="24"/>
        </w:rPr>
        <w:t>психологический климат, большинство студентов определились со своей будущей   профессией и удовлетворены условиями техникума.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обучающимися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курса был проведен цикл занятий (тренингов), направленных на сплочение коллектива и повышение самооценки.</w:t>
      </w:r>
    </w:p>
    <w:p w:rsid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проведены диагностики уровня адаптированности и профессионального самоопределения первокурсников, отношения подростка к алкоголю, уровня конфликтности (Кноблох - Фальконетт), тренинг «Мои коппинг стратегии», «Правила и приемы при панической атаке», «Этапы саморегуляции», «Структура буллинга», характерологические особенности подростка по Айзенку, склонность к виктимному поведению, шкала тревожности Ч.Д.Спилберга и Ю.Л. Ханина, тест жизнестойкости  ( С. Мадди, адаптация Д.А. Леонтьева); тест на мотивацию к успеху Т.Элерса, методика СОП.</w:t>
      </w:r>
    </w:p>
    <w:p w:rsid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результатам диагностик проведен цикл тематических тренингов, </w:t>
      </w:r>
      <w:r>
        <w:rPr>
          <w:rFonts w:ascii="Times New Roman" w:eastAsia="Calibri" w:hAnsi="Times New Roman"/>
          <w:sz w:val="24"/>
          <w:szCs w:val="24"/>
          <w:lang w:eastAsia="en-US"/>
        </w:rPr>
        <w:t>профилактические беседы на актуальные темы, т</w:t>
      </w:r>
      <w:r>
        <w:rPr>
          <w:rFonts w:ascii="Times New Roman" w:hAnsi="Times New Roman"/>
          <w:sz w:val="24"/>
          <w:szCs w:val="24"/>
        </w:rPr>
        <w:t>ренинги, индивидуальные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консультации.</w:t>
      </w:r>
    </w:p>
    <w:p w:rsid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Рисунок 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Количество индивидуальных консультаций педагога – психолога. </w:t>
      </w:r>
    </w:p>
    <w:p w:rsidR="002F6B64" w:rsidRDefault="00931FC8" w:rsidP="002F6B64">
      <w:pPr>
        <w:spacing w:after="0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pict w14:anchorId="6289A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12 студентами ведется работа по индивидуальным программам - профилактика и коррекция девиантного поведения.  </w:t>
      </w:r>
    </w:p>
    <w:p w:rsid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выпускного курса был проведен анализ профессиональных намерений обучающихся выпускных групп на основе анкетирования.</w:t>
      </w:r>
    </w:p>
    <w:p w:rsid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Рисунок 2.</w:t>
      </w:r>
      <w:r>
        <w:rPr>
          <w:rFonts w:ascii="Times New Roman" w:hAnsi="Times New Roman"/>
          <w:sz w:val="24"/>
          <w:szCs w:val="24"/>
        </w:rPr>
        <w:t xml:space="preserve">  Профессиональные намерения обучающихся выпускных групп.</w:t>
      </w:r>
    </w:p>
    <w:p w:rsidR="002F6B64" w:rsidRDefault="00931FC8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i1026" type="#_x0000_t75" style="width:318pt;height:190.5pt;visibility:visible;mso-wrap-style:square">
            <v:imagedata r:id="rId10" o:title=""/>
          </v:shape>
        </w:pict>
      </w:r>
    </w:p>
    <w:p w:rsidR="002F6B64" w:rsidRDefault="002F6B64" w:rsidP="002F6B64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техникума ведется «Страничка от психолога» в помощь студентам, информация выставляется и в группе техникума на сайте в ВК. </w:t>
      </w:r>
    </w:p>
    <w:p w:rsid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Особым направлением работы педагога-психолога является психологическое сопровождение студентов, проживающих в общежитии. </w:t>
      </w:r>
      <w:r>
        <w:rPr>
          <w:rFonts w:ascii="Times New Roman" w:eastAsia="Calibri" w:hAnsi="Times New Roman"/>
          <w:sz w:val="24"/>
          <w:szCs w:val="24"/>
          <w:lang w:eastAsia="en-US"/>
        </w:rPr>
        <w:t>Основными задачами, являются – обеспечение предпосылок для успешной адаптации и создание психологического комфорта у обучающихся к условиям проживания в общежитии; создание условий для успешной учебы. Для этого был проведен ряд профилактических мероприятий: - адаптационный тренинг для первокурсников «Здравствуйте, я – студент» проживающих в общежитии. Профилактическая работа в мини группах проводилась на следующие темы – «Манипуляция людьми, как это работает?», «Я студент – мои права и обязанности», «Мои поступки -  кто в ответе?»; «Подросток и алкоголь», «Как я должен жить и дружить в студенческом общежитии», «Отношение к чужому имуществу», «Поведение  общение со сверстниками и взрослыми»; «Азартные игры», «Какой я друг?», «Идеальный образ девушки», «Вредные привычки в моей жизни», «Как я вижу свое будущее», «Правила и нормы поведения, какой Я?», «Порядок в комнате – залог здоровья», «Я выпускник», «Тайм-менеджмент: Как организовать свой режим дня, недели…», «Увлечение или зависимость».</w:t>
      </w:r>
    </w:p>
    <w:p w:rsidR="002F6B64" w:rsidRDefault="002F6B64" w:rsidP="002F6B6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Особо актуальны индивидуальные консультации по требованию воспитателей и самих студентов, нуждающихся в психологической помощи, по различным направлениям.</w:t>
      </w:r>
    </w:p>
    <w:p w:rsidR="002F6B64" w:rsidRDefault="002F6B64" w:rsidP="002F6B64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Исследование общей эмоциональной направленности личности (Додонов Б.И) подтвердило, что контингент, проживающий в общежитии, сложный и нуждается в дальнейшей консультативной и психокоррекционной помощи. Период проживания в общежитии дает возможность своевременно оказывать психолого – педагогическую помощь и поддержку.</w:t>
      </w:r>
    </w:p>
    <w:p w:rsidR="002F6B64" w:rsidRDefault="002F6B64" w:rsidP="002F6B64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/>
          <w:color w:val="1F497D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Консультативная работа позволяет решать поставленные задачи по мере возникновения «проблемных очагов».</w:t>
      </w:r>
    </w:p>
    <w:p w:rsidR="00357AFD" w:rsidRPr="002F6B64" w:rsidRDefault="00357AFD" w:rsidP="007E682C">
      <w:pPr>
        <w:pStyle w:val="2"/>
        <w:spacing w:line="276" w:lineRule="auto"/>
        <w:rPr>
          <w:u w:val="none"/>
        </w:rPr>
      </w:pPr>
      <w:bookmarkStart w:id="8" w:name="_Toc176203539"/>
      <w:r w:rsidRPr="002F6B64">
        <w:rPr>
          <w:u w:val="none"/>
        </w:rPr>
        <w:lastRenderedPageBreak/>
        <w:t>2.</w:t>
      </w:r>
      <w:r w:rsidR="00537E88" w:rsidRPr="002F6B64">
        <w:rPr>
          <w:u w:val="none"/>
        </w:rPr>
        <w:t>4</w:t>
      </w:r>
      <w:r w:rsidRPr="002F6B64">
        <w:rPr>
          <w:u w:val="none"/>
        </w:rPr>
        <w:t>.</w:t>
      </w:r>
      <w:r w:rsidR="00F0081E" w:rsidRPr="002F6B64">
        <w:rPr>
          <w:u w:val="none"/>
        </w:rPr>
        <w:t>2</w:t>
      </w:r>
      <w:r w:rsidRPr="002F6B64">
        <w:rPr>
          <w:u w:val="none"/>
        </w:rPr>
        <w:t>. Анализ работы социального педагога</w:t>
      </w:r>
      <w:bookmarkEnd w:id="8"/>
    </w:p>
    <w:p w:rsidR="009A1056" w:rsidRPr="002F6B64" w:rsidRDefault="009A1056" w:rsidP="007E682C">
      <w:pPr>
        <w:keepNext/>
        <w:spacing w:after="0"/>
        <w:jc w:val="center"/>
        <w:outlineLvl w:val="1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9" w:name="_Toc461202970"/>
      <w:bookmarkStart w:id="10" w:name="_Toc176203540"/>
      <w:r w:rsidRPr="002F6B64">
        <w:rPr>
          <w:rFonts w:ascii="Times New Roman" w:eastAsia="Arial Unicode MS" w:hAnsi="Times New Roman"/>
          <w:b/>
          <w:bCs/>
          <w:sz w:val="24"/>
          <w:szCs w:val="24"/>
        </w:rPr>
        <w:t>2.4.</w:t>
      </w:r>
      <w:r w:rsidR="00F0081E" w:rsidRPr="002F6B64">
        <w:rPr>
          <w:rFonts w:ascii="Times New Roman" w:eastAsia="Arial Unicode MS" w:hAnsi="Times New Roman"/>
          <w:b/>
          <w:bCs/>
          <w:sz w:val="24"/>
          <w:szCs w:val="24"/>
        </w:rPr>
        <w:t>2</w:t>
      </w:r>
      <w:r w:rsidRPr="002F6B64">
        <w:rPr>
          <w:rFonts w:ascii="Times New Roman" w:eastAsia="Arial Unicode MS" w:hAnsi="Times New Roman"/>
          <w:b/>
          <w:bCs/>
          <w:sz w:val="24"/>
          <w:szCs w:val="24"/>
        </w:rPr>
        <w:t>.1. Анализ работы по защите прав детей - сирот и детей, оставшихся без попечения родителей, лиц из их числа.</w:t>
      </w:r>
      <w:bookmarkEnd w:id="9"/>
      <w:bookmarkEnd w:id="10"/>
    </w:p>
    <w:p w:rsid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Особый раздел в деятельности социального педагога занимает работа с</w:t>
      </w:r>
      <w:r>
        <w:rPr>
          <w:rFonts w:ascii="Times New Roman" w:hAnsi="Times New Roman"/>
          <w:sz w:val="24"/>
          <w:szCs w:val="24"/>
        </w:rPr>
        <w:t xml:space="preserve"> детьми–сиротами и детьми, оставшимися без попечения родителей, лиц из их числа</w:t>
      </w:r>
      <w:r>
        <w:rPr>
          <w:rFonts w:ascii="Times New Roman" w:hAnsi="Times New Roman"/>
          <w:spacing w:val="-4"/>
          <w:sz w:val="24"/>
          <w:szCs w:val="24"/>
        </w:rPr>
        <w:t xml:space="preserve">. На 01.12.2023   был составлен список детей-сирот и детей, оставшихся без попечения родителей по количеству 52 человек, </w:t>
      </w:r>
      <w:r>
        <w:rPr>
          <w:rFonts w:ascii="Times New Roman" w:hAnsi="Times New Roman"/>
          <w:sz w:val="24"/>
          <w:szCs w:val="24"/>
        </w:rPr>
        <w:t>из них 41/43 человек зачислены на полное государственное обеспечение, 11/13 обучающихся находятся под опекой. На 28.12.2023г сирот – 41обучающихся и опеки – 11 обучающихся.  На 01.06.2024г. сирот- 45/46 опека – 10/5 обучающихся</w:t>
      </w:r>
    </w:p>
    <w:p w:rsidR="002F6B64" w:rsidRDefault="002F6B64" w:rsidP="002F6B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 </w:t>
      </w:r>
      <w:r w:rsidR="0042705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детей сирот и детей, оставшихся без попечения родителей</w:t>
      </w:r>
    </w:p>
    <w:p w:rsidR="002F6B64" w:rsidRDefault="00D94F48" w:rsidP="002F6B6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noProof/>
        </w:rPr>
        <w:object w:dxaOrig="7755" w:dyaOrig="4485">
          <v:shape id="_x0000_i1027" type="#_x0000_t75" style="width:387.75pt;height:224.25pt" o:ole="">
            <v:imagedata r:id="rId11" o:title="" croptop="-4540f" cropbottom="-4887f" cropleft="-2404f" cropright="-18f"/>
          </v:shape>
          <o:OLEObject Type="Embed" ProgID="Excel.Sheet.8" ShapeID="_x0000_i1027" DrawAspect="Content" ObjectID="_1793787872" r:id="rId12">
            <o:FieldCodes>\s</o:FieldCodes>
          </o:OLEObject>
        </w:object>
      </w:r>
    </w:p>
    <w:p w:rsidR="002F6B64" w:rsidRDefault="002F6B64" w:rsidP="002F6B64">
      <w:pPr>
        <w:tabs>
          <w:tab w:val="right" w:pos="3528"/>
        </w:tabs>
        <w:spacing w:after="0"/>
        <w:ind w:firstLine="709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академическом отпуске находятся: </w:t>
      </w:r>
      <w:r>
        <w:rPr>
          <w:rFonts w:ascii="Times New Roman" w:hAnsi="Times New Roman"/>
          <w:spacing w:val="-5"/>
          <w:sz w:val="24"/>
          <w:szCs w:val="24"/>
        </w:rPr>
        <w:t xml:space="preserve">по уходу за ребенком 11 человек: </w:t>
      </w:r>
      <w:r>
        <w:rPr>
          <w:rFonts w:ascii="Times New Roman" w:hAnsi="Times New Roman"/>
          <w:sz w:val="24"/>
          <w:szCs w:val="24"/>
        </w:rPr>
        <w:t>Ветлугина Э.</w:t>
      </w:r>
      <w:r>
        <w:rPr>
          <w:rFonts w:ascii="Times New Roman" w:hAnsi="Times New Roman"/>
          <w:spacing w:val="-5"/>
          <w:sz w:val="24"/>
          <w:szCs w:val="24"/>
        </w:rPr>
        <w:t xml:space="preserve"> гр.ПР-31</w:t>
      </w:r>
      <w:r>
        <w:rPr>
          <w:rFonts w:ascii="Times New Roman" w:hAnsi="Times New Roman"/>
          <w:sz w:val="24"/>
          <w:szCs w:val="24"/>
        </w:rPr>
        <w:t xml:space="preserve">, Кривобокова Н.А. гр.ПКД41, Вдовина Л.В. гр.ГД-41, Овечкина Н.А.гр. ОБ-31, Мурзинцева К.В. гр. ГД-21, Полуэктова Ю.А., гр. ПКД-41., Харлова М.Ю., гр. ОБ-31., Рахно Д.Н. гр. ПКД-41., Холоденко А.Н. гр. ПКД-31., Шнайдер Я.А гр. ПКД-21, Щербак С.Э гр. ГД-21. </w:t>
      </w:r>
      <w:r>
        <w:rPr>
          <w:rFonts w:ascii="Times New Roman" w:hAnsi="Times New Roman"/>
          <w:spacing w:val="-5"/>
          <w:sz w:val="24"/>
          <w:szCs w:val="24"/>
        </w:rPr>
        <w:t xml:space="preserve"> В академическом отпуске по семейным обстоятельствам: Клименко Е.А., гр. ГД-21., Саушкин А.С. гр. ПР-21., Анисимова Л. С. гр. ГД-41., Проводина Т.Н.               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28.06.2024г. в техникуме обучается 51 человек, из которых 46 из числа детей-сирот и из числа ОБПР, 5 – под опекой. </w:t>
      </w:r>
    </w:p>
    <w:p w:rsidR="002F6B64" w:rsidRDefault="002F6B64" w:rsidP="002F6B64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Проведя анализ личных дел категории детей-сирот и детей, оставшихся без попечения родителей и лиц из их числа выяснили какие социальные выплаты получают обучающиеся от государства.</w:t>
      </w:r>
    </w:p>
    <w:p w:rsidR="002F6B64" w:rsidRDefault="002F6B64" w:rsidP="002F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техникуме исполняются Федеральный закон от 21.12.1996г. №159-ФЗ «О дополнительных гарантиях по социальной поддержке детей-сирот и детей, оставшихся без попечения родителей»,  Федеральный закон от 17.12.2009 №315-ФЗ,  </w:t>
      </w:r>
      <w:r>
        <w:rPr>
          <w:rFonts w:ascii="Times New Roman" w:hAnsi="Times New Roman"/>
          <w:spacing w:val="2"/>
          <w:sz w:val="24"/>
          <w:szCs w:val="24"/>
        </w:rPr>
        <w:t xml:space="preserve">Приказа Министерства образования и науки Алтайского края </w:t>
      </w:r>
      <w:r>
        <w:rPr>
          <w:rFonts w:ascii="Times New Roman" w:hAnsi="Times New Roman"/>
          <w:sz w:val="24"/>
          <w:szCs w:val="24"/>
        </w:rPr>
        <w:t>от 25.04.2023 № 26-П</w:t>
      </w:r>
      <w:r>
        <w:rPr>
          <w:rFonts w:ascii="Times New Roman" w:hAnsi="Times New Roman"/>
          <w:spacing w:val="2"/>
          <w:sz w:val="24"/>
          <w:szCs w:val="24"/>
        </w:rPr>
        <w:t>, «О реализации отдельных положений Закона Алтайского края от 31.12.2004 № 72-ЗС</w:t>
      </w:r>
      <w:r>
        <w:rPr>
          <w:rFonts w:ascii="Times New Roman" w:hAnsi="Times New Roman"/>
          <w:sz w:val="24"/>
          <w:szCs w:val="24"/>
        </w:rPr>
        <w:t>),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 от 02.02.2005 № 1-ЗС (в последней редакции),  Министерства образования и науки Алтайского края № 23-04/08/2044 от 29.12.2022 «О рекомендуемом объеме денежных средств»</w:t>
      </w:r>
    </w:p>
    <w:p w:rsid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Детям–сиротам и детям, оставшихся без попечения родителей, лиц из их числа ежеквартально выплачиваются денежные средства на приобретение одежды, обуви и мягкого инвентаря. Всем обучающимся начислена государственная социальная стипендия, в первом полугодии получали государственную (краевую) академическую стипендию обучающиеся первого курса. На приобретение учебной литературы и письменных принадлежностей 52 человека получили 3033 руб.75коп. На  основании приказа Министерства образования и науки Алтайского края  № 21-04/04/1742 от 14.12.2017г. денежные средства, выделяемые на питание этой категории обучающихся составили рабочие и субботние дни – 241 руб.00коп, а воскресные и праздничные дни – 265р.00коп. за зимние каникулы  обучающимся выплачены денежные средства на приобретение продуктов питания с 29.12.2-23 по 11.01.2024 г в размере 3556руб. 00коп.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всех обучающихся защищены жилищные права: являются собственниками жилья прошлый год 2023г.-15/1   2024 -15.  Включены в Список Министерства ЖКХ по АК для обеспечения жилыми помещениями 2023 –26/5 2024 – 28. Документы в работе 2023 – 3/5 2024 - 4/4.  Со всеми обучающимися проведены разъяснительные беседы о том, что необходимо провести работу по подаче документов в суд.</w:t>
      </w:r>
    </w:p>
    <w:p w:rsidR="002F6B64" w:rsidRDefault="002F6B64" w:rsidP="002F6B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 </w:t>
      </w:r>
      <w:r w:rsidR="004270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Обеспечение жильем детей сирот и детей, оставшихся без попечения родителей</w:t>
      </w:r>
    </w:p>
    <w:p w:rsidR="002F6B64" w:rsidRDefault="00D94F48" w:rsidP="002F6B64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2F6B64">
        <w:rPr>
          <w:rFonts w:ascii="Times New Roman" w:hAnsi="Times New Roman"/>
          <w:noProof/>
          <w:color w:val="FF0000"/>
        </w:rPr>
        <w:object w:dxaOrig="8595" w:dyaOrig="4530">
          <v:shape id="_x0000_i1028" type="#_x0000_t75" style="width:429.75pt;height:226.5pt" o:ole="">
            <v:imagedata r:id="rId13" o:title="" croptop="-4709f" cropbottom="-5610f" cropleft="-5324f" cropright="-59f"/>
          </v:shape>
          <o:OLEObject Type="Embed" ProgID="Excel.Sheet.8" ShapeID="_x0000_i1028" DrawAspect="Content" ObjectID="_1793787873" r:id="rId14">
            <o:FieldCodes>\s</o:FieldCodes>
          </o:OLEObject>
        </w:objec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 каждого обучающегося категории  </w:t>
      </w:r>
      <w:r>
        <w:rPr>
          <w:rFonts w:ascii="Times New Roman" w:hAnsi="Times New Roman"/>
          <w:sz w:val="24"/>
          <w:szCs w:val="24"/>
        </w:rPr>
        <w:t xml:space="preserve">детей–сирот и детей, оставшихся без попечения родителей, лиц из их числа </w:t>
      </w:r>
      <w:r>
        <w:rPr>
          <w:rFonts w:ascii="Times New Roman" w:hAnsi="Times New Roman"/>
          <w:spacing w:val="-4"/>
          <w:sz w:val="24"/>
          <w:szCs w:val="24"/>
        </w:rPr>
        <w:t xml:space="preserve">составлена папка с личным делом индивидуальная карта, совместно с педагогом-психологом, мастером производственного обучения (классным руководителем) проведена диагностика, которая показывает уровень развития и адаптации подростка.  В течение всего учебного года в начале каждого дня проводился мониторинг посещаемости занятий детьми-сиротами позволяющий контролировать местонахождение данной категории обучающихся. Ежедневно проводилась индивидуальная работа с обучающимися опаздывающими на занятия, выяснение причин отсутствия обучающихся на уроках; работа с преподавателями и мастерами производственного обучения, классными руководителями. </w:t>
      </w:r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и подводя итоги, хотелось бы отметить, что есть такие обучающиеся у которых нет прогулов занятий без уважительных причин во втором полугодии таких обучающихся было 3 чел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  Дихтяр А. Мальцева К.В., Минц С)  Но были обучающиеся </w:t>
      </w:r>
      <w:r>
        <w:rPr>
          <w:rFonts w:ascii="Times New Roman" w:hAnsi="Times New Roman"/>
          <w:sz w:val="24"/>
          <w:szCs w:val="24"/>
        </w:rPr>
        <w:lastRenderedPageBreak/>
        <w:t xml:space="preserve">очень много пропускающие занятия: Турсунов С.С. гр. СП-21., Демичева А.С. гр. ПК-31., Чехова Е.А. гр. ПК-31 со всеми обучающимися проведены индивидуальные профилактические беседы, посещены данные, обучающиеся по месту жительства и в соответствии с Правилами внутреннего распорядка обучающихся им вынесены дисциплинарные взыскания в виде замечаний и выговоров. </w:t>
      </w:r>
    </w:p>
    <w:p w:rsidR="00357AFD" w:rsidRPr="002F6B64" w:rsidRDefault="00537E88" w:rsidP="001C64DA">
      <w:pPr>
        <w:pStyle w:val="2"/>
        <w:spacing w:line="276" w:lineRule="auto"/>
        <w:rPr>
          <w:u w:val="none"/>
        </w:rPr>
      </w:pPr>
      <w:bookmarkStart w:id="11" w:name="_Toc176203541"/>
      <w:r w:rsidRPr="002F6B64">
        <w:rPr>
          <w:u w:val="none"/>
        </w:rPr>
        <w:t>2.4</w:t>
      </w:r>
      <w:r w:rsidR="00357AFD" w:rsidRPr="002F6B64">
        <w:rPr>
          <w:u w:val="none"/>
        </w:rPr>
        <w:t>.</w:t>
      </w:r>
      <w:r w:rsidR="00F0081E" w:rsidRPr="002F6B64">
        <w:rPr>
          <w:u w:val="none"/>
        </w:rPr>
        <w:t>2</w:t>
      </w:r>
      <w:r w:rsidR="00357AFD" w:rsidRPr="002F6B64">
        <w:rPr>
          <w:u w:val="none"/>
        </w:rPr>
        <w:t>.2. Анализ работы с детьми-инвалидами и детьми с ограниченными возможностями здоровья</w:t>
      </w:r>
      <w:bookmarkEnd w:id="11"/>
    </w:p>
    <w:p w:rsidR="002F6B64" w:rsidRDefault="002F6B64" w:rsidP="002F6B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Дети-инвалиды и дети с ограниченными возможностями здоровья. Социальная адаптация больных детей в условиях техникума осуществляется индивидуально.</w:t>
      </w:r>
    </w:p>
    <w:p w:rsid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кл</w:t>
      </w:r>
      <w:r w:rsidR="0042705A">
        <w:rPr>
          <w:rFonts w:ascii="Times New Roman" w:hAnsi="Times New Roman"/>
          <w:sz w:val="24"/>
          <w:szCs w:val="24"/>
        </w:rPr>
        <w:t>ассными</w:t>
      </w:r>
      <w:r>
        <w:rPr>
          <w:rFonts w:ascii="Times New Roman" w:hAnsi="Times New Roman"/>
          <w:sz w:val="24"/>
          <w:szCs w:val="24"/>
        </w:rPr>
        <w:t>. руководителями, кураторами ученых групп осуществляется систематический контроль за их посещаемостью и успеваемостью, а также за состоянием здоровья.</w:t>
      </w:r>
    </w:p>
    <w:p w:rsid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01.06.2024 г. у нас обучается 5 человек относящихся к этой категории: </w:t>
      </w:r>
    </w:p>
    <w:p w:rsidR="0042705A" w:rsidRPr="0042705A" w:rsidRDefault="0042705A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705A">
        <w:rPr>
          <w:rFonts w:ascii="Times New Roman" w:hAnsi="Times New Roman"/>
          <w:b/>
          <w:sz w:val="24"/>
          <w:szCs w:val="24"/>
        </w:rPr>
        <w:t>Таблица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705A">
        <w:rPr>
          <w:rFonts w:ascii="Times New Roman" w:hAnsi="Times New Roman"/>
          <w:sz w:val="24"/>
          <w:szCs w:val="24"/>
        </w:rPr>
        <w:t>Обучающиеся, имеющие инвалидность.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078"/>
        <w:gridCol w:w="1296"/>
        <w:gridCol w:w="2505"/>
        <w:gridCol w:w="1500"/>
        <w:gridCol w:w="1640"/>
      </w:tblGrid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 на время  обучения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</w:tr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Надежда Александровна ПКД-11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03.12.2005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Алтайский край, г. Славгород, с. Славгородское, ул. Льва Толстого, д. 342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8-996-709-05-43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04.12.2023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Ребенок-инвалид</w:t>
            </w:r>
          </w:p>
        </w:tc>
      </w:tr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Бубякин Никита Александрович ТГ-11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22.12.1999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Алтайский край, Кулундинский р-н, с. Кулунда, ул. Ленина, д. 23, кв.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C4053"/>
                <w:sz w:val="24"/>
                <w:szCs w:val="24"/>
                <w:shd w:val="clear" w:color="auto" w:fill="FFFFFF"/>
              </w:rPr>
              <w:t>8-963-526-59-23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01.10.2024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заболевание</w:t>
            </w:r>
          </w:p>
        </w:tc>
      </w:tr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Даутов Евгений Раисович  ТГ-11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20.02.2006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Ямало-Ненецкий автономный округ, г. Ноябрьск, ул. 40 лет Победы, д. 7в, кв. 24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8-912-916-46-95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21.02.2024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Ребенок-инвалид</w:t>
            </w:r>
          </w:p>
        </w:tc>
      </w:tr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Гальцин Арсений Евгеньевич  ПК-21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10.01.2003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Алтайский край, гор. Яровое, кв-л А , дом 10, кв. 67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8-961-985-10-15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01.03.2024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инв. детства</w:t>
            </w:r>
          </w:p>
        </w:tc>
      </w:tr>
      <w:tr w:rsidR="002F6B64" w:rsidTr="002F6B6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Погребная Елена Руслановна   ОВЗ     ГД-31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12.04.2005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Славгород с. Славгородское ул. Л.Толстого, дом 302 кв.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8-960-940-69-52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B64" w:rsidRDefault="002F6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Бессрочно</w:t>
            </w:r>
          </w:p>
          <w:p w:rsidR="002F6B64" w:rsidRDefault="002F6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инв. детства</w:t>
            </w:r>
          </w:p>
        </w:tc>
      </w:tr>
    </w:tbl>
    <w:p w:rsid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каждого ребенка этой категории также создана папка, в которой содержатся вся необходимая информация по ним (справка МСЭ подтверждающая инвалидность, индивидуальная программа реабилитации или абилитации ребенка-инвалида, выдаваемая федеральными учреждениями медико-социальной экспертизы, результаты психологических диагностик)</w:t>
      </w:r>
    </w:p>
    <w:p w:rsidR="002F6B64" w:rsidRPr="002F6B64" w:rsidRDefault="002F6B64" w:rsidP="002F6B64">
      <w:pPr>
        <w:pStyle w:val="2"/>
        <w:rPr>
          <w:u w:val="none"/>
        </w:rPr>
      </w:pPr>
      <w:bookmarkStart w:id="12" w:name="_Toc53649207"/>
      <w:bookmarkStart w:id="13" w:name="_Toc176203542"/>
      <w:r w:rsidRPr="002F6B64">
        <w:rPr>
          <w:u w:val="none"/>
        </w:rPr>
        <w:t>2.4.2.3. Анализ работы с «группой риска»</w:t>
      </w:r>
      <w:bookmarkEnd w:id="12"/>
      <w:bookmarkEnd w:id="13"/>
    </w:p>
    <w:p w:rsidR="002F6B64" w:rsidRPr="002F6B64" w:rsidRDefault="002F6B64" w:rsidP="002F6B6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F6B64">
        <w:rPr>
          <w:rFonts w:ascii="Times New Roman" w:hAnsi="Times New Roman"/>
          <w:bCs/>
          <w:sz w:val="24"/>
          <w:szCs w:val="24"/>
        </w:rPr>
        <w:t>Обучающиеся состоящие на различных видах профилактического учета.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14" w:name="_Hlk171927790"/>
      <w:r w:rsidRPr="002F6B64">
        <w:rPr>
          <w:rFonts w:ascii="Times New Roman" w:hAnsi="Times New Roman"/>
          <w:sz w:val="24"/>
          <w:szCs w:val="24"/>
        </w:rPr>
        <w:t xml:space="preserve">Количественный состав обучающихся «группы риска» </w:t>
      </w:r>
      <w:bookmarkEnd w:id="14"/>
      <w:r w:rsidRPr="002F6B64">
        <w:rPr>
          <w:rFonts w:ascii="Times New Roman" w:hAnsi="Times New Roman"/>
          <w:sz w:val="24"/>
          <w:szCs w:val="24"/>
        </w:rPr>
        <w:t>состоящих на учётах по месяцам. 2 полугодие 2024г</w:t>
      </w:r>
      <w:r w:rsidRPr="002F6B64">
        <w:rPr>
          <w:rFonts w:ascii="Times New Roman" w:hAnsi="Times New Roman"/>
          <w:spacing w:val="-4"/>
          <w:sz w:val="24"/>
          <w:szCs w:val="24"/>
        </w:rPr>
        <w:t>: (КДН и ЗП: январь- 7чел., февраль-4., март-4., апрель-6., май-7 чел., июнь-7 чел.) (ПДН: 7чел., февраль-7., март-7., апрель-6., май-5 чел., июнь-5 чел) (ВТУ: январь- 10чел., февраль-10., март-10., апрель-13., май-12 чел., июнь-12 чел.)</w:t>
      </w:r>
    </w:p>
    <w:p w:rsidR="002F6B64" w:rsidRPr="002F6B64" w:rsidRDefault="002F6B64" w:rsidP="002F6B64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F6B64">
        <w:rPr>
          <w:rFonts w:ascii="Times New Roman" w:hAnsi="Times New Roman"/>
          <w:b/>
          <w:sz w:val="24"/>
          <w:szCs w:val="24"/>
        </w:rPr>
        <w:lastRenderedPageBreak/>
        <w:t xml:space="preserve">Рисунок  5. </w:t>
      </w:r>
      <w:r w:rsidRPr="002F6B64">
        <w:rPr>
          <w:rFonts w:ascii="Times New Roman" w:hAnsi="Times New Roman"/>
          <w:sz w:val="24"/>
          <w:szCs w:val="24"/>
        </w:rPr>
        <w:t xml:space="preserve"> Количественный состав обучающихся «группы риска» </w:t>
      </w:r>
      <w:r w:rsidRPr="002F6B64">
        <w:rPr>
          <w:rFonts w:ascii="Times New Roman" w:hAnsi="Times New Roman"/>
          <w:bCs/>
          <w:sz w:val="24"/>
          <w:szCs w:val="24"/>
        </w:rPr>
        <w:t>2024г.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6B64">
        <w:rPr>
          <w:rFonts w:ascii="Times New Roman" w:hAnsi="Times New Roman"/>
          <w:noProof/>
          <w:color w:val="FF0000"/>
          <w:sz w:val="24"/>
          <w:szCs w:val="24"/>
        </w:rPr>
        <w:object w:dxaOrig="7335" w:dyaOrig="2669">
          <v:shape id="Объект 9" o:spid="_x0000_i1029" type="#_x0000_t75" style="width:391.5pt;height:161.25pt;visibility:visible" o:ole="">
            <v:imagedata r:id="rId15" o:title="" croptop="-6826f" cropbottom="-6826f" cropleft="-4378f" cropright="-54f"/>
          </v:shape>
          <o:OLEObject Type="Embed" ProgID="Excel.Sheet.8" ShapeID="Объект 9" DrawAspect="Content" ObjectID="_1793787874" r:id="rId16">
            <o:FieldCodes>\s</o:FieldCodes>
          </o:OLEObject>
        </w:objec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6B64" w:rsidRPr="002F6B64" w:rsidRDefault="0042705A" w:rsidP="002F6B64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2705A">
        <w:rPr>
          <w:rFonts w:ascii="Times New Roman" w:hAnsi="Times New Roman"/>
          <w:b/>
          <w:sz w:val="24"/>
          <w:szCs w:val="24"/>
        </w:rPr>
        <w:t>Рисунок  6</w:t>
      </w:r>
      <w:r w:rsidR="002F6B64" w:rsidRPr="0042705A">
        <w:rPr>
          <w:rFonts w:ascii="Times New Roman" w:hAnsi="Times New Roman"/>
          <w:b/>
          <w:sz w:val="24"/>
          <w:szCs w:val="24"/>
        </w:rPr>
        <w:t>.</w:t>
      </w:r>
      <w:r w:rsidR="002F6B64" w:rsidRPr="002F6B64">
        <w:rPr>
          <w:rFonts w:ascii="Times New Roman" w:hAnsi="Times New Roman"/>
          <w:b/>
          <w:sz w:val="24"/>
          <w:szCs w:val="24"/>
        </w:rPr>
        <w:t xml:space="preserve"> </w:t>
      </w:r>
      <w:r w:rsidR="002F6B64" w:rsidRPr="002F6B64">
        <w:rPr>
          <w:rFonts w:ascii="Times New Roman" w:hAnsi="Times New Roman"/>
          <w:sz w:val="24"/>
          <w:szCs w:val="24"/>
        </w:rPr>
        <w:t xml:space="preserve"> Количественный состав обучающихся «группы риска» </w:t>
      </w:r>
      <w:r w:rsidR="002F6B64" w:rsidRPr="002F6B64">
        <w:rPr>
          <w:rFonts w:ascii="Times New Roman" w:hAnsi="Times New Roman"/>
          <w:bCs/>
          <w:sz w:val="24"/>
          <w:szCs w:val="24"/>
        </w:rPr>
        <w:t>2023г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F6B64">
        <w:rPr>
          <w:rFonts w:ascii="Times New Roman" w:hAnsi="Times New Roman"/>
          <w:noProof/>
          <w:color w:val="FF0000"/>
          <w:sz w:val="24"/>
          <w:szCs w:val="24"/>
        </w:rPr>
        <w:object w:dxaOrig="7345" w:dyaOrig="2669">
          <v:shape id="Объект 10" o:spid="_x0000_i1030" type="#_x0000_t75" style="width:389.25pt;height:161.25pt;visibility:visible" o:ole="">
            <v:imagedata r:id="rId17" o:title="" croptop="-6826f" cropbottom="-6826f" cropleft="-3945f"/>
          </v:shape>
          <o:OLEObject Type="Embed" ProgID="Excel.Sheet.8" ShapeID="Объект 10" DrawAspect="Content" ObjectID="_1793787875" r:id="rId18">
            <o:FieldCodes>\s</o:FieldCodes>
          </o:OLEObject>
        </w:object>
      </w:r>
      <w:r w:rsidRPr="002F6B6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6B64" w:rsidRPr="002F6B64" w:rsidRDefault="002F6B64" w:rsidP="002F6B6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 xml:space="preserve">Во втором полугодии </w:t>
      </w:r>
      <w:bookmarkStart w:id="15" w:name="_Hlk171928016"/>
      <w:r w:rsidRPr="002F6B64">
        <w:rPr>
          <w:rFonts w:ascii="Times New Roman" w:hAnsi="Times New Roman"/>
          <w:sz w:val="24"/>
          <w:szCs w:val="24"/>
        </w:rPr>
        <w:t xml:space="preserve">2023 - 2024 </w:t>
      </w:r>
      <w:bookmarkEnd w:id="15"/>
      <w:r w:rsidRPr="002F6B64">
        <w:rPr>
          <w:rFonts w:ascii="Times New Roman" w:hAnsi="Times New Roman"/>
          <w:sz w:val="24"/>
          <w:szCs w:val="24"/>
        </w:rPr>
        <w:t>уч.года были сняты с различных видов учета следующие обучающиеся в количестве 9 чел. из них:</w:t>
      </w:r>
    </w:p>
    <w:p w:rsidR="002F6B64" w:rsidRPr="002F6B64" w:rsidRDefault="002F6B64" w:rsidP="002F6B6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1 чел. в связи с достижением 18-летнего возраста. (Иванов Д.Е. гр. ПР-11)</w:t>
      </w:r>
    </w:p>
    <w:p w:rsidR="002F6B64" w:rsidRPr="002F6B64" w:rsidRDefault="002F6B64" w:rsidP="002F6B6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2 чел. в связи с положительной динамикой (Турчин Н.А. гр. ПК-21, Строль К.В. гр СП-21)</w:t>
      </w:r>
    </w:p>
    <w:p w:rsidR="002F6B64" w:rsidRPr="002F6B64" w:rsidRDefault="002F6B64" w:rsidP="002F6B64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1 чел отчислена (Шаталина А. А., гр. ИСиП-11п)</w:t>
      </w:r>
    </w:p>
    <w:p w:rsidR="002F6B64" w:rsidRP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Но на протяжении нескольких лет у нас продолжают состоять на учете несовершеннолетние, с которыми ведется работа, не прекращаясь, но нет достаточного результата для снятия с учета.</w:t>
      </w:r>
    </w:p>
    <w:p w:rsidR="002F6B64" w:rsidRPr="002F6B64" w:rsidRDefault="002F6B64" w:rsidP="002F6B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 xml:space="preserve">В данном направлении проводятся индивидуальные беседы с обучающимися, имеющими пропуски без уважительных причин, неудовлетворительные отметки, нарушения дисциплины, о необходимости учиться и получить диплом об образовании. Контролируются посещения уроков, проводятся беседы с классными руководителями и родителями. Осуществлялся контроль за детьми «группы риска» во внеурочное время. </w:t>
      </w:r>
    </w:p>
    <w:p w:rsidR="002F6B64" w:rsidRPr="002F6B64" w:rsidRDefault="002F6B64" w:rsidP="002F6B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За 2 полугодие 2023 – 2024 уч года проведено 6 совета профилактики.</w:t>
      </w:r>
    </w:p>
    <w:p w:rsidR="002F6B64" w:rsidRPr="002F6B64" w:rsidRDefault="002F6B64" w:rsidP="002F6B64">
      <w:pPr>
        <w:spacing w:after="0"/>
        <w:ind w:firstLine="720"/>
        <w:jc w:val="both"/>
        <w:rPr>
          <w:rFonts w:ascii="Times New Roman" w:hAnsi="Times New Roman"/>
        </w:rPr>
      </w:pPr>
      <w:r w:rsidRPr="002F6B64">
        <w:rPr>
          <w:rFonts w:ascii="Times New Roman" w:hAnsi="Times New Roman"/>
          <w:sz w:val="24"/>
          <w:szCs w:val="24"/>
        </w:rPr>
        <w:t xml:space="preserve"> </w:t>
      </w:r>
      <w:r w:rsidRPr="002F6B64">
        <w:rPr>
          <w:rFonts w:ascii="Times New Roman" w:hAnsi="Times New Roman"/>
          <w:b/>
          <w:sz w:val="24"/>
          <w:szCs w:val="24"/>
        </w:rPr>
        <w:t>Январь</w:t>
      </w:r>
      <w:r w:rsidRPr="002F6B64">
        <w:rPr>
          <w:rFonts w:ascii="Times New Roman" w:hAnsi="Times New Roman"/>
          <w:sz w:val="24"/>
          <w:szCs w:val="24"/>
        </w:rPr>
        <w:t xml:space="preserve"> рассмотрено 5 чел. Ильяшенко Н.А. грАК-21, Надыршин Н.А. гр. АК-21, Чернышев И.А гр. АК-21, Козлов Е.Д.гр. Э-11- </w:t>
      </w:r>
      <w:r w:rsidRPr="002F6B64">
        <w:rPr>
          <w:rFonts w:ascii="Times New Roman" w:eastAsia="Arial Unicode MS" w:hAnsi="Times New Roman"/>
          <w:sz w:val="24"/>
          <w:szCs w:val="24"/>
        </w:rPr>
        <w:t xml:space="preserve">за нарушение п. 3.3.Порядка и правил проживания в общежитии, а именно за появление в общежитие в нетрезвом виде. Турсунов С.С. гр. Сп-21 нарушение п. 2.6. Порядка и правил проживания в общежитии, а именно в 23:00 часов в общежитии должна соблюдаться тишина.                                                                                        </w:t>
      </w:r>
    </w:p>
    <w:p w:rsidR="002F6B64" w:rsidRPr="002F6B64" w:rsidRDefault="002F6B64" w:rsidP="002F6B64">
      <w:pPr>
        <w:spacing w:after="0"/>
        <w:ind w:firstLine="720"/>
        <w:jc w:val="both"/>
        <w:rPr>
          <w:rFonts w:eastAsia="Arial Unicode MS"/>
        </w:rPr>
      </w:pPr>
      <w:r w:rsidRPr="002F6B64">
        <w:rPr>
          <w:rFonts w:ascii="Times New Roman" w:hAnsi="Times New Roman"/>
          <w:sz w:val="24"/>
          <w:szCs w:val="24"/>
        </w:rPr>
        <w:t xml:space="preserve"> </w:t>
      </w:r>
      <w:r w:rsidRPr="002F6B64">
        <w:rPr>
          <w:rFonts w:ascii="Times New Roman" w:hAnsi="Times New Roman"/>
          <w:b/>
          <w:sz w:val="24"/>
          <w:szCs w:val="24"/>
        </w:rPr>
        <w:t xml:space="preserve">Февраль </w:t>
      </w:r>
      <w:r w:rsidRPr="002F6B64">
        <w:rPr>
          <w:rFonts w:ascii="Times New Roman" w:hAnsi="Times New Roman"/>
          <w:sz w:val="24"/>
          <w:szCs w:val="24"/>
        </w:rPr>
        <w:t xml:space="preserve">– 9 чел. Шполтаков А.А.гр. ПК-21, Калачик А.А.гр. ПК-21, Семенов Е.С. гр. ПК-21, Чибитько А.В гр. ИСиП-11п, Филатов Р. П. гр. ИСиП-11п, Кирилов Д.А. грп. </w:t>
      </w:r>
      <w:r w:rsidRPr="002F6B64">
        <w:rPr>
          <w:rFonts w:ascii="Times New Roman" w:hAnsi="Times New Roman"/>
          <w:sz w:val="24"/>
          <w:szCs w:val="24"/>
        </w:rPr>
        <w:lastRenderedPageBreak/>
        <w:t>СП-41 Дудко Д.В. гр СП-41-</w:t>
      </w:r>
      <w:r w:rsidRPr="002F6B64">
        <w:rPr>
          <w:rFonts w:ascii="Times New Roman" w:eastAsia="Arial Unicode MS" w:hAnsi="Times New Roman"/>
          <w:sz w:val="24"/>
          <w:szCs w:val="24"/>
        </w:rPr>
        <w:t xml:space="preserve">за нарушение п.3.1.1  Правил внутреннего распорядка обучающихся КГБПОУ «Яровской политехнический техникум», </w:t>
      </w:r>
      <w:r w:rsidRPr="002F6B64">
        <w:rPr>
          <w:rFonts w:ascii="Times New Roman" w:hAnsi="Times New Roman"/>
          <w:sz w:val="24"/>
          <w:szCs w:val="24"/>
        </w:rPr>
        <w:t xml:space="preserve">а именно 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Крикун К.В. гр. АК-11, Крылов М.А.гр. АК-11 </w:t>
      </w:r>
      <w:r w:rsidRPr="002F6B64">
        <w:rPr>
          <w:rFonts w:ascii="Times New Roman" w:eastAsia="Arial Unicode MS" w:hAnsi="Times New Roman"/>
          <w:sz w:val="24"/>
          <w:szCs w:val="24"/>
        </w:rPr>
        <w:t xml:space="preserve">за кражу из магазина «Мария-Ра», </w:t>
      </w:r>
      <w:r w:rsidRPr="002F6B64">
        <w:rPr>
          <w:rFonts w:ascii="Times New Roman" w:hAnsi="Times New Roman"/>
          <w:sz w:val="24"/>
          <w:szCs w:val="24"/>
        </w:rPr>
        <w:t xml:space="preserve">  </w:t>
      </w:r>
    </w:p>
    <w:p w:rsidR="002F6B64" w:rsidRPr="002F6B64" w:rsidRDefault="002F6B64" w:rsidP="002F6B64">
      <w:pPr>
        <w:ind w:firstLine="720"/>
        <w:jc w:val="both"/>
        <w:rPr>
          <w:rFonts w:ascii="Times New Roman" w:eastAsia="Arial Unicode MS" w:hAnsi="Times New Roman"/>
        </w:rPr>
      </w:pPr>
      <w:r w:rsidRPr="002F6B64">
        <w:rPr>
          <w:rFonts w:ascii="Times New Roman" w:hAnsi="Times New Roman"/>
          <w:b/>
          <w:sz w:val="24"/>
          <w:szCs w:val="24"/>
        </w:rPr>
        <w:t>Март</w:t>
      </w:r>
      <w:r w:rsidRPr="002F6B64">
        <w:rPr>
          <w:rFonts w:ascii="Times New Roman" w:hAnsi="Times New Roman"/>
          <w:sz w:val="24"/>
          <w:szCs w:val="24"/>
        </w:rPr>
        <w:t xml:space="preserve"> – 9 чел. Шполтаков А.А.гр. ПК-21, Калачик А.А.гр. ПК-21, Семенов Е.С. гр. ПК-21,Чибитько А.В гр. ИСиП-11п, Филатов Р.П гр. ИСиП-11п, Кирилов Д.А. грп. СП-41 Дудко Д.В. гр СП-41-</w:t>
      </w:r>
      <w:r w:rsidRPr="002F6B64">
        <w:rPr>
          <w:rFonts w:ascii="Times New Roman" w:eastAsia="Arial Unicode MS" w:hAnsi="Times New Roman"/>
          <w:sz w:val="24"/>
          <w:szCs w:val="24"/>
        </w:rPr>
        <w:t>повторно. Решение: Исправление обучающихся.</w:t>
      </w:r>
      <w:r w:rsidRPr="002F6B64">
        <w:rPr>
          <w:rFonts w:ascii="Times New Roman" w:hAnsi="Times New Roman"/>
          <w:sz w:val="24"/>
          <w:szCs w:val="24"/>
        </w:rPr>
        <w:t xml:space="preserve"> Крикун К.В. гр. АК-11, Крылов М.А.гр. АК-11 </w:t>
      </w:r>
      <w:r w:rsidRPr="002F6B64">
        <w:rPr>
          <w:rFonts w:ascii="Times New Roman" w:eastAsia="Arial Unicode MS" w:hAnsi="Times New Roman"/>
          <w:sz w:val="24"/>
          <w:szCs w:val="24"/>
        </w:rPr>
        <w:t>за кражу из магазина «Мария-Ра» решение: постановка на ВТУ.</w:t>
      </w:r>
    </w:p>
    <w:p w:rsidR="002F6B64" w:rsidRPr="002F6B64" w:rsidRDefault="002F6B64" w:rsidP="002F6B64">
      <w:pPr>
        <w:spacing w:after="0"/>
        <w:ind w:firstLine="720"/>
        <w:jc w:val="both"/>
        <w:rPr>
          <w:rFonts w:eastAsia="Arial Unicode MS"/>
        </w:rPr>
      </w:pPr>
      <w:r w:rsidRPr="002F6B64">
        <w:rPr>
          <w:rFonts w:ascii="Times New Roman" w:eastAsia="Arial Unicode MS" w:hAnsi="Times New Roman"/>
          <w:b/>
          <w:sz w:val="24"/>
          <w:szCs w:val="24"/>
        </w:rPr>
        <w:t>Апрель</w:t>
      </w:r>
      <w:r w:rsidRPr="002F6B64">
        <w:rPr>
          <w:rFonts w:ascii="Times New Roman" w:eastAsia="Arial Unicode MS" w:hAnsi="Times New Roman"/>
          <w:sz w:val="24"/>
          <w:szCs w:val="24"/>
        </w:rPr>
        <w:t xml:space="preserve">: 1 обучающийся: Деркач В.В. гр ПК-21 за нарушение п.3.1.1  Правил внутреннего распорядка обучающихся КГБПОУ «Яровской политехнический техникум», </w:t>
      </w:r>
      <w:r w:rsidRPr="002F6B64">
        <w:rPr>
          <w:rFonts w:ascii="Times New Roman" w:hAnsi="Times New Roman"/>
          <w:sz w:val="24"/>
          <w:szCs w:val="24"/>
        </w:rPr>
        <w:t>а именно 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</w:p>
    <w:p w:rsidR="002F6B64" w:rsidRPr="002F6B64" w:rsidRDefault="002F6B64" w:rsidP="002F6B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b/>
          <w:sz w:val="24"/>
          <w:szCs w:val="24"/>
        </w:rPr>
        <w:t>Май</w:t>
      </w:r>
      <w:r w:rsidRPr="002F6B64">
        <w:rPr>
          <w:rFonts w:ascii="Times New Roman" w:hAnsi="Times New Roman"/>
          <w:sz w:val="24"/>
          <w:szCs w:val="24"/>
        </w:rPr>
        <w:t>: 2 обучающихся:</w:t>
      </w:r>
      <w:r w:rsidRPr="002F6B64">
        <w:rPr>
          <w:rFonts w:ascii="Times New Roman" w:eastAsia="Arial Unicode MS" w:hAnsi="Times New Roman"/>
          <w:sz w:val="24"/>
          <w:szCs w:val="24"/>
        </w:rPr>
        <w:t xml:space="preserve"> Косикова А.А.гр ПК-21, Борискина М.И. гр. ПК-21 за нарушение п.3.1.1  Правил внутреннего распорядка обучающихся КГБПОУ «Яровской политехнический техникум», </w:t>
      </w:r>
      <w:r w:rsidRPr="002F6B64">
        <w:rPr>
          <w:rFonts w:ascii="Times New Roman" w:hAnsi="Times New Roman"/>
          <w:sz w:val="24"/>
          <w:szCs w:val="24"/>
        </w:rPr>
        <w:t>а именно 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</w:p>
    <w:p w:rsidR="002F6B64" w:rsidRPr="002F6B64" w:rsidRDefault="002F6B64" w:rsidP="002F6B64">
      <w:pPr>
        <w:ind w:firstLine="720"/>
        <w:jc w:val="both"/>
        <w:rPr>
          <w:rFonts w:ascii="Times New Roman" w:hAnsi="Times New Roman"/>
        </w:rPr>
      </w:pPr>
      <w:r w:rsidRPr="002F6B64">
        <w:rPr>
          <w:rFonts w:ascii="Times New Roman" w:eastAsia="Arial Unicode MS" w:hAnsi="Times New Roman"/>
          <w:b/>
          <w:sz w:val="24"/>
          <w:szCs w:val="24"/>
        </w:rPr>
        <w:t xml:space="preserve">Июнь: </w:t>
      </w:r>
      <w:r w:rsidRPr="002F6B64">
        <w:rPr>
          <w:rFonts w:ascii="Times New Roman" w:eastAsia="Arial Unicode MS" w:hAnsi="Times New Roman"/>
          <w:sz w:val="24"/>
          <w:szCs w:val="24"/>
        </w:rPr>
        <w:t>Обучающимся, состоящим на учете (Остапенко А., Разамаскин А., Горст В., Бин Н., Егораев И., Крикун К., Крылов М., Кивологова А) провести инструктаж по охране труда (правила поведения) в период летних каникул под личную роспись.</w:t>
      </w:r>
    </w:p>
    <w:p w:rsidR="002F6B64" w:rsidRPr="002F6B64" w:rsidRDefault="002F6B64" w:rsidP="002F6B64">
      <w:pPr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42705A">
        <w:rPr>
          <w:rFonts w:ascii="Times New Roman" w:hAnsi="Times New Roman"/>
          <w:b/>
          <w:sz w:val="24"/>
          <w:szCs w:val="24"/>
        </w:rPr>
        <w:t xml:space="preserve">Рисунок  </w:t>
      </w:r>
      <w:r w:rsidR="0042705A" w:rsidRPr="0042705A">
        <w:rPr>
          <w:rFonts w:ascii="Times New Roman" w:hAnsi="Times New Roman"/>
          <w:b/>
          <w:sz w:val="24"/>
          <w:szCs w:val="24"/>
        </w:rPr>
        <w:t>7</w:t>
      </w:r>
      <w:r w:rsidRPr="0042705A">
        <w:rPr>
          <w:rFonts w:ascii="Times New Roman" w:hAnsi="Times New Roman"/>
          <w:b/>
          <w:sz w:val="24"/>
          <w:szCs w:val="24"/>
        </w:rPr>
        <w:t xml:space="preserve">. </w:t>
      </w:r>
      <w:r w:rsidRPr="0042705A">
        <w:rPr>
          <w:rFonts w:ascii="Times New Roman" w:hAnsi="Times New Roman"/>
          <w:sz w:val="24"/>
          <w:szCs w:val="24"/>
        </w:rPr>
        <w:t xml:space="preserve"> Количество</w:t>
      </w:r>
      <w:r w:rsidRPr="002F6B64">
        <w:rPr>
          <w:rFonts w:ascii="Times New Roman" w:hAnsi="Times New Roman"/>
          <w:sz w:val="24"/>
          <w:szCs w:val="24"/>
        </w:rPr>
        <w:t xml:space="preserve"> обучающихся, приглашенных на совет профилактики</w:t>
      </w:r>
    </w:p>
    <w:p w:rsidR="002F6B64" w:rsidRPr="002F6B64" w:rsidRDefault="002F6B64" w:rsidP="002F6B64">
      <w:pPr>
        <w:ind w:firstLine="720"/>
        <w:jc w:val="both"/>
        <w:rPr>
          <w:rFonts w:eastAsia="Arial Unicode MS"/>
        </w:rPr>
      </w:pPr>
      <w:r w:rsidRPr="002F6B64">
        <w:rPr>
          <w:rFonts w:ascii="Times New Roman" w:hAnsi="Times New Roman"/>
          <w:sz w:val="24"/>
          <w:szCs w:val="24"/>
        </w:rPr>
        <w:t xml:space="preserve">  </w:t>
      </w:r>
      <w:r w:rsidRPr="002F6B64">
        <w:rPr>
          <w:rFonts w:ascii="Times New Roman" w:hAnsi="Times New Roman"/>
          <w:noProof/>
          <w:color w:val="FF0000"/>
          <w:sz w:val="24"/>
          <w:szCs w:val="24"/>
        </w:rPr>
        <w:object w:dxaOrig="7373" w:dyaOrig="1959">
          <v:shape id="Объект 11" o:spid="_x0000_i1031" type="#_x0000_t75" style="width:384.75pt;height:126pt;visibility:visible" o:ole="">
            <v:imagedata r:id="rId19" o:title="" croptop="-9300f" cropbottom="-9467f" cropleft="-2817f" cropright="-45f"/>
          </v:shape>
          <o:OLEObject Type="Embed" ProgID="Excel.Sheet.8" ShapeID="Объект 11" DrawAspect="Content" ObjectID="_1793787876" r:id="rId20">
            <o:FieldCodes>\s</o:FieldCodes>
          </o:OLEObject>
        </w:object>
      </w:r>
    </w:p>
    <w:p w:rsidR="002F6B64" w:rsidRPr="002F6B64" w:rsidRDefault="002F6B64" w:rsidP="002F6B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2F6B64">
        <w:rPr>
          <w:rFonts w:ascii="Times New Roman" w:hAnsi="Times New Roman"/>
          <w:bCs/>
          <w:sz w:val="24"/>
          <w:szCs w:val="24"/>
        </w:rPr>
        <w:t>Анализируя проделанную работу и результаты мониторингов можно сделать следующие</w:t>
      </w:r>
      <w:r w:rsidRPr="002F6B64">
        <w:rPr>
          <w:rFonts w:ascii="Times New Roman" w:hAnsi="Times New Roman"/>
          <w:sz w:val="24"/>
          <w:szCs w:val="24"/>
        </w:rPr>
        <w:t> </w:t>
      </w:r>
      <w:r w:rsidRPr="002F6B64">
        <w:rPr>
          <w:rFonts w:ascii="Times New Roman" w:hAnsi="Times New Roman"/>
          <w:bCs/>
          <w:sz w:val="24"/>
          <w:szCs w:val="24"/>
        </w:rPr>
        <w:t>выводы</w:t>
      </w:r>
      <w:r w:rsidRPr="002F6B64">
        <w:rPr>
          <w:rFonts w:ascii="Times New Roman" w:hAnsi="Times New Roman"/>
          <w:sz w:val="24"/>
          <w:szCs w:val="24"/>
        </w:rPr>
        <w:t xml:space="preserve"> и считаю важным продолжать активную работу с наиболее трудными случаями в виде: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 xml:space="preserve">- систематического контроля за посещаемостью и успеваемостью обучающихся – через взаимодействие с классными руководителями, кураторами учебных групп, родителями, опекунами, воспитателем общежития, педагогом-психологом; 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lastRenderedPageBreak/>
        <w:t xml:space="preserve">- проведение индивидуальных профилактических бесед; 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 xml:space="preserve">- организацию встреч с родителями, опекунами студентов (родительские собрания, информация в письме, по телефону); </w:t>
      </w:r>
    </w:p>
    <w:p w:rsidR="002F6B64" w:rsidRPr="002F6B64" w:rsidRDefault="002F6B64" w:rsidP="002F6B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B64">
        <w:rPr>
          <w:rFonts w:ascii="Times New Roman" w:hAnsi="Times New Roman"/>
          <w:sz w:val="24"/>
          <w:szCs w:val="24"/>
        </w:rPr>
        <w:t>- вовлечение студентов в активную общественную жизнь техникума.</w:t>
      </w:r>
    </w:p>
    <w:p w:rsidR="002F6B64" w:rsidRDefault="002F6B64" w:rsidP="00F671A4">
      <w:pPr>
        <w:pStyle w:val="2"/>
        <w:spacing w:line="276" w:lineRule="auto"/>
        <w:rPr>
          <w:color w:val="1F497D"/>
          <w:u w:val="none"/>
        </w:rPr>
      </w:pPr>
    </w:p>
    <w:p w:rsidR="00357AFD" w:rsidRPr="0097628A" w:rsidRDefault="00357AFD" w:rsidP="00F671A4">
      <w:pPr>
        <w:pStyle w:val="2"/>
        <w:spacing w:line="276" w:lineRule="auto"/>
        <w:rPr>
          <w:u w:val="none"/>
        </w:rPr>
      </w:pPr>
      <w:bookmarkStart w:id="16" w:name="_Toc176203543"/>
      <w:r w:rsidRPr="0097628A">
        <w:rPr>
          <w:u w:val="none"/>
        </w:rPr>
        <w:t>2.</w:t>
      </w:r>
      <w:r w:rsidR="00537E88" w:rsidRPr="0097628A">
        <w:rPr>
          <w:u w:val="none"/>
        </w:rPr>
        <w:t>4</w:t>
      </w:r>
      <w:r w:rsidRPr="0097628A">
        <w:rPr>
          <w:u w:val="none"/>
        </w:rPr>
        <w:t>.</w:t>
      </w:r>
      <w:r w:rsidR="00F0081E" w:rsidRPr="0097628A">
        <w:rPr>
          <w:u w:val="none"/>
        </w:rPr>
        <w:t>3</w:t>
      </w:r>
      <w:r w:rsidRPr="0097628A">
        <w:rPr>
          <w:u w:val="none"/>
        </w:rPr>
        <w:t>. Анализ работы библиотеки</w:t>
      </w:r>
      <w:bookmarkEnd w:id="16"/>
    </w:p>
    <w:p w:rsidR="004C1334" w:rsidRPr="0097628A" w:rsidRDefault="004C1334" w:rsidP="007E68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 xml:space="preserve">Библиотека работает по плану, утвержденному директором </w:t>
      </w:r>
      <w:r w:rsidR="00560160" w:rsidRPr="0097628A">
        <w:rPr>
          <w:rFonts w:ascii="Times New Roman" w:hAnsi="Times New Roman"/>
          <w:sz w:val="24"/>
          <w:szCs w:val="24"/>
        </w:rPr>
        <w:t>КГБПОУ «Яровской</w:t>
      </w:r>
      <w:r w:rsidRPr="0097628A">
        <w:rPr>
          <w:rFonts w:ascii="Times New Roman" w:hAnsi="Times New Roman"/>
          <w:sz w:val="24"/>
          <w:szCs w:val="24"/>
        </w:rPr>
        <w:t xml:space="preserve"> политехнический техникум».</w:t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  <w:t xml:space="preserve">  </w:t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="00560160" w:rsidRPr="0097628A">
        <w:rPr>
          <w:rFonts w:ascii="Times New Roman" w:hAnsi="Times New Roman"/>
          <w:sz w:val="24"/>
          <w:szCs w:val="24"/>
        </w:rPr>
        <w:t>Цель деятельности</w:t>
      </w:r>
      <w:r w:rsidRPr="0097628A">
        <w:rPr>
          <w:rFonts w:ascii="Times New Roman" w:hAnsi="Times New Roman"/>
          <w:sz w:val="24"/>
          <w:szCs w:val="24"/>
        </w:rPr>
        <w:t xml:space="preserve"> </w:t>
      </w:r>
      <w:r w:rsidR="00560160" w:rsidRPr="0097628A">
        <w:rPr>
          <w:rFonts w:ascii="Times New Roman" w:hAnsi="Times New Roman"/>
          <w:sz w:val="24"/>
          <w:szCs w:val="24"/>
        </w:rPr>
        <w:t>библиотеки: создание</w:t>
      </w:r>
      <w:r w:rsidRPr="0097628A">
        <w:rPr>
          <w:rFonts w:ascii="Times New Roman" w:hAnsi="Times New Roman"/>
          <w:sz w:val="24"/>
          <w:szCs w:val="24"/>
        </w:rPr>
        <w:t xml:space="preserve"> оптимальных условий, способствующих развитию, саморазвитию и </w:t>
      </w:r>
      <w:r w:rsidR="00560160" w:rsidRPr="0097628A">
        <w:rPr>
          <w:rFonts w:ascii="Times New Roman" w:hAnsi="Times New Roman"/>
          <w:sz w:val="24"/>
          <w:szCs w:val="24"/>
        </w:rPr>
        <w:t>социализации личности</w:t>
      </w:r>
      <w:r w:rsidRPr="0097628A">
        <w:rPr>
          <w:rFonts w:ascii="Times New Roman" w:hAnsi="Times New Roman"/>
          <w:sz w:val="24"/>
          <w:szCs w:val="24"/>
        </w:rPr>
        <w:t xml:space="preserve"> пользователей.</w:t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</w:r>
      <w:r w:rsidRPr="0097628A">
        <w:rPr>
          <w:rFonts w:ascii="Times New Roman" w:hAnsi="Times New Roman"/>
          <w:sz w:val="24"/>
          <w:szCs w:val="24"/>
        </w:rPr>
        <w:tab/>
        <w:t xml:space="preserve">Задачи библиотеки:  </w:t>
      </w:r>
    </w:p>
    <w:p w:rsidR="004C1334" w:rsidRPr="0097628A" w:rsidRDefault="004C1334" w:rsidP="00A369CE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 xml:space="preserve">Организация свободного доступа к информации пользователям с целью совершенствования их интеллектуального </w:t>
      </w:r>
      <w:r w:rsidR="00560160" w:rsidRPr="0097628A">
        <w:rPr>
          <w:rFonts w:ascii="Times New Roman" w:hAnsi="Times New Roman"/>
          <w:sz w:val="24"/>
          <w:szCs w:val="24"/>
        </w:rPr>
        <w:t>и информационного потенциала</w:t>
      </w:r>
      <w:r w:rsidRPr="0097628A">
        <w:rPr>
          <w:rFonts w:ascii="Times New Roman" w:hAnsi="Times New Roman"/>
          <w:sz w:val="24"/>
          <w:szCs w:val="24"/>
        </w:rPr>
        <w:t xml:space="preserve"> в стенах техникума</w:t>
      </w:r>
      <w:r w:rsidR="00560160" w:rsidRPr="0097628A">
        <w:rPr>
          <w:rFonts w:ascii="Times New Roman" w:hAnsi="Times New Roman"/>
          <w:sz w:val="24"/>
          <w:szCs w:val="24"/>
        </w:rPr>
        <w:t>;</w:t>
      </w:r>
      <w:r w:rsidRPr="0097628A">
        <w:rPr>
          <w:rFonts w:ascii="Times New Roman" w:hAnsi="Times New Roman"/>
          <w:sz w:val="24"/>
          <w:szCs w:val="24"/>
        </w:rPr>
        <w:tab/>
        <w:t xml:space="preserve">  </w:t>
      </w:r>
    </w:p>
    <w:p w:rsidR="004C1334" w:rsidRPr="0097628A" w:rsidRDefault="00560160" w:rsidP="00A369CE">
      <w:pPr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>о</w:t>
      </w:r>
      <w:r w:rsidR="004C1334" w:rsidRPr="0097628A">
        <w:rPr>
          <w:rFonts w:ascii="Times New Roman" w:hAnsi="Times New Roman"/>
          <w:sz w:val="24"/>
          <w:szCs w:val="24"/>
        </w:rPr>
        <w:t xml:space="preserve">беспечение учебно-воспитательного процесса путем </w:t>
      </w:r>
      <w:r w:rsidRPr="0097628A">
        <w:rPr>
          <w:rFonts w:ascii="Times New Roman" w:hAnsi="Times New Roman"/>
          <w:sz w:val="24"/>
          <w:szCs w:val="24"/>
        </w:rPr>
        <w:t>библиотечного и</w:t>
      </w:r>
      <w:r w:rsidR="004C1334" w:rsidRPr="0097628A">
        <w:rPr>
          <w:rFonts w:ascii="Times New Roman" w:hAnsi="Times New Roman"/>
          <w:sz w:val="24"/>
          <w:szCs w:val="24"/>
        </w:rPr>
        <w:t xml:space="preserve"> информационно-библиографического обслуживания обучающихся и педагогов с </w:t>
      </w:r>
      <w:r w:rsidRPr="0097628A">
        <w:rPr>
          <w:rFonts w:ascii="Times New Roman" w:hAnsi="Times New Roman"/>
          <w:sz w:val="24"/>
          <w:szCs w:val="24"/>
        </w:rPr>
        <w:t>применением информационных</w:t>
      </w:r>
      <w:r w:rsidR="004C1334" w:rsidRPr="0097628A">
        <w:rPr>
          <w:rFonts w:ascii="Times New Roman" w:hAnsi="Times New Roman"/>
          <w:sz w:val="24"/>
          <w:szCs w:val="24"/>
        </w:rPr>
        <w:t xml:space="preserve"> технологий</w:t>
      </w:r>
      <w:r w:rsidRPr="0097628A">
        <w:rPr>
          <w:rFonts w:ascii="Times New Roman" w:hAnsi="Times New Roman"/>
          <w:sz w:val="24"/>
          <w:szCs w:val="24"/>
        </w:rPr>
        <w:t>;</w:t>
      </w:r>
    </w:p>
    <w:p w:rsidR="004C1334" w:rsidRPr="0097628A" w:rsidRDefault="00560160" w:rsidP="00A369CE">
      <w:pPr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>о</w:t>
      </w:r>
      <w:r w:rsidR="004C1334" w:rsidRPr="0097628A">
        <w:rPr>
          <w:rFonts w:ascii="Times New Roman" w:hAnsi="Times New Roman"/>
          <w:sz w:val="24"/>
          <w:szCs w:val="24"/>
        </w:rPr>
        <w:t>бучение читателей пользованию книгой, отбору и умению оценивать информацию, воспитание культуры чтения</w:t>
      </w:r>
      <w:r w:rsidRPr="0097628A">
        <w:rPr>
          <w:rFonts w:ascii="Times New Roman" w:hAnsi="Times New Roman"/>
          <w:sz w:val="24"/>
          <w:szCs w:val="24"/>
        </w:rPr>
        <w:t>;</w:t>
      </w:r>
      <w:r w:rsidR="004C1334" w:rsidRPr="0097628A">
        <w:rPr>
          <w:rFonts w:ascii="Times New Roman" w:hAnsi="Times New Roman"/>
          <w:sz w:val="24"/>
          <w:szCs w:val="24"/>
        </w:rPr>
        <w:tab/>
      </w:r>
    </w:p>
    <w:p w:rsidR="004C1334" w:rsidRPr="0097628A" w:rsidRDefault="00560160" w:rsidP="00A369CE">
      <w:pPr>
        <w:numPr>
          <w:ilvl w:val="0"/>
          <w:numId w:val="4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>к</w:t>
      </w:r>
      <w:r w:rsidR="004C1334" w:rsidRPr="0097628A">
        <w:rPr>
          <w:rFonts w:ascii="Times New Roman" w:hAnsi="Times New Roman"/>
          <w:sz w:val="24"/>
          <w:szCs w:val="24"/>
        </w:rPr>
        <w:t>омплектование фонда библиотеки в соответствии с профилем техникума, образовательными профессиональными программами и информационными потребностями читателей.</w:t>
      </w:r>
    </w:p>
    <w:p w:rsidR="004C1334" w:rsidRPr="0097628A" w:rsidRDefault="00560160" w:rsidP="004C1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628A">
        <w:rPr>
          <w:rFonts w:ascii="Times New Roman" w:hAnsi="Times New Roman"/>
          <w:b/>
          <w:bCs/>
          <w:sz w:val="24"/>
          <w:szCs w:val="24"/>
        </w:rPr>
        <w:t xml:space="preserve">Таблица </w:t>
      </w:r>
      <w:r w:rsidR="0042705A">
        <w:rPr>
          <w:rFonts w:ascii="Times New Roman" w:hAnsi="Times New Roman"/>
          <w:b/>
          <w:bCs/>
          <w:sz w:val="24"/>
          <w:szCs w:val="24"/>
        </w:rPr>
        <w:t>9</w:t>
      </w:r>
      <w:r w:rsidR="00B55D7E" w:rsidRPr="0097628A">
        <w:rPr>
          <w:rFonts w:ascii="Times New Roman" w:hAnsi="Times New Roman"/>
          <w:b/>
          <w:bCs/>
          <w:sz w:val="24"/>
          <w:szCs w:val="24"/>
        </w:rPr>
        <w:t>.</w:t>
      </w:r>
      <w:r w:rsidRPr="0097628A">
        <w:rPr>
          <w:rFonts w:ascii="Times New Roman" w:hAnsi="Times New Roman"/>
          <w:sz w:val="24"/>
          <w:szCs w:val="24"/>
        </w:rPr>
        <w:t xml:space="preserve"> Статистические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3"/>
        <w:gridCol w:w="2609"/>
        <w:gridCol w:w="2609"/>
      </w:tblGrid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2023/2024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Общий фонд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8171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8685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Учебники ООД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1951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Учебники СД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3468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Отраслевая литература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Методическая литература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Справочная литература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329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Художественная литература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Периодические издания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Электронные издания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276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 читателей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654</w:t>
            </w:r>
          </w:p>
        </w:tc>
      </w:tr>
      <w:tr w:rsidR="0097628A" w:rsidRPr="00704F83" w:rsidTr="00704F83">
        <w:trPr>
          <w:trHeight w:val="362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585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 посещений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2575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 книговыдач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2746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Массовя работа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обзоры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тематич.книжн.выставок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Тематические папки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Общтехникум.. мероприятия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7628A" w:rsidRPr="00704F83" w:rsidTr="00704F83">
        <w:trPr>
          <w:trHeight w:val="258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628A" w:rsidRPr="00704F83" w:rsidRDefault="0097628A" w:rsidP="00704F8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Выделено средств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28A" w:rsidRPr="00704F83" w:rsidRDefault="0097628A" w:rsidP="00704F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4F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400000</w:t>
            </w:r>
          </w:p>
        </w:tc>
      </w:tr>
    </w:tbl>
    <w:p w:rsidR="004C1334" w:rsidRPr="0053567C" w:rsidRDefault="004C1334" w:rsidP="004C1334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</w:p>
    <w:p w:rsidR="00906002" w:rsidRPr="0053567C" w:rsidRDefault="00906002" w:rsidP="00906002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4C1334" w:rsidRPr="0097628A" w:rsidRDefault="00906002" w:rsidP="00906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sz w:val="24"/>
          <w:szCs w:val="24"/>
        </w:rPr>
        <w:tab/>
      </w:r>
      <w:r w:rsidR="004C1334" w:rsidRPr="0097628A">
        <w:rPr>
          <w:rFonts w:ascii="Times New Roman" w:hAnsi="Times New Roman"/>
          <w:sz w:val="24"/>
          <w:szCs w:val="24"/>
        </w:rPr>
        <w:t>В библиотеке систематически ведется «Дневник работы», в котором учитываются сведения о количестве и составе читателей по группам, об объеме выданных изданий.</w:t>
      </w:r>
    </w:p>
    <w:p w:rsidR="00906002" w:rsidRPr="0097628A" w:rsidRDefault="00906002" w:rsidP="00906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002" w:rsidRPr="0097628A" w:rsidRDefault="00906002" w:rsidP="00906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8A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47371A">
        <w:rPr>
          <w:rFonts w:ascii="Times New Roman" w:hAnsi="Times New Roman"/>
          <w:b/>
          <w:bCs/>
          <w:sz w:val="24"/>
          <w:szCs w:val="24"/>
        </w:rPr>
        <w:t>8</w:t>
      </w:r>
      <w:r w:rsidR="007E682C" w:rsidRPr="0097628A">
        <w:rPr>
          <w:rFonts w:ascii="Times New Roman" w:hAnsi="Times New Roman"/>
          <w:b/>
          <w:bCs/>
          <w:sz w:val="24"/>
          <w:szCs w:val="24"/>
        </w:rPr>
        <w:t>.</w:t>
      </w:r>
      <w:r w:rsidRPr="00976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28A">
        <w:rPr>
          <w:rFonts w:ascii="Times New Roman" w:hAnsi="Times New Roman"/>
          <w:sz w:val="24"/>
          <w:szCs w:val="24"/>
        </w:rPr>
        <w:t>Организация работы с читателями</w:t>
      </w:r>
    </w:p>
    <w:p w:rsidR="004C1334" w:rsidRPr="0097628A" w:rsidRDefault="00931FC8" w:rsidP="004C1334">
      <w:pPr>
        <w:tabs>
          <w:tab w:val="left" w:pos="4155"/>
          <w:tab w:val="center" w:pos="7372"/>
        </w:tabs>
        <w:spacing w:after="0" w:line="240" w:lineRule="auto"/>
        <w:ind w:hanging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Схема 1" o:spid="_x0000_i1032" type="#_x0000_t75" style="width:381.75pt;height:115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">
            <v:imagedata r:id="rId21" o:title="" cropleft="-3257f" cropright="-6624f"/>
            <o:lock v:ext="edit" aspectratio="f"/>
          </v:shape>
        </w:pict>
      </w:r>
    </w:p>
    <w:p w:rsidR="004C1334" w:rsidRPr="0047371A" w:rsidRDefault="00906002" w:rsidP="004C1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47371A" w:rsidRPr="0047371A">
        <w:rPr>
          <w:rFonts w:ascii="Times New Roman" w:hAnsi="Times New Roman"/>
          <w:b/>
          <w:bCs/>
          <w:sz w:val="24"/>
          <w:szCs w:val="24"/>
        </w:rPr>
        <w:t>9</w:t>
      </w:r>
      <w:r w:rsidR="00B55D7E" w:rsidRPr="0047371A">
        <w:rPr>
          <w:rFonts w:ascii="Times New Roman" w:hAnsi="Times New Roman"/>
          <w:b/>
          <w:bCs/>
          <w:sz w:val="24"/>
          <w:szCs w:val="24"/>
        </w:rPr>
        <w:t>.</w:t>
      </w:r>
      <w:r w:rsidRPr="004737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334" w:rsidRPr="0047371A">
        <w:rPr>
          <w:rFonts w:ascii="Times New Roman" w:hAnsi="Times New Roman"/>
          <w:sz w:val="24"/>
          <w:szCs w:val="24"/>
        </w:rPr>
        <w:t>Состав читателей</w:t>
      </w:r>
    </w:p>
    <w:p w:rsidR="0097628A" w:rsidRDefault="0097628A" w:rsidP="004C1334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97628A" w:rsidRDefault="00931FC8" w:rsidP="004C1334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pict w14:anchorId="62EB250A">
          <v:shape id="_x0000_i1033" type="#_x0000_t75" style="width:404.25pt;height:156.75pt;mso-left-percent:-10001;mso-top-percent:-10001;mso-position-horizontal:absolute;mso-position-horizontal-relative:char;mso-position-vertical:absolute;mso-position-vertical-relative:line;mso-left-percent:-10001;mso-top-percent:-10001">
            <v:imagedata r:id="rId22" o:title=""/>
          </v:shape>
        </w:pict>
      </w:r>
    </w:p>
    <w:p w:rsidR="0097628A" w:rsidRDefault="0097628A" w:rsidP="004C1334">
      <w:pPr>
        <w:spacing w:after="0" w:line="24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4C1334" w:rsidRPr="0097628A" w:rsidRDefault="004C1334" w:rsidP="004C133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53567C">
        <w:rPr>
          <w:rFonts w:ascii="Times New Roman" w:hAnsi="Times New Roman"/>
          <w:color w:val="1F497D"/>
          <w:sz w:val="24"/>
          <w:szCs w:val="24"/>
        </w:rPr>
        <w:t xml:space="preserve">        </w:t>
      </w:r>
    </w:p>
    <w:p w:rsidR="004C1334" w:rsidRPr="0097628A" w:rsidRDefault="004C1334" w:rsidP="004C13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628A">
        <w:rPr>
          <w:rFonts w:ascii="Times New Roman" w:eastAsia="Calibri" w:hAnsi="Times New Roman"/>
          <w:sz w:val="24"/>
          <w:szCs w:val="24"/>
          <w:lang w:eastAsia="en-US"/>
        </w:rPr>
        <w:t>Количественный состав зависит от наполняемости групп, работа по привлечению читателей в библиотеку ведется систематически, пользователи переходят на новый уровень получения информации с помощью ИКТ.</w:t>
      </w:r>
    </w:p>
    <w:p w:rsidR="0097628A" w:rsidRPr="00F441F3" w:rsidRDefault="0097628A" w:rsidP="00F441F3">
      <w:pPr>
        <w:rPr>
          <w:rFonts w:ascii="Times New Roman" w:eastAsia="Arial Unicode MS" w:hAnsi="Times New Roman"/>
        </w:rPr>
      </w:pPr>
      <w:r w:rsidRPr="00F441F3">
        <w:rPr>
          <w:rFonts w:ascii="Times New Roman" w:eastAsia="Arial Unicode MS" w:hAnsi="Times New Roman"/>
        </w:rPr>
        <w:t>Посещаемость библиотеки составила: 2022-2023-831; 2023-2024- 1657.</w:t>
      </w:r>
    </w:p>
    <w:p w:rsidR="004C1334" w:rsidRPr="00F441F3" w:rsidRDefault="0097628A" w:rsidP="00F441F3">
      <w:pPr>
        <w:rPr>
          <w:rFonts w:ascii="Times New Roman" w:eastAsia="Arial Unicode MS" w:hAnsi="Times New Roman"/>
        </w:rPr>
      </w:pPr>
      <w:r w:rsidRPr="00F441F3">
        <w:rPr>
          <w:rFonts w:ascii="Times New Roman" w:eastAsia="Arial Unicode MS" w:hAnsi="Times New Roman"/>
        </w:rPr>
        <w:tab/>
      </w:r>
      <w:r w:rsidR="00906002" w:rsidRPr="00F441F3">
        <w:rPr>
          <w:rFonts w:ascii="Times New Roman" w:eastAsia="Arial Unicode MS" w:hAnsi="Times New Roman"/>
          <w:b/>
          <w:bCs/>
        </w:rPr>
        <w:t xml:space="preserve">Рисунок </w:t>
      </w:r>
      <w:r w:rsidR="0047371A">
        <w:rPr>
          <w:rFonts w:ascii="Times New Roman" w:eastAsia="Arial Unicode MS" w:hAnsi="Times New Roman"/>
          <w:b/>
          <w:bCs/>
        </w:rPr>
        <w:t>10</w:t>
      </w:r>
      <w:r w:rsidR="00B55D7E" w:rsidRPr="00F441F3">
        <w:rPr>
          <w:rFonts w:ascii="Times New Roman" w:eastAsia="Arial Unicode MS" w:hAnsi="Times New Roman"/>
          <w:b/>
          <w:bCs/>
        </w:rPr>
        <w:t>.</w:t>
      </w:r>
      <w:r w:rsidR="00906002" w:rsidRPr="00F441F3">
        <w:rPr>
          <w:rFonts w:ascii="Times New Roman" w:eastAsia="Arial Unicode MS" w:hAnsi="Times New Roman"/>
        </w:rPr>
        <w:t xml:space="preserve"> </w:t>
      </w:r>
      <w:r w:rsidRPr="00F441F3">
        <w:rPr>
          <w:rFonts w:ascii="Times New Roman" w:eastAsia="Arial Unicode MS" w:hAnsi="Times New Roman"/>
        </w:rPr>
        <w:t xml:space="preserve">Книговыдача </w:t>
      </w:r>
    </w:p>
    <w:p w:rsidR="004C1334" w:rsidRPr="0053567C" w:rsidRDefault="0097628A" w:rsidP="004C1334">
      <w:pPr>
        <w:spacing w:after="0" w:line="240" w:lineRule="auto"/>
        <w:jc w:val="both"/>
        <w:rPr>
          <w:rFonts w:ascii="Times New Roman" w:eastAsia="Calibri" w:hAnsi="Times New Roman"/>
          <w:color w:val="1F497D"/>
          <w:sz w:val="24"/>
          <w:szCs w:val="24"/>
        </w:rPr>
      </w:pPr>
      <w:r w:rsidRPr="00C432CD">
        <w:rPr>
          <w:rFonts w:ascii="Times New Roman" w:hAnsi="Times New Roman"/>
          <w:b/>
          <w:noProof/>
          <w:sz w:val="24"/>
          <w:szCs w:val="24"/>
        </w:rPr>
        <w:object w:dxaOrig="6435" w:dyaOrig="2880">
          <v:shape id="_x0000_i1034" type="#_x0000_t75" style="width:321.75pt;height:2in" o:ole="">
            <v:imagedata r:id="rId23" o:title="" croptop="-3372f" cropbottom="-8796f" cropleft="-1908f" cropright="-31f"/>
          </v:shape>
          <o:OLEObject Type="Embed" ProgID="Excel.Sheet.8" ShapeID="_x0000_i1034" DrawAspect="Content" ObjectID="_1793787877" r:id="rId24">
            <o:FieldCodes>\s</o:FieldCodes>
          </o:OLEObject>
        </w:object>
      </w:r>
    </w:p>
    <w:p w:rsidR="00906002" w:rsidRDefault="00C432CD" w:rsidP="00C432CD">
      <w:pPr>
        <w:spacing w:after="0"/>
        <w:ind w:firstLine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32CD">
        <w:rPr>
          <w:rFonts w:ascii="Times New Roman" w:eastAsia="Calibri" w:hAnsi="Times New Roman"/>
          <w:sz w:val="24"/>
          <w:szCs w:val="24"/>
          <w:lang w:eastAsia="en-US"/>
        </w:rPr>
        <w:t xml:space="preserve">Основной объём книговыдачи составляют: программная и методическая литература. Анализируя записи в читательских формулярах, можно сделать вывод: наибольшим интересом пользуется литература по программе. Педагогические работники интересуются методикой преподавания учебных предметов в соответствии с ФГОС, новейшими </w:t>
      </w:r>
      <w:r w:rsidRPr="00C432C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педагогическими технологиями. Фонд библиотеки уменьшается, это связано с естественной убылью, проводится систематическое списание устаревшей литературы.</w:t>
      </w:r>
    </w:p>
    <w:p w:rsidR="00C432CD" w:rsidRDefault="00C432CD" w:rsidP="00C432CD">
      <w:pPr>
        <w:spacing w:after="0"/>
        <w:ind w:firstLine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32CD">
        <w:rPr>
          <w:rFonts w:ascii="Times New Roman" w:eastAsia="Calibri" w:hAnsi="Times New Roman"/>
          <w:sz w:val="24"/>
          <w:szCs w:val="24"/>
          <w:lang w:eastAsia="en-US"/>
        </w:rPr>
        <w:t>Фонд библиотеки универсален по своему содержанию, укомплектован: научно-популярной, педагогической и методической, справочной, отраслевой, художественной литературой для обучающихся и инженерно-педагогических работников, создаётся фонд на электронных носителях. В рамках выделенных средств идет приобретение новой литературы, изыскиваются другие варианты пополнения фонда новыми изданиями – за счет частных благотворительных пожертвований книг.</w:t>
      </w:r>
    </w:p>
    <w:p w:rsidR="00C432CD" w:rsidRDefault="00C432CD" w:rsidP="00C432C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432CD" w:rsidRPr="00C432CD" w:rsidRDefault="00C432CD" w:rsidP="00C432C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32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Рисунок </w:t>
      </w:r>
      <w:r w:rsidR="0047371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11</w:t>
      </w:r>
      <w:r w:rsidRPr="00C432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C432CD">
        <w:rPr>
          <w:rFonts w:ascii="Times New Roman" w:eastAsia="Calibri" w:hAnsi="Times New Roman"/>
          <w:sz w:val="24"/>
          <w:szCs w:val="24"/>
          <w:lang w:eastAsia="en-US"/>
        </w:rPr>
        <w:t xml:space="preserve">  Фонд библиотеки</w:t>
      </w:r>
    </w:p>
    <w:p w:rsidR="00C432CD" w:rsidRDefault="00C432CD" w:rsidP="004C1334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432CD" w:rsidRPr="00C432CD" w:rsidRDefault="00C432CD" w:rsidP="004C1334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432CD">
        <w:rPr>
          <w:rFonts w:ascii="Times New Roman" w:hAnsi="Times New Roman"/>
          <w:noProof/>
          <w:sz w:val="24"/>
          <w:szCs w:val="24"/>
        </w:rPr>
        <w:object w:dxaOrig="7095" w:dyaOrig="2381">
          <v:shape id="Объект 6" o:spid="_x0000_i1035" type="#_x0000_t75" style="width:384.75pt;height:2in;visibility:visible" o:ole="">
            <v:imagedata r:id="rId25" o:title="" croptop="-5285f" cropbottom="-8450f" cropleft="-4785f" cropright="-758f"/>
          </v:shape>
          <o:OLEObject Type="Embed" ProgID="Excel.Sheet.8" ShapeID="Объект 6" DrawAspect="Content" ObjectID="_1793787878" r:id="rId26">
            <o:FieldCodes>\s</o:FieldCodes>
          </o:OLEObject>
        </w:object>
      </w:r>
    </w:p>
    <w:p w:rsidR="00C432CD" w:rsidRPr="00C432CD" w:rsidRDefault="0047371A" w:rsidP="00C432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10 </w:t>
      </w:r>
      <w:r w:rsidR="00C432CD" w:rsidRPr="0047371A">
        <w:rPr>
          <w:rFonts w:ascii="Times New Roman" w:hAnsi="Times New Roman"/>
          <w:sz w:val="24"/>
          <w:szCs w:val="24"/>
        </w:rPr>
        <w:t>Новые поступления</w:t>
      </w:r>
      <w:r w:rsidRPr="0047371A">
        <w:rPr>
          <w:rFonts w:ascii="Times New Roman" w:hAnsi="Times New Roman"/>
          <w:sz w:val="24"/>
          <w:szCs w:val="24"/>
        </w:rPr>
        <w:t xml:space="preserve"> учебников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30"/>
        <w:gridCol w:w="1746"/>
        <w:gridCol w:w="1533"/>
        <w:gridCol w:w="1832"/>
      </w:tblGrid>
      <w:tr w:rsidR="00C432CD" w:rsidRPr="00C432CD" w:rsidTr="00C432CD">
        <w:trPr>
          <w:trHeight w:val="807"/>
        </w:trPr>
        <w:tc>
          <w:tcPr>
            <w:tcW w:w="904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6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Общеобразовательные дисциплины</w:t>
            </w:r>
          </w:p>
        </w:tc>
        <w:tc>
          <w:tcPr>
            <w:tcW w:w="912" w:type="pct"/>
          </w:tcPr>
          <w:p w:rsidR="00C432CD" w:rsidRPr="00C432CD" w:rsidRDefault="00C432CD" w:rsidP="00C43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Специальные</w:t>
            </w:r>
          </w:p>
          <w:p w:rsidR="00C432CD" w:rsidRPr="00C432CD" w:rsidRDefault="00C432CD" w:rsidP="00C43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801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По отраслям</w:t>
            </w:r>
          </w:p>
        </w:tc>
        <w:tc>
          <w:tcPr>
            <w:tcW w:w="958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Периодика количество наименований</w:t>
            </w:r>
          </w:p>
        </w:tc>
      </w:tr>
      <w:tr w:rsidR="00C432CD" w:rsidRPr="00C432CD" w:rsidTr="00C432CD">
        <w:trPr>
          <w:trHeight w:val="313"/>
        </w:trPr>
        <w:tc>
          <w:tcPr>
            <w:tcW w:w="904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26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32CD" w:rsidRPr="00C432CD" w:rsidTr="00C432CD">
        <w:trPr>
          <w:trHeight w:val="313"/>
        </w:trPr>
        <w:tc>
          <w:tcPr>
            <w:tcW w:w="904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426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912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8" w:type="pct"/>
          </w:tcPr>
          <w:p w:rsidR="00C432CD" w:rsidRPr="00C432CD" w:rsidRDefault="00C432CD" w:rsidP="00C432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2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32CD" w:rsidRPr="00C432CD" w:rsidRDefault="00C432CD" w:rsidP="00C432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2CD" w:rsidRDefault="00C432CD" w:rsidP="00C432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Фонд учебной литературы комплектуется в соответствии с учебным планом техникума и Перечнем учебников рекомендованных МО РФ, по общеобразовательным дисциплинам и специальным дисциплинам на каждый учебный кабинет. Фонд учебников систематически обновляется.  Пополняется фонд электронных изданий, который хранится на Яндекс диске библиотеки.</w:t>
      </w:r>
    </w:p>
    <w:p w:rsidR="00C432CD" w:rsidRPr="00C432CD" w:rsidRDefault="00C432CD" w:rsidP="00C432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 xml:space="preserve">Информационное обслуживание - обеспечение пользователей необходимой информацией, осуществляемое информационными органами и службами путем предоставления информационных услуг. В связи с изменением объёма и вида поступающих запросов, внедрением технических средств, включением в фонд новых видов документов изменяются традиционные и вводятся новые виды услуг: предоставление информации на электронных носителях, предоставления информации в постоянное пользование, предоставление ресурсов удаленных структур, услуги по формированию информационной культуры, электронная почта, справки с использованием электронных каталогов и картотек и др. </w:t>
      </w:r>
    </w:p>
    <w:p w:rsidR="00C432CD" w:rsidRPr="00C432CD" w:rsidRDefault="00C432CD" w:rsidP="00C432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Систематически велась работа по редактированию систематического и алфавитного каталогов, картотеки «Учебники», электронных картотек: «Педагогический поиск», «Праздники», «Писатели и поэты», «Сценарии (по всем направлениям воспитательной работы техникума)», «Библиотечные технологии» и др.</w:t>
      </w:r>
    </w:p>
    <w:p w:rsidR="00C432CD" w:rsidRPr="00C432CD" w:rsidRDefault="00C432CD" w:rsidP="00C432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lastRenderedPageBreak/>
        <w:t xml:space="preserve">Библиотека оснащена пятью компьютерами, которые имеет доступ к сети Интернет. Пользователи получили реальную возможность пользоваться электронными учебниками и информационно-справочной базой данных по разным областям знаний. Обучающиеся, владеющие навыками работы на компьютере, могут самостоятельно подобрать себе необходимую информацию, не только используя традиционный справочный материал библиотеки: книги, справочники, энциклопедии, но и их электронные аналоги. Наличие множительной техники (в библиотеке имеется сканер, ксерокс, 3 принтера) позволяет читателям экономить время при отборе и обработке информации. </w:t>
      </w:r>
    </w:p>
    <w:p w:rsidR="00C432CD" w:rsidRPr="00C432CD" w:rsidRDefault="00C432CD" w:rsidP="00C432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Использование мультимедиа и других средств информационных технологий в работе библиотеки, предоставляет преподавателю, библиотекарю и обучающимся максимум свободы выбора форм и методов работы. Это позволяет наполнить единое информационное образовательное пространство новым содержанием.</w:t>
      </w:r>
    </w:p>
    <w:p w:rsidR="00C432CD" w:rsidRPr="00C432CD" w:rsidRDefault="00C432CD" w:rsidP="00C432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Задачи на 2023/2024 учебного года, поставленные перед библиотекой выполнены в полном объеме. Проведены не все запланированные мероприятия</w:t>
      </w:r>
    </w:p>
    <w:p w:rsidR="00C432CD" w:rsidRPr="00C432CD" w:rsidRDefault="00C432CD" w:rsidP="00C432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Вывод: В 2024/2025 учебном году необходимо продолжить совершенствование работы библиотеки техникума, задачи на учебный год, следующие:</w:t>
      </w: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</w:p>
    <w:p w:rsidR="00C432CD" w:rsidRPr="00C432CD" w:rsidRDefault="00C432CD" w:rsidP="00C432CD">
      <w:pPr>
        <w:numPr>
          <w:ilvl w:val="0"/>
          <w:numId w:val="5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пополнять электронный справочный аппарат библиотеки,</w:t>
      </w:r>
    </w:p>
    <w:p w:rsidR="00C432CD" w:rsidRPr="00C432CD" w:rsidRDefault="00C432CD" w:rsidP="00C432CD">
      <w:pPr>
        <w:numPr>
          <w:ilvl w:val="0"/>
          <w:numId w:val="5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обновлять фонд учебной литературы учебными изданиями в соответствии с ФГОС,</w:t>
      </w:r>
    </w:p>
    <w:p w:rsidR="00C432CD" w:rsidRPr="00C432CD" w:rsidRDefault="00C432CD" w:rsidP="00C432CD">
      <w:pPr>
        <w:numPr>
          <w:ilvl w:val="0"/>
          <w:numId w:val="5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432CD">
        <w:rPr>
          <w:rFonts w:ascii="Times New Roman" w:hAnsi="Times New Roman"/>
          <w:sz w:val="24"/>
          <w:szCs w:val="24"/>
        </w:rPr>
        <w:t>повышать качество информационно-библиографических услуг с применением ИКТ.</w:t>
      </w:r>
    </w:p>
    <w:p w:rsidR="004C1334" w:rsidRPr="0053567C" w:rsidRDefault="00C432CD" w:rsidP="00C432CD">
      <w:pPr>
        <w:spacing w:after="0" w:line="240" w:lineRule="auto"/>
        <w:ind w:left="709" w:hanging="567"/>
        <w:jc w:val="center"/>
        <w:rPr>
          <w:rFonts w:ascii="Times New Roman" w:eastAsia="Calibri" w:hAnsi="Times New Roman"/>
          <w:color w:val="1F497D"/>
          <w:sz w:val="24"/>
          <w:szCs w:val="24"/>
          <w:lang w:eastAsia="en-US"/>
        </w:rPr>
      </w:pP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  <w:r w:rsidRPr="00C432CD">
        <w:rPr>
          <w:rFonts w:ascii="Times New Roman" w:hAnsi="Times New Roman"/>
          <w:sz w:val="24"/>
          <w:szCs w:val="24"/>
        </w:rPr>
        <w:tab/>
      </w:r>
    </w:p>
    <w:p w:rsidR="00357AFD" w:rsidRPr="00FE32CF" w:rsidRDefault="00357AFD" w:rsidP="00B55D7E">
      <w:pPr>
        <w:pStyle w:val="2"/>
        <w:spacing w:line="276" w:lineRule="auto"/>
        <w:rPr>
          <w:u w:val="none"/>
        </w:rPr>
      </w:pPr>
      <w:bookmarkStart w:id="17" w:name="_Toc176203544"/>
      <w:r w:rsidRPr="00FE32CF">
        <w:rPr>
          <w:u w:val="none"/>
        </w:rPr>
        <w:t>2.</w:t>
      </w:r>
      <w:r w:rsidR="00537E88" w:rsidRPr="00FE32CF">
        <w:rPr>
          <w:u w:val="none"/>
        </w:rPr>
        <w:t>4</w:t>
      </w:r>
      <w:r w:rsidRPr="00FE32CF">
        <w:rPr>
          <w:u w:val="none"/>
        </w:rPr>
        <w:t>.</w:t>
      </w:r>
      <w:r w:rsidR="007E682C" w:rsidRPr="00FE32CF">
        <w:rPr>
          <w:u w:val="none"/>
        </w:rPr>
        <w:t>4</w:t>
      </w:r>
      <w:r w:rsidRPr="00FE32CF">
        <w:rPr>
          <w:u w:val="none"/>
        </w:rPr>
        <w:t>. Анализ воспитательной работы в общежитии</w:t>
      </w:r>
      <w:bookmarkEnd w:id="17"/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8" w:name="_Toc176203545"/>
      <w:r w:rsidRPr="00FE32CF">
        <w:rPr>
          <w:rFonts w:ascii="Times New Roman" w:hAnsi="Times New Roman"/>
          <w:sz w:val="24"/>
          <w:szCs w:val="24"/>
          <w:lang w:eastAsia="en-US"/>
        </w:rPr>
        <w:t xml:space="preserve">Воспитательная работу с обучающимися проживающими в общежитии за 2023 – 2024 учебный год осуществлялась воспитателями, под руководством   руководителя структурного подразделения по воспитательной работе, с классными руководителями учебных групп, заведующей общежитием в соответствии с действующими положениями об общежитии «Положением об организации воспитательной работы в общежитии».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 Воспитательная работа осуществлялась с обучающимися проживающими в общежитии по разработанным и утвержденным следующим планам                                    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1.Годовой план воспитательной работы с обучающимися общежития на 2023 -2024учебный год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2. Календарный план воспитательной работы по полугодиям на 2023 - 2024 учебный год.                                             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3. План воспитательной работы на месяц.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4. План мероприятий по социализации детей-сирот и детей, оставшихся без попечения родителей, проживающих в общежитии.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5. План работы клуба выходного дня «Хозяюшка».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6. План работы Совета общежития, с учетом основных направлений воспитательной работы.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Была продолжена работа по решению проблем повышения результативности воспитания, обучающихся через внедрение личностно - ориентированных технологий и методик в воспитательном процессе. В частности, было обращено внимание на содержание воспитательной работы, на понимание воспитания в современных условиях, </w:t>
      </w:r>
      <w:r w:rsidRPr="00FE32CF">
        <w:rPr>
          <w:rFonts w:ascii="Times New Roman" w:hAnsi="Times New Roman"/>
          <w:sz w:val="24"/>
          <w:szCs w:val="24"/>
          <w:lang w:eastAsia="en-US"/>
        </w:rPr>
        <w:lastRenderedPageBreak/>
        <w:t>как разумно и гуманно организованной жизни обучающегося, его активный разносторонней деятельности, которая формирует его ценностные ориентиры, отношение к людям, Отечеству, к самому себе, культуре стран.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Воспитательная работа осуществлялась с учетом результатов диагностики и мониторинга уровня воспитанности обучающихся. Воспитание производилось комплексно и строилось на принципах доверия, ответственности, добросовестности, учета интересов, ориентации на самостоятельность обучающихся, воспитание в них общечеловеческих качеств.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Все запланированные мероприятия были выполнены.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Был проведен мониторинг ухода из общежитий обучающихся, который показал, что выселение связано с бытовыми условиями и сложностью в соблюдении режима общежития.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Был создан совет общежития из 15 обучающихся.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Воспитатели, в первый месяц проживания обучающихся, прилагают немало усилий по установлению порядка, дисциплины и соблюдению правил проживания. Благодаря единым требованиям работников общежития, классных руководителей, администрации техникума эти проблемы разрешаются.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По нормализации положения в общежитии проводилась работа с родителями. Формы работы: приглашение родителей в общежитие, телефонный звонок, письмо, письменное сообщение по месту жительства, в случае совершения обучающимися правонарушения. Выбор эффективных мер работы с родителями не всегда давал положительный результат, т.к. часто приходится работать с детьми из семей, находящихся в социально - опасном положении (употребление спиртного, несоблюдение родителями родительских обязанностей по воспитанию детей), где отсутствует совсем или есть незначительный контроль со стороны родителей.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  На начало учебного года общежитие было укомплектовано жёстким и мягким инвентарем в необходимом количестве: одеяло, подушки, постельные принадлежности.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  Воспитатели общежития используют новые формы работы по организации досуга молодёжи, развивающий её духовно и нравственно, помогающей определить свое место в жизни.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С обучающемися, из категории детей-сирот и детей оставшихся без попечения родителей, выпускники детских домов воспитатели работали индивидуально, так же в группах, для адаптации и социализации данных обучающихся.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За данный учебный год было проведено 30 мероприятий, с соблюдением санитарно-эпидемиологических требований.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Для улучшения работы в общежитии необходимо: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1.Продолжать работу по воспитанию и творческому развитию обучающихся.                                                                                                             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2. Усилить контроль по соблюдению норм и правил проживания;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3. Использовать продуктивные методы и формы индивидуальной работы с родителями и детьми;                                                         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>4. Особое внимание уделять обучающимся, находящимися в социально-опасном положении;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t xml:space="preserve"> 5. Систематически проводить правовую беседы обучающимся проживающим в общежитии совместном с ОП, МСЧ № 128, через лекции, беседы, встречи.                                              </w:t>
      </w:r>
    </w:p>
    <w:p w:rsidR="00FE32CF" w:rsidRPr="00FE32CF" w:rsidRDefault="00FE32CF" w:rsidP="00FE32C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  <w:lang w:eastAsia="en-US"/>
        </w:rPr>
        <w:lastRenderedPageBreak/>
        <w:t>6. Уменьшить количество правонарушений у обучающихся проживающих в общежитии, через привлечение их в занятости в кружках и спортивных секциях.</w:t>
      </w:r>
    </w:p>
    <w:p w:rsidR="00357AFD" w:rsidRPr="00FE32CF" w:rsidRDefault="00357AFD" w:rsidP="00B55D7E">
      <w:pPr>
        <w:pStyle w:val="2"/>
        <w:spacing w:line="276" w:lineRule="auto"/>
        <w:rPr>
          <w:u w:val="none"/>
        </w:rPr>
      </w:pPr>
      <w:r w:rsidRPr="00FE32CF">
        <w:rPr>
          <w:u w:val="none"/>
        </w:rPr>
        <w:t>2.</w:t>
      </w:r>
      <w:r w:rsidR="00537E88" w:rsidRPr="00FE32CF">
        <w:rPr>
          <w:u w:val="none"/>
        </w:rPr>
        <w:t>4</w:t>
      </w:r>
      <w:r w:rsidRPr="00FE32CF">
        <w:rPr>
          <w:u w:val="none"/>
        </w:rPr>
        <w:t>.</w:t>
      </w:r>
      <w:r w:rsidR="007E682C" w:rsidRPr="00FE32CF">
        <w:rPr>
          <w:u w:val="none"/>
        </w:rPr>
        <w:t>5</w:t>
      </w:r>
      <w:r w:rsidRPr="00FE32CF">
        <w:rPr>
          <w:u w:val="none"/>
        </w:rPr>
        <w:t>. Анализ спортивно-массовой работы</w:t>
      </w:r>
      <w:bookmarkEnd w:id="18"/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 xml:space="preserve">Под спортивно-массовой работой понимается привлечение студентов к организованной спортивной занятости и участию в спортивно-массовых мероприятиях различного уровня. 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 xml:space="preserve">Одной из задач является расстановка акцентов в воспитательно-образовательном процессе на необходимости сохранения и поддержания здоровья и психолого-педагогических технологиях формирования активной психологической защиты, ценностного отношения к здоровью, индивидуальной жизнестойкости. 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 xml:space="preserve">Цель организации спортивно-массовой работы в техникуме -  формирование нового качества воспитательно-образовательного пространства техникума, в котором спортивно-массовая деятельность студентов выступает социальным процессом, базирующемся на принципах социального партнерства и объединяющем все здоровые интеллектуальные, нравственно-волевые, культурно-ценностные, профессиональные ресурсы. 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 xml:space="preserve">Спортивно-массовая работа в техникуме включает в себя следующие виды деятельности: 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- мониторинг состояния физического развития студентов;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- пропаганда здорового образа жизни через урочную, внеучебную, досуговую деятельность;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- внедрение программы «Здоровье» с применением здоровьесберегающих технологий для студентов и педагогического персонала.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Основными направлениями занятости студентов во внеучебное время являются:</w:t>
      </w:r>
    </w:p>
    <w:p w:rsidR="00FE32CF" w:rsidRPr="00FE32CF" w:rsidRDefault="00FE32CF" w:rsidP="00FE32CF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занятия в спортивных секциях;</w:t>
      </w:r>
    </w:p>
    <w:p w:rsidR="00FE32CF" w:rsidRPr="00FE32CF" w:rsidRDefault="00FE32CF" w:rsidP="00FE32CF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организация и проведение спортивно-массовых мероприятий, соревнований по видам спорта между учебными группами техникума;</w:t>
      </w:r>
    </w:p>
    <w:p w:rsidR="00FE32CF" w:rsidRPr="00FE32CF" w:rsidRDefault="00FE32CF" w:rsidP="00FE32CF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участие в городской Спартакиаде среди учебных учреждений;</w:t>
      </w:r>
    </w:p>
    <w:p w:rsidR="00FE32CF" w:rsidRPr="00FE32CF" w:rsidRDefault="00FE32CF" w:rsidP="00FE32CF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сдача нормативов ГТО.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Для организации и проведения спортивно-массовой работы в спортивном зале созданы все необходимые условия для физического совершенствования студентов.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 xml:space="preserve">В 2023-2024 учебном году команда юношей техникума приняла участие в городской пожарной эстафете, организованной </w:t>
      </w:r>
      <w:r w:rsidRPr="00FE32C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ФГКУ «Специальное управление ФПС №36 МЧС России» в ноябре, заняли 2 место.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Члены спортивного студенческого клуба «Олимп» в течении года участвовали в региональных и городских спортивных мероприятиях. Организовали и провели в сентябре и мае Дни здоровья для обучающихся техникума. В феврале 2024г. членами клуба был организован и проведен с</w:t>
      </w:r>
      <w:r w:rsidRPr="00FE32CF">
        <w:rPr>
          <w:rFonts w:ascii="Times New Roman" w:hAnsi="Times New Roman"/>
          <w:sz w:val="24"/>
          <w:szCs w:val="24"/>
        </w:rPr>
        <w:t xml:space="preserve">портивный праздник «Богатырские игры», для юношей техникума, в преддверии 23 февраля они соревновались в подтягивании на перекладине, бросках в кольцо, отжимании от пола, толкании гири, перетягивании каната, </w:t>
      </w:r>
      <w:r w:rsidRPr="00FE32C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состоялся конкурс «Смотр строя и песни», посвященный Дню защитника Отечества.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E32CF">
        <w:rPr>
          <w:rFonts w:ascii="Times New Roman" w:hAnsi="Times New Roman"/>
          <w:sz w:val="24"/>
          <w:szCs w:val="24"/>
          <w:lang w:eastAsia="x-none"/>
        </w:rPr>
        <w:t>В течение учебного года все студенты основной медицинской группы техникума сдавали нормативы комплекса ГТО.</w:t>
      </w:r>
    </w:p>
    <w:p w:rsidR="00FE32CF" w:rsidRPr="0047371A" w:rsidRDefault="00FE32CF" w:rsidP="00FE3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CF">
        <w:rPr>
          <w:rFonts w:ascii="Times New Roman" w:hAnsi="Times New Roman"/>
          <w:b/>
          <w:sz w:val="24"/>
          <w:szCs w:val="24"/>
        </w:rPr>
        <w:t xml:space="preserve">Таблица </w:t>
      </w:r>
      <w:r w:rsidR="0047371A">
        <w:rPr>
          <w:rFonts w:ascii="Times New Roman" w:hAnsi="Times New Roman"/>
          <w:b/>
          <w:sz w:val="24"/>
          <w:szCs w:val="24"/>
        </w:rPr>
        <w:t>11</w:t>
      </w:r>
      <w:r w:rsidRPr="00FE32CF">
        <w:rPr>
          <w:rFonts w:ascii="Times New Roman" w:hAnsi="Times New Roman"/>
          <w:b/>
          <w:sz w:val="24"/>
          <w:szCs w:val="24"/>
        </w:rPr>
        <w:t xml:space="preserve">. </w:t>
      </w:r>
      <w:r w:rsidRPr="0047371A">
        <w:rPr>
          <w:rFonts w:ascii="Times New Roman" w:hAnsi="Times New Roman"/>
          <w:sz w:val="24"/>
          <w:szCs w:val="24"/>
        </w:rPr>
        <w:t>Участия студентов под руководством педагогов в конкурсных мероприятиях</w:t>
      </w:r>
    </w:p>
    <w:tbl>
      <w:tblPr>
        <w:tblW w:w="101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956"/>
        <w:gridCol w:w="1560"/>
        <w:gridCol w:w="993"/>
        <w:gridCol w:w="1813"/>
        <w:gridCol w:w="1514"/>
      </w:tblGrid>
      <w:tr w:rsidR="00FE32CF" w:rsidRPr="00FE32CF" w:rsidTr="0042705A">
        <w:trPr>
          <w:trHeight w:val="1093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мероприятия, дата, место проведения, организатор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Ф.И. О. участника и педагога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Уровень и форма участия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Кол-во об-ся, принявших участие</w:t>
            </w:r>
          </w:p>
        </w:tc>
        <w:tc>
          <w:tcPr>
            <w:tcW w:w="3327" w:type="dxa"/>
            <w:gridSpan w:val="2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Результат участия (победитель/призер/участник)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города по шахматам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города по баскетболу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юношей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hAnsi="Times New Roman"/>
                <w:sz w:val="24"/>
                <w:szCs w:val="24"/>
                <w:lang w:eastAsia="x-none"/>
              </w:rPr>
              <w:t>С</w:t>
            </w: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портивный праздник </w:t>
            </w:r>
            <w:r w:rsidRPr="00FE32C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«Богатырские игры»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Внутриучрежденческие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Победители, призёры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Грамоты 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Метание девушки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Метание юноши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Прыжки в длину с разбега девушки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Прыжки в длину с разбега юноши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Бег 100м девушки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 xml:space="preserve">Первенство города по легкой атлетике </w:t>
            </w:r>
          </w:p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Бег 100м юноши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Городской легкоатлетический забег девушки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Первенство города по волейболу девушки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Первенство города по волейболу юноши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Городской легкоатлетический забег юноши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 команда 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2CF">
              <w:rPr>
                <w:rFonts w:ascii="Times New Roman" w:hAnsi="Times New Roman"/>
                <w:sz w:val="24"/>
                <w:szCs w:val="24"/>
              </w:rPr>
              <w:t>Краевой турнир по волейболу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Сладкомедова Е.С. команда юношей 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техникума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краевые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Здоровья</w:t>
            </w:r>
          </w:p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31.05.2024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Внутриучрежденческие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 техникума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Грамоты</w:t>
            </w:r>
          </w:p>
        </w:tc>
      </w:tr>
      <w:tr w:rsidR="00FE32CF" w:rsidRPr="00FE32CF" w:rsidTr="0042705A">
        <w:trPr>
          <w:trHeight w:val="475"/>
        </w:trPr>
        <w:tc>
          <w:tcPr>
            <w:tcW w:w="2297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Здоровья</w:t>
            </w:r>
          </w:p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14.09.2023</w:t>
            </w:r>
          </w:p>
        </w:tc>
        <w:tc>
          <w:tcPr>
            <w:tcW w:w="1956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Сладкомедова Е.С.</w:t>
            </w:r>
          </w:p>
        </w:tc>
        <w:tc>
          <w:tcPr>
            <w:tcW w:w="1560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Внутриучрежденческие</w:t>
            </w:r>
          </w:p>
        </w:tc>
        <w:tc>
          <w:tcPr>
            <w:tcW w:w="99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</w:t>
            </w:r>
          </w:p>
        </w:tc>
        <w:tc>
          <w:tcPr>
            <w:tcW w:w="1813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 техникума</w:t>
            </w:r>
          </w:p>
        </w:tc>
        <w:tc>
          <w:tcPr>
            <w:tcW w:w="1514" w:type="dxa"/>
          </w:tcPr>
          <w:p w:rsidR="00FE32CF" w:rsidRPr="00FE32CF" w:rsidRDefault="00FE32CF" w:rsidP="00FE32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3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Грамоты</w:t>
            </w:r>
          </w:p>
        </w:tc>
      </w:tr>
    </w:tbl>
    <w:p w:rsidR="00EC1D75" w:rsidRPr="0053567C" w:rsidRDefault="00EC1D75" w:rsidP="00EC1D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  <w:lang w:eastAsia="en-US"/>
        </w:rPr>
      </w:pPr>
    </w:p>
    <w:p w:rsidR="00357AFD" w:rsidRPr="00FE32CF" w:rsidRDefault="00357AFD" w:rsidP="00D26BF2">
      <w:pPr>
        <w:pStyle w:val="2"/>
        <w:rPr>
          <w:u w:val="none"/>
        </w:rPr>
      </w:pPr>
      <w:bookmarkStart w:id="19" w:name="_Toc176203546"/>
      <w:r w:rsidRPr="00FE32CF">
        <w:rPr>
          <w:u w:val="none"/>
        </w:rPr>
        <w:t>2.</w:t>
      </w:r>
      <w:r w:rsidR="00537E88" w:rsidRPr="00FE32CF">
        <w:rPr>
          <w:u w:val="none"/>
        </w:rPr>
        <w:t>4</w:t>
      </w:r>
      <w:r w:rsidRPr="00FE32CF">
        <w:rPr>
          <w:u w:val="none"/>
        </w:rPr>
        <w:t>.</w:t>
      </w:r>
      <w:r w:rsidR="007E682C" w:rsidRPr="00FE32CF">
        <w:rPr>
          <w:u w:val="none"/>
        </w:rPr>
        <w:t>6</w:t>
      </w:r>
      <w:r w:rsidRPr="00FE32CF">
        <w:rPr>
          <w:u w:val="none"/>
        </w:rPr>
        <w:t>. Анализ работы студенческого самоуправления</w:t>
      </w:r>
      <w:bookmarkEnd w:id="19"/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Toc176203547"/>
      <w:r w:rsidRPr="00FE32CF">
        <w:rPr>
          <w:rFonts w:ascii="Times New Roman" w:hAnsi="Times New Roman"/>
          <w:sz w:val="24"/>
          <w:szCs w:val="24"/>
        </w:rPr>
        <w:t xml:space="preserve">Обучающиеся техникума входят в следующие структуры: Совет техникума, Студенческий совет, Совет общежития, Совет профилактики, Стипендиальная комиссия, Научное студенческое общество. 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2CF">
        <w:rPr>
          <w:rFonts w:ascii="Times New Roman" w:hAnsi="Times New Roman"/>
          <w:sz w:val="24"/>
          <w:szCs w:val="24"/>
        </w:rPr>
        <w:t>В каждой группе есть командир группы и его заместитель, осуществляющие связь между администрацией техникума и обучающимися.</w:t>
      </w:r>
    </w:p>
    <w:p w:rsidR="00FE32CF" w:rsidRPr="00FE32CF" w:rsidRDefault="00FE32CF" w:rsidP="00FE32CF">
      <w:pPr>
        <w:spacing w:after="0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E32CF">
        <w:rPr>
          <w:rFonts w:ascii="Times New Roman" w:hAnsi="Times New Roman"/>
          <w:sz w:val="24"/>
          <w:szCs w:val="24"/>
        </w:rPr>
        <w:t>В Студенческий совет входят 25 обучающихся со всех курсов, заседание совета проводилось ежемесячно по плану работы, а также внепланово по согласованию видов дисциплинарных взысканий и утверждения локальных актов. Студенческим советом проведены следующие мероприятия: День знаний, День учителя, конкурсная программа к 23 февраля, конкурсная программа к 8 марта, музыкально-литературная композиция к 9 мая торжественная церемония вручения дипломов.</w:t>
      </w:r>
      <w:r w:rsidRPr="00FE32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FE32CF" w:rsidRPr="00FE32CF" w:rsidRDefault="00FE32CF" w:rsidP="00FE32CF">
      <w:pPr>
        <w:spacing w:after="0"/>
        <w:ind w:firstLine="851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FE32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Студенческий совет техникума организовал и провел на хорошем уровне: концертную программу ко Дню учителя, вечер отдыха</w:t>
      </w:r>
      <w:r w:rsidRPr="00FE32CF">
        <w:rPr>
          <w:rFonts w:ascii="Times New Roman" w:eastAsia="Calibri" w:hAnsi="Times New Roman"/>
          <w:sz w:val="24"/>
          <w:szCs w:val="24"/>
          <w:lang w:eastAsia="en-US"/>
        </w:rPr>
        <w:t xml:space="preserve"> «Итак она звалась Татьяной», </w:t>
      </w:r>
      <w:r w:rsidRPr="00FE32CF">
        <w:rPr>
          <w:rFonts w:ascii="Times New Roman" w:hAnsi="Times New Roman"/>
          <w:sz w:val="24"/>
          <w:szCs w:val="24"/>
        </w:rPr>
        <w:t>конкурсную программу «А ну-ка, парни!»</w:t>
      </w:r>
      <w:r w:rsidRPr="00FE32CF">
        <w:rPr>
          <w:rFonts w:ascii="Times New Roman" w:eastAsia="Calibri" w:hAnsi="Times New Roman"/>
          <w:spacing w:val="-4"/>
          <w:sz w:val="24"/>
          <w:szCs w:val="24"/>
          <w:lang w:eastAsia="en-US"/>
        </w:rPr>
        <w:t>, праздничную программу к 8-му марта, приняли активное участие в Днях открытых дверей, проводимых для школьников, а также посетили школы городов Яровое и Славгород, и школы близлежащих районов с профориентационными беседами.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2CF">
        <w:rPr>
          <w:rFonts w:ascii="Times New Roman" w:hAnsi="Times New Roman"/>
          <w:sz w:val="24"/>
          <w:szCs w:val="24"/>
        </w:rPr>
        <w:t>В течение года на базе техникума активно работает первичное отделение движение детей и молодежи «Движение первых». За этот год приняли участие в Премии регионального отделения Движения Первых Алтайского края «Будущее за нами», интеллектуальной викторины «Знания. Первый», стали участниками делегации Алтайского края на международную выставку-форум на ВДНХ в Москве и муниципального форума «Будущее за нами! Тебе решать», а также активными участниками школы лидеров первичных отделений «Время действовать!».</w:t>
      </w:r>
    </w:p>
    <w:p w:rsidR="00FE32CF" w:rsidRPr="00FE32CF" w:rsidRDefault="00FE32CF" w:rsidP="00FE32C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2CF">
        <w:rPr>
          <w:rFonts w:ascii="Times New Roman" w:hAnsi="Times New Roman"/>
          <w:sz w:val="24"/>
          <w:szCs w:val="24"/>
        </w:rPr>
        <w:t>Совет общежития техникума состоит из 15 человек, работал по плану, утвержденному директором. Мероприятия выполнены. Больше всего было проведено мероприятий жилищно-бытовой комиссией, следящей за чистотой общежития. Председатель данной комиссии обращался к администрации техникума за помощью в работе с «несознательными» проживающими.</w:t>
      </w:r>
    </w:p>
    <w:p w:rsidR="00FE32CF" w:rsidRPr="00FE32CF" w:rsidRDefault="00FE32CF" w:rsidP="00FE32CF">
      <w:pPr>
        <w:tabs>
          <w:tab w:val="left" w:pos="810"/>
          <w:tab w:val="left" w:pos="1380"/>
        </w:tabs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E32CF">
        <w:rPr>
          <w:rFonts w:ascii="Times New Roman" w:eastAsia="Times New Roman CYR" w:hAnsi="Times New Roman"/>
          <w:sz w:val="24"/>
          <w:szCs w:val="24"/>
        </w:rPr>
        <w:t xml:space="preserve">Все организационные вопросы быта, досуга осуществлял Совет общежития, который избирается ежегодно. Заседания Совета общежития проводился 1 раза в месяц. </w:t>
      </w:r>
    </w:p>
    <w:p w:rsidR="00FE32CF" w:rsidRPr="00FE32CF" w:rsidRDefault="00FE32CF" w:rsidP="00FE32CF">
      <w:pPr>
        <w:tabs>
          <w:tab w:val="left" w:pos="810"/>
          <w:tab w:val="left" w:pos="1380"/>
        </w:tabs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E32CF">
        <w:rPr>
          <w:rFonts w:ascii="Times New Roman" w:eastAsia="Times New Roman CYR" w:hAnsi="Times New Roman"/>
          <w:sz w:val="24"/>
          <w:szCs w:val="24"/>
        </w:rPr>
        <w:t>Состав Совета общежития менялся в апреле, в связи с выходом старших курсов на производственную практику.</w:t>
      </w:r>
    </w:p>
    <w:p w:rsidR="00FE32CF" w:rsidRPr="00FE32CF" w:rsidRDefault="00FE32CF" w:rsidP="00FE32CF">
      <w:pPr>
        <w:tabs>
          <w:tab w:val="left" w:pos="810"/>
          <w:tab w:val="left" w:pos="1380"/>
        </w:tabs>
        <w:autoSpaceDE w:val="0"/>
        <w:spacing w:after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E32CF">
        <w:rPr>
          <w:rFonts w:ascii="Times New Roman" w:eastAsia="Times New Roman CYR" w:hAnsi="Times New Roman"/>
          <w:sz w:val="24"/>
          <w:szCs w:val="24"/>
        </w:rPr>
        <w:t>В этом учебном году все группы были разбиты по секторам: хозяйственный, волонтерский, НСО, культурно-массовый. Это позволило привлечь к участию в жизни техникума большее количество обучавшихся.</w:t>
      </w:r>
    </w:p>
    <w:p w:rsidR="003227D4" w:rsidRDefault="00FE32CF" w:rsidP="00FE32CF">
      <w:pPr>
        <w:pStyle w:val="2"/>
        <w:spacing w:line="276" w:lineRule="auto"/>
        <w:rPr>
          <w:color w:val="1F497D"/>
          <w:u w:val="none"/>
        </w:rPr>
      </w:pPr>
      <w:r w:rsidRPr="00FE32CF">
        <w:rPr>
          <w:rFonts w:eastAsia="Times New Roman CYR"/>
          <w:b w:val="0"/>
          <w:bCs w:val="0"/>
          <w:u w:val="none"/>
        </w:rPr>
        <w:lastRenderedPageBreak/>
        <w:t xml:space="preserve">   Основной проблемой студенческого самоуправления является безынициативность большинства обучающихся. Необходимо разнообразие внеурочной деятельности.</w:t>
      </w:r>
      <w:bookmarkEnd w:id="20"/>
    </w:p>
    <w:p w:rsidR="00FE32CF" w:rsidRDefault="00FE32CF" w:rsidP="007A09E6">
      <w:pPr>
        <w:pStyle w:val="1"/>
        <w:spacing w:line="276" w:lineRule="auto"/>
      </w:pPr>
      <w:bookmarkStart w:id="21" w:name="_Toc176203548"/>
    </w:p>
    <w:p w:rsidR="007B5010" w:rsidRPr="00CA2211" w:rsidRDefault="007B5010" w:rsidP="007A09E6">
      <w:pPr>
        <w:pStyle w:val="1"/>
        <w:spacing w:line="276" w:lineRule="auto"/>
      </w:pPr>
      <w:r w:rsidRPr="00CA2211">
        <w:t>2.</w:t>
      </w:r>
      <w:r w:rsidR="00537E88" w:rsidRPr="00CA2211">
        <w:t>5</w:t>
      </w:r>
      <w:r w:rsidRPr="00CA2211">
        <w:t xml:space="preserve"> Анализ методической работы</w:t>
      </w:r>
      <w:bookmarkEnd w:id="21"/>
    </w:p>
    <w:p w:rsidR="007B5010" w:rsidRPr="00CA2211" w:rsidRDefault="007B5010" w:rsidP="00186C28">
      <w:pPr>
        <w:pStyle w:val="11"/>
        <w:spacing w:after="0" w:line="276" w:lineRule="auto"/>
        <w:ind w:firstLine="708"/>
        <w:jc w:val="both"/>
        <w:rPr>
          <w:sz w:val="24"/>
          <w:szCs w:val="24"/>
        </w:rPr>
      </w:pPr>
      <w:r w:rsidRPr="00CA2211">
        <w:rPr>
          <w:sz w:val="24"/>
          <w:szCs w:val="24"/>
        </w:rPr>
        <w:t xml:space="preserve">Целью методической работы в КГБПОУ «Яровской политехнический техникум» являлась: </w:t>
      </w:r>
      <w:r w:rsidR="00186C28" w:rsidRPr="00CA2211">
        <w:rPr>
          <w:rFonts w:eastAsia="Arial Unicode MS"/>
          <w:sz w:val="24"/>
          <w:szCs w:val="24"/>
        </w:rPr>
        <w:t>Осуществление комплекса мероприятий, направленных на обеспечение повышения качества профессионального образования через совершенствование профессиональных знаний и умений педагогов, развитие творческого потенциала и информационно - методическое обеспечение образовательного процесса, с учетом требований работодателей и современных тенденций в профильных отраслях.</w:t>
      </w:r>
      <w:r w:rsidRPr="00CA2211">
        <w:rPr>
          <w:rFonts w:eastAsia="Arial Unicode MS"/>
          <w:sz w:val="24"/>
          <w:szCs w:val="24"/>
        </w:rPr>
        <w:t xml:space="preserve">  </w:t>
      </w:r>
      <w:r w:rsidRPr="00CA2211">
        <w:rPr>
          <w:sz w:val="24"/>
          <w:szCs w:val="24"/>
        </w:rPr>
        <w:tab/>
        <w:t xml:space="preserve">Работа была организована в соответствии с </w:t>
      </w:r>
      <w:r w:rsidR="00966009" w:rsidRPr="00CA2211">
        <w:rPr>
          <w:sz w:val="24"/>
          <w:szCs w:val="24"/>
        </w:rPr>
        <w:t>направлениями деятельности</w:t>
      </w:r>
      <w:r w:rsidRPr="00CA2211">
        <w:rPr>
          <w:sz w:val="24"/>
          <w:szCs w:val="24"/>
        </w:rPr>
        <w:t>:</w:t>
      </w:r>
    </w:p>
    <w:p w:rsidR="007B5010" w:rsidRPr="00CA2211" w:rsidRDefault="007B5010" w:rsidP="007A09E6">
      <w:pPr>
        <w:pStyle w:val="2d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A2211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966009" w:rsidRPr="00CA2211">
        <w:rPr>
          <w:rFonts w:ascii="Times New Roman" w:hAnsi="Times New Roman"/>
          <w:i/>
          <w:sz w:val="24"/>
          <w:szCs w:val="24"/>
        </w:rPr>
        <w:t>П</w:t>
      </w:r>
      <w:r w:rsidR="0013580D" w:rsidRPr="00CA2211">
        <w:rPr>
          <w:rFonts w:ascii="Times New Roman" w:hAnsi="Times New Roman"/>
          <w:i/>
          <w:sz w:val="24"/>
          <w:szCs w:val="24"/>
        </w:rPr>
        <w:t>рограммное</w:t>
      </w:r>
      <w:r w:rsidR="00966009" w:rsidRPr="00CA2211">
        <w:rPr>
          <w:rFonts w:ascii="Times New Roman" w:hAnsi="Times New Roman"/>
          <w:i/>
          <w:sz w:val="24"/>
          <w:szCs w:val="24"/>
        </w:rPr>
        <w:t xml:space="preserve"> </w:t>
      </w:r>
      <w:r w:rsidR="0013580D" w:rsidRPr="00CA2211">
        <w:rPr>
          <w:rFonts w:ascii="Times New Roman" w:hAnsi="Times New Roman"/>
          <w:i/>
          <w:sz w:val="24"/>
          <w:szCs w:val="24"/>
        </w:rPr>
        <w:t>и методическое</w:t>
      </w:r>
      <w:r w:rsidR="00186C28" w:rsidRPr="00CA2211">
        <w:rPr>
          <w:rFonts w:ascii="Times New Roman" w:hAnsi="Times New Roman"/>
          <w:i/>
          <w:sz w:val="24"/>
          <w:szCs w:val="24"/>
        </w:rPr>
        <w:t xml:space="preserve"> обеспечение </w:t>
      </w:r>
      <w:r w:rsidR="0013580D" w:rsidRPr="00CA2211">
        <w:rPr>
          <w:rFonts w:ascii="Times New Roman" w:hAnsi="Times New Roman"/>
          <w:i/>
          <w:sz w:val="24"/>
          <w:szCs w:val="24"/>
        </w:rPr>
        <w:t>по профессиям</w:t>
      </w:r>
      <w:r w:rsidR="00186C28" w:rsidRPr="00CA2211">
        <w:rPr>
          <w:rFonts w:ascii="Times New Roman" w:hAnsi="Times New Roman"/>
          <w:i/>
          <w:sz w:val="24"/>
          <w:szCs w:val="24"/>
        </w:rPr>
        <w:t xml:space="preserve"> и специальностям техникума в соответствии с требованиями ФГОС СПО и ФГОС СОО</w:t>
      </w:r>
    </w:p>
    <w:p w:rsidR="007B5010" w:rsidRPr="00CA2211" w:rsidRDefault="007B5010" w:rsidP="007A09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Реализация программ подготовки квалифицированных кадров рабочих, служащих ППКРС и программы подготовки специалистов среднего звена (</w:t>
      </w:r>
      <w:r w:rsidR="0013580D" w:rsidRPr="00CA2211">
        <w:rPr>
          <w:rFonts w:ascii="Times New Roman" w:hAnsi="Times New Roman"/>
          <w:sz w:val="24"/>
          <w:szCs w:val="24"/>
        </w:rPr>
        <w:t>ППССЗ) обеспечены</w:t>
      </w:r>
      <w:r w:rsidRPr="00CA2211">
        <w:rPr>
          <w:rFonts w:ascii="Times New Roman" w:hAnsi="Times New Roman"/>
          <w:sz w:val="24"/>
          <w:szCs w:val="24"/>
        </w:rPr>
        <w:t xml:space="preserve"> учебно-методической документацией по всем дисциплинам, междисциплинарным курсам и профессиональным модулям ППКРС и ППССЗ. Разработаны и утверждены в установленном порядке рабочие учебные программы, контрольно – оценочные средства промежуточной, текущей аттестации, программы государственной итоговой аттестации методические комплекты обеспечения </w:t>
      </w:r>
      <w:r w:rsidR="0013580D" w:rsidRPr="00CA2211">
        <w:rPr>
          <w:rFonts w:ascii="Times New Roman" w:hAnsi="Times New Roman"/>
          <w:sz w:val="24"/>
          <w:szCs w:val="24"/>
        </w:rPr>
        <w:t>внеаудиторной самостоятельной</w:t>
      </w:r>
      <w:r w:rsidRPr="00CA2211">
        <w:rPr>
          <w:rFonts w:ascii="Times New Roman" w:hAnsi="Times New Roman"/>
          <w:sz w:val="24"/>
          <w:szCs w:val="24"/>
        </w:rPr>
        <w:t xml:space="preserve"> работы обучающихся по дисциплинам и междисциплинарным курсам. </w:t>
      </w:r>
    </w:p>
    <w:p w:rsidR="00966009" w:rsidRPr="00CA2211" w:rsidRDefault="007B5010" w:rsidP="003511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Основные профессиональные образовательные программы разработаны совместно с заинтересованными работодателями, имеются функциональные карты и заключения на каждую ОПОП.</w:t>
      </w:r>
    </w:p>
    <w:p w:rsidR="007B5010" w:rsidRPr="00CA2211" w:rsidRDefault="00966009" w:rsidP="0096600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В учебный план введен новый предмет «Основы безопасности и защиты Родины», учебные планы разработаны с учетом рекомендаций по реализации среднего общего образования в пределах освоения образовательной программы СПО</w:t>
      </w:r>
      <w:r w:rsidR="002E0F14" w:rsidRPr="00CA2211">
        <w:rPr>
          <w:rFonts w:ascii="Times New Roman" w:hAnsi="Times New Roman"/>
          <w:sz w:val="24"/>
          <w:szCs w:val="24"/>
        </w:rPr>
        <w:t xml:space="preserve"> 2024 года</w:t>
      </w:r>
      <w:r w:rsidR="00211091" w:rsidRPr="00CA2211">
        <w:rPr>
          <w:rFonts w:ascii="Times New Roman" w:hAnsi="Times New Roman"/>
          <w:sz w:val="24"/>
          <w:szCs w:val="24"/>
        </w:rPr>
        <w:t>.</w:t>
      </w:r>
    </w:p>
    <w:p w:rsidR="002E0F14" w:rsidRPr="00CA2211" w:rsidRDefault="002E0F14" w:rsidP="002E0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Разработана ОПОП по новой профессии 08.01.29 Мастер по ремонту и обслуживанию инженерных систем жилищно-коммунального хозяйства, ОПОП по специальности «Сварочное производство» разработана по новому стандарту, утвержденному в 2023 году.</w:t>
      </w:r>
    </w:p>
    <w:p w:rsidR="006D2934" w:rsidRPr="00CA2211" w:rsidRDefault="002E0F14" w:rsidP="002E0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Переработана образовательная программа по профессии</w:t>
      </w:r>
      <w:r w:rsidR="00C4262A" w:rsidRPr="00CA2211">
        <w:rPr>
          <w:rFonts w:ascii="Times New Roman" w:hAnsi="Times New Roman"/>
          <w:sz w:val="24"/>
          <w:szCs w:val="24"/>
        </w:rPr>
        <w:t xml:space="preserve"> «Машинист крана (крановщик)»</w:t>
      </w:r>
      <w:r w:rsidRPr="00CA2211">
        <w:rPr>
          <w:rFonts w:ascii="Times New Roman" w:hAnsi="Times New Roman"/>
          <w:sz w:val="24"/>
          <w:szCs w:val="24"/>
        </w:rPr>
        <w:t xml:space="preserve"> с учетом утвержденной в 2023 году примерной образовательной программой «Профессионалитет».  </w:t>
      </w:r>
    </w:p>
    <w:p w:rsidR="00C4262A" w:rsidRPr="00CA2211" w:rsidRDefault="006D2934" w:rsidP="002E0F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Утверждены и вошли в библиотеку ЦОК транспортной отрасли сервиса «Мой колледж» (ИРПО)</w:t>
      </w:r>
      <w:r w:rsidR="00C4262A" w:rsidRPr="00CA2211">
        <w:rPr>
          <w:rFonts w:ascii="Times New Roman" w:hAnsi="Times New Roman"/>
          <w:sz w:val="24"/>
          <w:szCs w:val="24"/>
        </w:rPr>
        <w:t xml:space="preserve"> тр</w:t>
      </w:r>
      <w:r w:rsidRPr="00CA2211">
        <w:rPr>
          <w:rFonts w:ascii="Times New Roman" w:hAnsi="Times New Roman"/>
          <w:sz w:val="24"/>
          <w:szCs w:val="24"/>
        </w:rPr>
        <w:t>и</w:t>
      </w:r>
      <w:r w:rsidR="00C4262A" w:rsidRPr="00CA2211">
        <w:rPr>
          <w:rFonts w:ascii="Times New Roman" w:hAnsi="Times New Roman"/>
          <w:sz w:val="24"/>
          <w:szCs w:val="24"/>
        </w:rPr>
        <w:t xml:space="preserve"> цифровых образовательных контент</w:t>
      </w:r>
      <w:r w:rsidRPr="00CA2211">
        <w:rPr>
          <w:rFonts w:ascii="Times New Roman" w:hAnsi="Times New Roman"/>
          <w:sz w:val="24"/>
          <w:szCs w:val="24"/>
        </w:rPr>
        <w:t>а</w:t>
      </w:r>
      <w:r w:rsidR="00C4262A" w:rsidRPr="00CA2211">
        <w:rPr>
          <w:rFonts w:ascii="Times New Roman" w:hAnsi="Times New Roman"/>
          <w:sz w:val="24"/>
          <w:szCs w:val="24"/>
        </w:rPr>
        <w:t xml:space="preserve"> по трем темам образовательной программы по профессии «Машинист крана (крановщик)</w:t>
      </w:r>
      <w:r w:rsidR="00E35CF5" w:rsidRPr="00CA2211">
        <w:rPr>
          <w:rFonts w:ascii="Times New Roman" w:hAnsi="Times New Roman"/>
          <w:sz w:val="24"/>
          <w:szCs w:val="24"/>
        </w:rPr>
        <w:t xml:space="preserve">», </w:t>
      </w:r>
      <w:r w:rsidRPr="00CA2211">
        <w:rPr>
          <w:rFonts w:ascii="Times New Roman" w:hAnsi="Times New Roman"/>
          <w:sz w:val="24"/>
          <w:szCs w:val="24"/>
        </w:rPr>
        <w:t>разработанные техникумом</w:t>
      </w:r>
      <w:r w:rsidR="00E35CF5" w:rsidRPr="00CA2211">
        <w:rPr>
          <w:rFonts w:ascii="Times New Roman" w:hAnsi="Times New Roman"/>
          <w:sz w:val="24"/>
          <w:szCs w:val="24"/>
        </w:rPr>
        <w:t>.</w:t>
      </w:r>
    </w:p>
    <w:p w:rsidR="00186C28" w:rsidRPr="00CA2211" w:rsidRDefault="007B5010" w:rsidP="00186C28">
      <w:pPr>
        <w:pStyle w:val="11"/>
        <w:spacing w:before="0" w:after="0" w:line="276" w:lineRule="auto"/>
        <w:ind w:left="142" w:firstLine="568"/>
        <w:jc w:val="both"/>
        <w:rPr>
          <w:i/>
          <w:sz w:val="24"/>
          <w:szCs w:val="24"/>
        </w:rPr>
      </w:pPr>
      <w:r w:rsidRPr="00CA2211">
        <w:rPr>
          <w:i/>
          <w:sz w:val="24"/>
          <w:szCs w:val="24"/>
        </w:rPr>
        <w:t xml:space="preserve"> </w:t>
      </w:r>
      <w:r w:rsidR="00186C28" w:rsidRPr="00CA2211">
        <w:rPr>
          <w:i/>
          <w:sz w:val="24"/>
          <w:szCs w:val="24"/>
        </w:rPr>
        <w:t>2.</w:t>
      </w:r>
      <w:r w:rsidR="00186C28" w:rsidRPr="00CA2211">
        <w:rPr>
          <w:i/>
          <w:sz w:val="24"/>
          <w:szCs w:val="24"/>
        </w:rPr>
        <w:tab/>
      </w:r>
      <w:r w:rsidR="006D2934" w:rsidRPr="00CA2211">
        <w:rPr>
          <w:i/>
          <w:sz w:val="24"/>
          <w:szCs w:val="24"/>
        </w:rPr>
        <w:t>М</w:t>
      </w:r>
      <w:r w:rsidR="00186C28" w:rsidRPr="00CA2211">
        <w:rPr>
          <w:i/>
          <w:sz w:val="24"/>
          <w:szCs w:val="24"/>
        </w:rPr>
        <w:t>етодическое</w:t>
      </w:r>
      <w:r w:rsidR="006D2934" w:rsidRPr="00CA2211">
        <w:rPr>
          <w:i/>
          <w:sz w:val="24"/>
          <w:szCs w:val="24"/>
        </w:rPr>
        <w:t xml:space="preserve"> </w:t>
      </w:r>
      <w:r w:rsidR="0013580D" w:rsidRPr="00CA2211">
        <w:rPr>
          <w:i/>
          <w:sz w:val="24"/>
          <w:szCs w:val="24"/>
        </w:rPr>
        <w:t>сопровождение реализации</w:t>
      </w:r>
      <w:r w:rsidR="00186C28" w:rsidRPr="00CA2211">
        <w:rPr>
          <w:i/>
          <w:sz w:val="24"/>
          <w:szCs w:val="24"/>
        </w:rPr>
        <w:t xml:space="preserve"> программы </w:t>
      </w:r>
      <w:r w:rsidR="0013580D" w:rsidRPr="00CA2211">
        <w:rPr>
          <w:i/>
          <w:sz w:val="24"/>
          <w:szCs w:val="24"/>
        </w:rPr>
        <w:t>развития техникума</w:t>
      </w:r>
      <w:r w:rsidR="00E13598" w:rsidRPr="00CA2211">
        <w:rPr>
          <w:i/>
          <w:sz w:val="24"/>
          <w:szCs w:val="24"/>
        </w:rPr>
        <w:t>.</w:t>
      </w:r>
    </w:p>
    <w:p w:rsidR="00E15E8E" w:rsidRPr="00CA2211" w:rsidRDefault="00E15E8E" w:rsidP="00E15E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>В декабре 2019 года</w:t>
      </w:r>
      <w:r w:rsidR="00AE32CC" w:rsidRPr="00CA2211">
        <w:rPr>
          <w:rFonts w:ascii="Times New Roman" w:hAnsi="Times New Roman"/>
          <w:sz w:val="24"/>
          <w:szCs w:val="24"/>
        </w:rPr>
        <w:t xml:space="preserve"> была </w:t>
      </w:r>
      <w:r w:rsidR="0013580D" w:rsidRPr="00CA2211">
        <w:rPr>
          <w:rFonts w:ascii="Times New Roman" w:hAnsi="Times New Roman"/>
          <w:sz w:val="24"/>
          <w:szCs w:val="24"/>
        </w:rPr>
        <w:t>утверждена программа</w:t>
      </w:r>
      <w:r w:rsidR="00AE32CC" w:rsidRPr="00CA2211">
        <w:rPr>
          <w:rFonts w:ascii="Times New Roman" w:hAnsi="Times New Roman"/>
          <w:sz w:val="24"/>
          <w:szCs w:val="24"/>
        </w:rPr>
        <w:t xml:space="preserve"> развития </w:t>
      </w:r>
      <w:r w:rsidR="0020034F" w:rsidRPr="00CA2211">
        <w:rPr>
          <w:rFonts w:ascii="Times New Roman" w:hAnsi="Times New Roman"/>
          <w:sz w:val="24"/>
          <w:szCs w:val="24"/>
        </w:rPr>
        <w:t xml:space="preserve">техникума на 2020 – 2024 годы. </w:t>
      </w:r>
      <w:r w:rsidRPr="00CA2211">
        <w:rPr>
          <w:rFonts w:ascii="Times New Roman" w:hAnsi="Times New Roman"/>
          <w:sz w:val="24"/>
          <w:szCs w:val="24"/>
        </w:rPr>
        <w:t>По результатам анализа выполнения в 202</w:t>
      </w:r>
      <w:r w:rsidR="006D2934" w:rsidRPr="00CA2211">
        <w:rPr>
          <w:rFonts w:ascii="Times New Roman" w:hAnsi="Times New Roman"/>
          <w:sz w:val="24"/>
          <w:szCs w:val="24"/>
        </w:rPr>
        <w:t>3</w:t>
      </w:r>
      <w:r w:rsidRPr="00CA2211">
        <w:rPr>
          <w:rFonts w:ascii="Times New Roman" w:hAnsi="Times New Roman"/>
          <w:sz w:val="24"/>
          <w:szCs w:val="24"/>
        </w:rPr>
        <w:t xml:space="preserve"> году Программы развития КГБПОУ «Яровской политехнический техникум» на 2020 – 2024 годы, на основании решения педагогического совета </w:t>
      </w:r>
      <w:r w:rsidR="006D2934" w:rsidRPr="00CA2211">
        <w:rPr>
          <w:rFonts w:ascii="Times New Roman" w:hAnsi="Times New Roman"/>
          <w:sz w:val="24"/>
          <w:szCs w:val="24"/>
        </w:rPr>
        <w:t xml:space="preserve">от 10.01.2024 протокол №5 </w:t>
      </w:r>
      <w:r w:rsidRPr="00CA2211">
        <w:rPr>
          <w:rFonts w:ascii="Times New Roman" w:hAnsi="Times New Roman"/>
          <w:sz w:val="24"/>
          <w:szCs w:val="24"/>
        </w:rPr>
        <w:t xml:space="preserve">в нее были внесены актуальные корректировки. Мероприятия программы развития включены в годовой план </w:t>
      </w:r>
      <w:r w:rsidRPr="00CA2211">
        <w:rPr>
          <w:rFonts w:ascii="Times New Roman" w:hAnsi="Times New Roman"/>
          <w:sz w:val="24"/>
          <w:szCs w:val="24"/>
        </w:rPr>
        <w:lastRenderedPageBreak/>
        <w:t>работы техникума, анализ выполнения в повестку педагогического совета по итогам первого полугодия в январе ежегодно.</w:t>
      </w:r>
    </w:p>
    <w:p w:rsidR="007B5010" w:rsidRPr="00CA2211" w:rsidRDefault="007B5010" w:rsidP="005643DA">
      <w:pPr>
        <w:pStyle w:val="11"/>
        <w:spacing w:before="0" w:after="0" w:line="276" w:lineRule="auto"/>
        <w:ind w:left="142" w:firstLine="568"/>
        <w:jc w:val="both"/>
        <w:rPr>
          <w:i/>
          <w:sz w:val="24"/>
          <w:szCs w:val="24"/>
        </w:rPr>
      </w:pPr>
      <w:r w:rsidRPr="00CA2211">
        <w:rPr>
          <w:i/>
          <w:sz w:val="24"/>
          <w:szCs w:val="24"/>
        </w:rPr>
        <w:t xml:space="preserve">3. </w:t>
      </w:r>
      <w:r w:rsidR="00E15E8E" w:rsidRPr="00CA2211">
        <w:rPr>
          <w:i/>
          <w:sz w:val="24"/>
          <w:szCs w:val="24"/>
        </w:rPr>
        <w:t>Созда</w:t>
      </w:r>
      <w:r w:rsidR="006D2934" w:rsidRPr="00CA2211">
        <w:rPr>
          <w:i/>
          <w:sz w:val="24"/>
          <w:szCs w:val="24"/>
        </w:rPr>
        <w:t>ние</w:t>
      </w:r>
      <w:r w:rsidR="00E15E8E" w:rsidRPr="00CA2211">
        <w:rPr>
          <w:i/>
          <w:sz w:val="24"/>
          <w:szCs w:val="24"/>
        </w:rPr>
        <w:t xml:space="preserve"> услови</w:t>
      </w:r>
      <w:r w:rsidR="006D2934" w:rsidRPr="00CA2211">
        <w:rPr>
          <w:i/>
          <w:sz w:val="24"/>
          <w:szCs w:val="24"/>
        </w:rPr>
        <w:t>й</w:t>
      </w:r>
      <w:r w:rsidR="00E15E8E" w:rsidRPr="00CA2211">
        <w:rPr>
          <w:i/>
          <w:sz w:val="24"/>
          <w:szCs w:val="24"/>
        </w:rPr>
        <w:t xml:space="preserve"> для успешной адаптации, становления, профессионального развития педагогических работников</w:t>
      </w:r>
    </w:p>
    <w:p w:rsidR="007B5010" w:rsidRPr="00CA2211" w:rsidRDefault="007B5010" w:rsidP="007A09E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ab/>
      </w:r>
      <w:r w:rsidR="006D2934" w:rsidRPr="00CA2211">
        <w:rPr>
          <w:rFonts w:ascii="Times New Roman" w:hAnsi="Times New Roman"/>
          <w:sz w:val="24"/>
          <w:szCs w:val="24"/>
        </w:rPr>
        <w:t>В</w:t>
      </w:r>
      <w:r w:rsidRPr="00CA2211">
        <w:rPr>
          <w:rFonts w:ascii="Times New Roman" w:hAnsi="Times New Roman"/>
          <w:sz w:val="24"/>
          <w:szCs w:val="24"/>
        </w:rPr>
        <w:t>едется</w:t>
      </w:r>
      <w:r w:rsidR="006D2934" w:rsidRPr="00CA2211">
        <w:rPr>
          <w:rFonts w:ascii="Times New Roman" w:hAnsi="Times New Roman"/>
          <w:sz w:val="24"/>
          <w:szCs w:val="24"/>
        </w:rPr>
        <w:t xml:space="preserve"> </w:t>
      </w:r>
      <w:r w:rsidR="00E15E8E" w:rsidRPr="00CA2211">
        <w:rPr>
          <w:rFonts w:ascii="Times New Roman" w:hAnsi="Times New Roman"/>
          <w:sz w:val="24"/>
          <w:szCs w:val="24"/>
        </w:rPr>
        <w:t xml:space="preserve">постоянная </w:t>
      </w:r>
      <w:r w:rsidRPr="00CA2211">
        <w:rPr>
          <w:rFonts w:ascii="Times New Roman" w:hAnsi="Times New Roman"/>
          <w:sz w:val="24"/>
          <w:szCs w:val="24"/>
        </w:rPr>
        <w:t xml:space="preserve">работа </w:t>
      </w:r>
      <w:r w:rsidR="0013580D" w:rsidRPr="00CA2211">
        <w:rPr>
          <w:rFonts w:ascii="Times New Roman" w:hAnsi="Times New Roman"/>
          <w:sz w:val="24"/>
          <w:szCs w:val="24"/>
        </w:rPr>
        <w:t>по повышении</w:t>
      </w:r>
      <w:r w:rsidRPr="00CA2211">
        <w:rPr>
          <w:rFonts w:ascii="Times New Roman" w:hAnsi="Times New Roman"/>
          <w:sz w:val="24"/>
          <w:szCs w:val="24"/>
        </w:rPr>
        <w:t xml:space="preserve"> квалификации</w:t>
      </w:r>
      <w:r w:rsidR="00A867A0" w:rsidRPr="00CA2211">
        <w:rPr>
          <w:rFonts w:ascii="Times New Roman" w:hAnsi="Times New Roman"/>
          <w:sz w:val="24"/>
          <w:szCs w:val="24"/>
        </w:rPr>
        <w:t xml:space="preserve"> педагогов, разработан перспективный план повышения квалификации</w:t>
      </w:r>
      <w:r w:rsidRPr="00CA2211">
        <w:rPr>
          <w:rFonts w:ascii="Times New Roman" w:hAnsi="Times New Roman"/>
          <w:sz w:val="24"/>
          <w:szCs w:val="24"/>
        </w:rPr>
        <w:t>.</w:t>
      </w:r>
    </w:p>
    <w:p w:rsidR="00BF4E64" w:rsidRPr="00CA2211" w:rsidRDefault="00BF4E64" w:rsidP="007A09E6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b/>
          <w:sz w:val="24"/>
          <w:szCs w:val="24"/>
        </w:rPr>
      </w:pPr>
    </w:p>
    <w:p w:rsidR="007B5010" w:rsidRPr="00CA2211" w:rsidRDefault="007B5010" w:rsidP="007A09E6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sz w:val="24"/>
          <w:szCs w:val="24"/>
        </w:rPr>
      </w:pPr>
      <w:r w:rsidRPr="00CA2211">
        <w:rPr>
          <w:b/>
          <w:sz w:val="24"/>
          <w:szCs w:val="24"/>
        </w:rPr>
        <w:t xml:space="preserve">Таблица </w:t>
      </w:r>
      <w:r w:rsidR="0047371A">
        <w:rPr>
          <w:b/>
          <w:sz w:val="24"/>
          <w:szCs w:val="24"/>
        </w:rPr>
        <w:t>12</w:t>
      </w:r>
      <w:r w:rsidR="00B06ADE" w:rsidRPr="00CA2211">
        <w:rPr>
          <w:sz w:val="24"/>
          <w:szCs w:val="24"/>
        </w:rPr>
        <w:t>.</w:t>
      </w:r>
      <w:r w:rsidRPr="00CA2211">
        <w:rPr>
          <w:sz w:val="24"/>
          <w:szCs w:val="24"/>
        </w:rPr>
        <w:t xml:space="preserve"> Количество педагогических работников, прошедших курсы повышения </w:t>
      </w:r>
      <w:r w:rsidR="0013580D" w:rsidRPr="00CA2211">
        <w:rPr>
          <w:sz w:val="24"/>
          <w:szCs w:val="24"/>
        </w:rPr>
        <w:t>квалификации за</w:t>
      </w:r>
      <w:r w:rsidRPr="00CA2211">
        <w:rPr>
          <w:sz w:val="24"/>
          <w:szCs w:val="24"/>
        </w:rPr>
        <w:t xml:space="preserve"> последние три года.</w:t>
      </w:r>
    </w:p>
    <w:p w:rsidR="007B5010" w:rsidRPr="00CA2211" w:rsidRDefault="007B5010" w:rsidP="007A09E6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1868"/>
        <w:gridCol w:w="1211"/>
        <w:gridCol w:w="1685"/>
        <w:gridCol w:w="947"/>
        <w:gridCol w:w="1868"/>
      </w:tblGrid>
      <w:tr w:rsidR="00CA2211" w:rsidRPr="00CA2211" w:rsidTr="00303581">
        <w:tc>
          <w:tcPr>
            <w:tcW w:w="9210" w:type="dxa"/>
            <w:gridSpan w:val="6"/>
          </w:tcPr>
          <w:p w:rsidR="007B5010" w:rsidRPr="00CA2211" w:rsidRDefault="007B5010" w:rsidP="006C71D3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 xml:space="preserve">Количество </w:t>
            </w:r>
            <w:r w:rsidR="00F252C2" w:rsidRPr="00CA2211">
              <w:rPr>
                <w:sz w:val="24"/>
                <w:szCs w:val="24"/>
              </w:rPr>
              <w:t>педагогических и</w:t>
            </w:r>
            <w:r w:rsidRPr="00CA2211">
              <w:rPr>
                <w:sz w:val="24"/>
                <w:szCs w:val="24"/>
              </w:rPr>
              <w:t xml:space="preserve"> руководящих работников</w:t>
            </w:r>
          </w:p>
        </w:tc>
      </w:tr>
      <w:tr w:rsidR="00CA2211" w:rsidRPr="00CA2211" w:rsidTr="00303581">
        <w:tc>
          <w:tcPr>
            <w:tcW w:w="3499" w:type="dxa"/>
            <w:gridSpan w:val="2"/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2021 - 2022</w:t>
            </w:r>
          </w:p>
        </w:tc>
        <w:tc>
          <w:tcPr>
            <w:tcW w:w="2896" w:type="dxa"/>
            <w:gridSpan w:val="2"/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2022 - 2023</w:t>
            </w:r>
          </w:p>
        </w:tc>
        <w:tc>
          <w:tcPr>
            <w:tcW w:w="2815" w:type="dxa"/>
            <w:gridSpan w:val="2"/>
          </w:tcPr>
          <w:p w:rsidR="006D2934" w:rsidRPr="00CA2211" w:rsidRDefault="00517950" w:rsidP="00517950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2023 - 2024</w:t>
            </w:r>
          </w:p>
        </w:tc>
      </w:tr>
      <w:tr w:rsidR="00CA2211" w:rsidRPr="00CA2211" w:rsidTr="00303581">
        <w:tc>
          <w:tcPr>
            <w:tcW w:w="1631" w:type="dxa"/>
            <w:tcBorders>
              <w:righ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Из них проф. переподготовка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всего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Из них проф. переподготовка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Из них проф. переподготовка</w:t>
            </w:r>
          </w:p>
        </w:tc>
      </w:tr>
      <w:tr w:rsidR="00CA2211" w:rsidRPr="00CA2211" w:rsidTr="00303581">
        <w:tc>
          <w:tcPr>
            <w:tcW w:w="1631" w:type="dxa"/>
            <w:tcBorders>
              <w:righ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30 + 7 рук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23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25</w:t>
            </w:r>
          </w:p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left="-86"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 xml:space="preserve"> (5 рук)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6D2934" w:rsidRPr="00CA2211" w:rsidRDefault="006D2934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EE058D" w:rsidRPr="00CA2211" w:rsidRDefault="00EE058D" w:rsidP="006D2934">
            <w:pPr>
              <w:pStyle w:val="11"/>
              <w:shd w:val="clear" w:color="auto" w:fill="auto"/>
              <w:spacing w:before="0" w:after="0" w:line="276" w:lineRule="auto"/>
              <w:ind w:left="-86"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33</w:t>
            </w:r>
          </w:p>
          <w:p w:rsidR="006D2934" w:rsidRPr="00CA2211" w:rsidRDefault="00EE058D" w:rsidP="006D2934">
            <w:pPr>
              <w:pStyle w:val="11"/>
              <w:shd w:val="clear" w:color="auto" w:fill="auto"/>
              <w:spacing w:before="0" w:after="0" w:line="276" w:lineRule="auto"/>
              <w:ind w:left="-86"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 xml:space="preserve"> (3 рук)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6D2934" w:rsidRPr="00CA2211" w:rsidRDefault="00EE058D" w:rsidP="006D2934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CA2211">
              <w:rPr>
                <w:sz w:val="24"/>
                <w:szCs w:val="24"/>
              </w:rPr>
              <w:t>6</w:t>
            </w:r>
          </w:p>
        </w:tc>
      </w:tr>
    </w:tbl>
    <w:p w:rsidR="007B5010" w:rsidRPr="00CA2211" w:rsidRDefault="007B5010" w:rsidP="007A09E6">
      <w:pPr>
        <w:tabs>
          <w:tab w:val="left" w:pos="526"/>
        </w:tabs>
        <w:spacing w:after="0"/>
        <w:ind w:left="886"/>
        <w:jc w:val="both"/>
        <w:rPr>
          <w:rFonts w:ascii="Times New Roman" w:hAnsi="Times New Roman"/>
        </w:rPr>
      </w:pPr>
    </w:p>
    <w:p w:rsidR="007B5010" w:rsidRPr="00DD77E9" w:rsidRDefault="007B5010" w:rsidP="007A09E6">
      <w:pPr>
        <w:tabs>
          <w:tab w:val="left" w:pos="5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</w:rPr>
        <w:tab/>
      </w:r>
      <w:r w:rsidR="00E95EF4" w:rsidRPr="00DD77E9">
        <w:rPr>
          <w:rFonts w:ascii="Times New Roman" w:hAnsi="Times New Roman"/>
          <w:sz w:val="24"/>
          <w:szCs w:val="24"/>
        </w:rPr>
        <w:t xml:space="preserve">Обучены на экспертов демонстрационного экзамена </w:t>
      </w:r>
      <w:r w:rsidR="00CA2211" w:rsidRPr="00DD77E9">
        <w:rPr>
          <w:rFonts w:ascii="Times New Roman" w:hAnsi="Times New Roman"/>
          <w:sz w:val="24"/>
          <w:szCs w:val="24"/>
        </w:rPr>
        <w:t>3</w:t>
      </w:r>
      <w:r w:rsidR="00E95EF4" w:rsidRPr="00DD77E9">
        <w:rPr>
          <w:rFonts w:ascii="Times New Roman" w:hAnsi="Times New Roman"/>
          <w:sz w:val="24"/>
          <w:szCs w:val="24"/>
        </w:rPr>
        <w:t xml:space="preserve"> работник</w:t>
      </w:r>
      <w:r w:rsidR="00CA2211" w:rsidRPr="00DD77E9">
        <w:rPr>
          <w:rFonts w:ascii="Times New Roman" w:hAnsi="Times New Roman"/>
          <w:sz w:val="24"/>
          <w:szCs w:val="24"/>
        </w:rPr>
        <w:t>а</w:t>
      </w:r>
      <w:r w:rsidR="00E95EF4" w:rsidRPr="00DD77E9">
        <w:rPr>
          <w:rFonts w:ascii="Times New Roman" w:hAnsi="Times New Roman"/>
          <w:sz w:val="24"/>
          <w:szCs w:val="24"/>
        </w:rPr>
        <w:t xml:space="preserve"> техникума и </w:t>
      </w:r>
      <w:r w:rsidR="00CA2211" w:rsidRPr="00DD77E9">
        <w:rPr>
          <w:rFonts w:ascii="Times New Roman" w:hAnsi="Times New Roman"/>
          <w:sz w:val="24"/>
          <w:szCs w:val="24"/>
        </w:rPr>
        <w:t>6</w:t>
      </w:r>
      <w:r w:rsidR="00E95EF4" w:rsidRPr="00DD77E9">
        <w:rPr>
          <w:rFonts w:ascii="Times New Roman" w:hAnsi="Times New Roman"/>
          <w:sz w:val="24"/>
          <w:szCs w:val="24"/>
        </w:rPr>
        <w:t xml:space="preserve"> представителей производства.</w:t>
      </w:r>
    </w:p>
    <w:p w:rsidR="00CA2211" w:rsidRPr="00DD77E9" w:rsidRDefault="00CA2211" w:rsidP="007A09E6">
      <w:pPr>
        <w:tabs>
          <w:tab w:val="left" w:pos="5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77E9">
        <w:rPr>
          <w:rFonts w:ascii="Times New Roman" w:hAnsi="Times New Roman"/>
          <w:sz w:val="24"/>
          <w:szCs w:val="24"/>
        </w:rPr>
        <w:t>25 работников техникума прошли курсы повышения квалификации по работе с обучающимися с ограниченными возможностями здоровья и инвалидностью.</w:t>
      </w:r>
    </w:p>
    <w:p w:rsidR="003447BF" w:rsidRPr="00CA2211" w:rsidRDefault="008B07DC" w:rsidP="007A09E6">
      <w:pPr>
        <w:tabs>
          <w:tab w:val="left" w:pos="5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2211">
        <w:rPr>
          <w:rFonts w:ascii="Times New Roman" w:hAnsi="Times New Roman"/>
          <w:sz w:val="24"/>
          <w:szCs w:val="24"/>
        </w:rPr>
        <w:tab/>
        <w:t xml:space="preserve">В течение года по утвержденному плану проводилась работа с </w:t>
      </w:r>
      <w:r w:rsidR="00CA2211" w:rsidRPr="00CA2211">
        <w:rPr>
          <w:rFonts w:ascii="Times New Roman" w:hAnsi="Times New Roman"/>
          <w:sz w:val="24"/>
          <w:szCs w:val="24"/>
        </w:rPr>
        <w:t>тремя</w:t>
      </w:r>
      <w:r w:rsidRPr="00CA2211">
        <w:rPr>
          <w:rFonts w:ascii="Times New Roman" w:hAnsi="Times New Roman"/>
          <w:sz w:val="24"/>
          <w:szCs w:val="24"/>
        </w:rPr>
        <w:t xml:space="preserve"> молодыми специалистами в рамках Школы начинающего педагога. Все молодые специалисты прошли профессиональную переподготовку по направлению педагогической деятельности.</w:t>
      </w:r>
      <w:r w:rsidR="003447BF" w:rsidRPr="00CA2211">
        <w:rPr>
          <w:rFonts w:ascii="Times New Roman" w:hAnsi="Times New Roman"/>
          <w:sz w:val="24"/>
          <w:szCs w:val="24"/>
        </w:rPr>
        <w:t xml:space="preserve"> </w:t>
      </w:r>
    </w:p>
    <w:p w:rsidR="00CA2211" w:rsidRPr="005D7D31" w:rsidRDefault="005D7D31" w:rsidP="007A09E6">
      <w:pPr>
        <w:tabs>
          <w:tab w:val="left" w:pos="5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ab/>
      </w:r>
      <w:r w:rsidR="00710B55" w:rsidRPr="005D7D31">
        <w:rPr>
          <w:rFonts w:ascii="Times New Roman" w:hAnsi="Times New Roman"/>
          <w:sz w:val="24"/>
          <w:szCs w:val="24"/>
        </w:rPr>
        <w:t>В течение года работало пять наставнических пар, три из них по сопровождению вновь прибывших молодых специалистов, две по устранению дефицитов педагогических работников, имеющих квалификационные категории.</w:t>
      </w:r>
      <w:r w:rsidR="00C07D37" w:rsidRPr="005D7D31">
        <w:rPr>
          <w:rFonts w:ascii="Times New Roman" w:hAnsi="Times New Roman"/>
          <w:sz w:val="24"/>
          <w:szCs w:val="24"/>
        </w:rPr>
        <w:t xml:space="preserve"> Два молодых педагога имеют свое портфолио на платформе «Педагогический ресурс</w:t>
      </w:r>
      <w:r w:rsidRPr="005D7D31">
        <w:rPr>
          <w:rFonts w:ascii="Times New Roman" w:hAnsi="Times New Roman"/>
          <w:sz w:val="24"/>
          <w:szCs w:val="24"/>
        </w:rPr>
        <w:t xml:space="preserve">», молодые специалисты активно включились в конкурсные и открытые мероприятия техникума. Педагоги, уже имеющие квалификационные категории и наставника смогли компенсировать свои профессиональные дефициты: вовремя сдана учебно – планирующая документация, создан медиацентр. По результатам внутриучрежденческого контроля была создана наставническая пара на 1 месяц в целях исправления выявленных замечаний. </w:t>
      </w:r>
    </w:p>
    <w:p w:rsidR="007B5010" w:rsidRPr="00406082" w:rsidRDefault="003447BF" w:rsidP="008B07DC">
      <w:pPr>
        <w:tabs>
          <w:tab w:val="left" w:pos="52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567C">
        <w:rPr>
          <w:rFonts w:ascii="Times New Roman" w:hAnsi="Times New Roman"/>
          <w:color w:val="1F497D"/>
          <w:sz w:val="24"/>
          <w:szCs w:val="24"/>
        </w:rPr>
        <w:t xml:space="preserve">  </w:t>
      </w:r>
      <w:r w:rsidR="007B5010" w:rsidRPr="0053567C">
        <w:rPr>
          <w:rFonts w:ascii="Times New Roman" w:hAnsi="Times New Roman"/>
          <w:color w:val="1F497D"/>
          <w:sz w:val="24"/>
          <w:szCs w:val="24"/>
        </w:rPr>
        <w:tab/>
      </w:r>
      <w:r w:rsidR="007B5010" w:rsidRPr="00406082">
        <w:rPr>
          <w:rFonts w:ascii="Times New Roman" w:hAnsi="Times New Roman"/>
          <w:i/>
          <w:sz w:val="24"/>
          <w:szCs w:val="24"/>
        </w:rPr>
        <w:t xml:space="preserve">4. </w:t>
      </w:r>
      <w:r w:rsidR="00842FDE" w:rsidRPr="00406082">
        <w:rPr>
          <w:rFonts w:ascii="Times New Roman" w:hAnsi="Times New Roman"/>
          <w:i/>
          <w:sz w:val="24"/>
          <w:szCs w:val="24"/>
        </w:rPr>
        <w:t>М</w:t>
      </w:r>
      <w:r w:rsidR="00186C28" w:rsidRPr="00406082">
        <w:rPr>
          <w:rFonts w:ascii="Times New Roman" w:hAnsi="Times New Roman"/>
          <w:i/>
          <w:sz w:val="24"/>
          <w:szCs w:val="24"/>
        </w:rPr>
        <w:t>етодическ</w:t>
      </w:r>
      <w:r w:rsidR="00842FDE" w:rsidRPr="00406082">
        <w:rPr>
          <w:rFonts w:ascii="Times New Roman" w:hAnsi="Times New Roman"/>
          <w:i/>
          <w:sz w:val="24"/>
          <w:szCs w:val="24"/>
        </w:rPr>
        <w:t xml:space="preserve">ая </w:t>
      </w:r>
      <w:r w:rsidR="00186C28" w:rsidRPr="00406082">
        <w:rPr>
          <w:rFonts w:ascii="Times New Roman" w:hAnsi="Times New Roman"/>
          <w:i/>
          <w:sz w:val="24"/>
          <w:szCs w:val="24"/>
        </w:rPr>
        <w:t>поддержк</w:t>
      </w:r>
      <w:r w:rsidR="00842FDE" w:rsidRPr="00406082">
        <w:rPr>
          <w:rFonts w:ascii="Times New Roman" w:hAnsi="Times New Roman"/>
          <w:i/>
          <w:sz w:val="24"/>
          <w:szCs w:val="24"/>
        </w:rPr>
        <w:t>а</w:t>
      </w:r>
      <w:r w:rsidR="00186C28" w:rsidRPr="00406082">
        <w:rPr>
          <w:rFonts w:ascii="Times New Roman" w:hAnsi="Times New Roman"/>
          <w:i/>
          <w:sz w:val="24"/>
          <w:szCs w:val="24"/>
        </w:rPr>
        <w:t xml:space="preserve"> педагогов по вопросам подготовки к аттестации на квалификационные категории</w:t>
      </w:r>
      <w:r w:rsidR="007B5010" w:rsidRPr="00406082">
        <w:rPr>
          <w:rFonts w:ascii="Times New Roman" w:hAnsi="Times New Roman"/>
          <w:i/>
          <w:sz w:val="24"/>
          <w:szCs w:val="24"/>
        </w:rPr>
        <w:t>;</w:t>
      </w:r>
    </w:p>
    <w:p w:rsidR="007B5010" w:rsidRPr="00406082" w:rsidRDefault="007B5010" w:rsidP="00D26BF2">
      <w:pPr>
        <w:pStyle w:val="11"/>
        <w:spacing w:before="0" w:after="0" w:line="276" w:lineRule="auto"/>
        <w:ind w:right="40" w:firstLine="708"/>
        <w:jc w:val="both"/>
        <w:rPr>
          <w:sz w:val="24"/>
          <w:szCs w:val="24"/>
        </w:rPr>
      </w:pPr>
      <w:r w:rsidRPr="00406082">
        <w:rPr>
          <w:sz w:val="24"/>
          <w:szCs w:val="24"/>
        </w:rPr>
        <w:t xml:space="preserve">В техникуме разработаны перспективный план аттестации на установление квалификационной категории и график аттестации педагогических работников. За </w:t>
      </w:r>
      <w:r w:rsidR="00BF4E64" w:rsidRPr="00406082">
        <w:rPr>
          <w:sz w:val="24"/>
          <w:szCs w:val="24"/>
        </w:rPr>
        <w:t>20</w:t>
      </w:r>
      <w:r w:rsidR="002147BC" w:rsidRPr="00406082">
        <w:rPr>
          <w:sz w:val="24"/>
          <w:szCs w:val="24"/>
        </w:rPr>
        <w:t>2</w:t>
      </w:r>
      <w:r w:rsidR="00842FDE" w:rsidRPr="00406082">
        <w:rPr>
          <w:sz w:val="24"/>
          <w:szCs w:val="24"/>
        </w:rPr>
        <w:t>3</w:t>
      </w:r>
      <w:r w:rsidR="00BF4E64" w:rsidRPr="00406082">
        <w:rPr>
          <w:sz w:val="24"/>
          <w:szCs w:val="24"/>
        </w:rPr>
        <w:t xml:space="preserve"> – 202</w:t>
      </w:r>
      <w:r w:rsidR="00842FDE" w:rsidRPr="00406082">
        <w:rPr>
          <w:sz w:val="24"/>
          <w:szCs w:val="24"/>
        </w:rPr>
        <w:t>4</w:t>
      </w:r>
      <w:r w:rsidR="00BF4E64" w:rsidRPr="00406082">
        <w:rPr>
          <w:sz w:val="24"/>
          <w:szCs w:val="24"/>
        </w:rPr>
        <w:t xml:space="preserve"> уч. г.</w:t>
      </w:r>
      <w:r w:rsidR="00842FDE" w:rsidRPr="00406082">
        <w:rPr>
          <w:sz w:val="24"/>
          <w:szCs w:val="24"/>
        </w:rPr>
        <w:t xml:space="preserve"> На квалификационные </w:t>
      </w:r>
      <w:r w:rsidR="00176CFB" w:rsidRPr="00406082">
        <w:rPr>
          <w:sz w:val="24"/>
          <w:szCs w:val="24"/>
        </w:rPr>
        <w:t>категории аттестовано</w:t>
      </w:r>
      <w:r w:rsidR="00DE0773" w:rsidRPr="00406082">
        <w:rPr>
          <w:sz w:val="24"/>
          <w:szCs w:val="24"/>
        </w:rPr>
        <w:t xml:space="preserve"> </w:t>
      </w:r>
      <w:r w:rsidR="00176CFB" w:rsidRPr="00406082">
        <w:rPr>
          <w:sz w:val="24"/>
          <w:szCs w:val="24"/>
        </w:rPr>
        <w:t xml:space="preserve">6 </w:t>
      </w:r>
      <w:r w:rsidRPr="00406082">
        <w:rPr>
          <w:sz w:val="24"/>
          <w:szCs w:val="24"/>
        </w:rPr>
        <w:t>работник</w:t>
      </w:r>
      <w:r w:rsidR="00300897" w:rsidRPr="00406082">
        <w:rPr>
          <w:sz w:val="24"/>
          <w:szCs w:val="24"/>
        </w:rPr>
        <w:t>ов</w:t>
      </w:r>
      <w:r w:rsidRPr="00406082">
        <w:rPr>
          <w:sz w:val="24"/>
          <w:szCs w:val="24"/>
        </w:rPr>
        <w:t xml:space="preserve"> по педагогическим должностям, </w:t>
      </w:r>
      <w:r w:rsidR="00842FDE" w:rsidRPr="00406082">
        <w:rPr>
          <w:sz w:val="24"/>
          <w:szCs w:val="24"/>
        </w:rPr>
        <w:t>3</w:t>
      </w:r>
      <w:r w:rsidRPr="00406082">
        <w:rPr>
          <w:sz w:val="24"/>
          <w:szCs w:val="24"/>
        </w:rPr>
        <w:t xml:space="preserve"> из них повысил</w:t>
      </w:r>
      <w:r w:rsidR="00853CFE" w:rsidRPr="00406082">
        <w:rPr>
          <w:sz w:val="24"/>
          <w:szCs w:val="24"/>
        </w:rPr>
        <w:t>и</w:t>
      </w:r>
      <w:r w:rsidRPr="00406082">
        <w:rPr>
          <w:sz w:val="24"/>
          <w:szCs w:val="24"/>
        </w:rPr>
        <w:t xml:space="preserve"> свой уровень квалификации.</w:t>
      </w:r>
      <w:r w:rsidR="00842FDE" w:rsidRPr="00406082">
        <w:rPr>
          <w:sz w:val="24"/>
          <w:szCs w:val="24"/>
        </w:rPr>
        <w:t xml:space="preserve"> Впервые аттестован педагог на квалификационную категорию «Педагог – методист».</w:t>
      </w:r>
      <w:r w:rsidRPr="00406082">
        <w:rPr>
          <w:sz w:val="24"/>
          <w:szCs w:val="24"/>
        </w:rPr>
        <w:t xml:space="preserve"> </w:t>
      </w:r>
      <w:r w:rsidR="00DE0773" w:rsidRPr="00406082">
        <w:rPr>
          <w:sz w:val="24"/>
          <w:szCs w:val="24"/>
        </w:rPr>
        <w:t>Рекомендаций Главной</w:t>
      </w:r>
      <w:r w:rsidRPr="00406082">
        <w:rPr>
          <w:sz w:val="24"/>
          <w:szCs w:val="24"/>
        </w:rPr>
        <w:t xml:space="preserve"> аттестационной комиссии не было.</w:t>
      </w:r>
      <w:r w:rsidR="00371A47" w:rsidRPr="00406082">
        <w:rPr>
          <w:sz w:val="24"/>
          <w:szCs w:val="24"/>
        </w:rPr>
        <w:t xml:space="preserve"> Вопрос организации аттестационных процедур рассматривался на </w:t>
      </w:r>
      <w:r w:rsidR="00300897" w:rsidRPr="00406082">
        <w:rPr>
          <w:sz w:val="24"/>
          <w:szCs w:val="24"/>
        </w:rPr>
        <w:t>ИМС</w:t>
      </w:r>
      <w:r w:rsidR="00406082" w:rsidRPr="00406082">
        <w:rPr>
          <w:sz w:val="24"/>
          <w:szCs w:val="24"/>
        </w:rPr>
        <w:t xml:space="preserve"> в сентябре 2023г</w:t>
      </w:r>
      <w:r w:rsidR="00371A47" w:rsidRPr="00406082">
        <w:rPr>
          <w:sz w:val="24"/>
          <w:szCs w:val="24"/>
        </w:rPr>
        <w:t xml:space="preserve"> </w:t>
      </w:r>
      <w:r w:rsidR="00BA76C0" w:rsidRPr="00406082">
        <w:rPr>
          <w:sz w:val="24"/>
          <w:szCs w:val="24"/>
        </w:rPr>
        <w:t>и на занятии Школы начинающего педагога</w:t>
      </w:r>
      <w:r w:rsidR="00176CFB" w:rsidRPr="00406082">
        <w:rPr>
          <w:sz w:val="24"/>
          <w:szCs w:val="24"/>
        </w:rPr>
        <w:t xml:space="preserve">. На </w:t>
      </w:r>
      <w:r w:rsidR="00176CFB" w:rsidRPr="00406082">
        <w:rPr>
          <w:sz w:val="24"/>
          <w:szCs w:val="24"/>
        </w:rPr>
        <w:lastRenderedPageBreak/>
        <w:t>соответствие занимаемой должности аттестовано 2 педагога.</w:t>
      </w:r>
      <w:r w:rsidRPr="00406082">
        <w:t xml:space="preserve"> </w:t>
      </w:r>
      <w:r w:rsidR="00842FDE" w:rsidRPr="00406082">
        <w:rPr>
          <w:sz w:val="24"/>
          <w:szCs w:val="24"/>
        </w:rPr>
        <w:t>1</w:t>
      </w:r>
      <w:r w:rsidR="00300897" w:rsidRPr="00406082">
        <w:rPr>
          <w:sz w:val="24"/>
          <w:szCs w:val="24"/>
        </w:rPr>
        <w:t xml:space="preserve"> руководящи</w:t>
      </w:r>
      <w:r w:rsidR="00842FDE" w:rsidRPr="00406082">
        <w:rPr>
          <w:sz w:val="24"/>
          <w:szCs w:val="24"/>
        </w:rPr>
        <w:t>й</w:t>
      </w:r>
      <w:r w:rsidR="00300897" w:rsidRPr="00406082">
        <w:rPr>
          <w:sz w:val="24"/>
          <w:szCs w:val="24"/>
        </w:rPr>
        <w:t xml:space="preserve"> работник аттестован на соответствие занимаемой должности.  </w:t>
      </w:r>
    </w:p>
    <w:p w:rsidR="007B5010" w:rsidRPr="00406082" w:rsidRDefault="007B5010" w:rsidP="005A28F8">
      <w:pPr>
        <w:pStyle w:val="11"/>
        <w:shd w:val="clear" w:color="auto" w:fill="auto"/>
        <w:spacing w:before="0" w:after="0" w:line="276" w:lineRule="auto"/>
        <w:ind w:right="40" w:firstLine="708"/>
        <w:jc w:val="both"/>
        <w:rPr>
          <w:sz w:val="24"/>
          <w:szCs w:val="24"/>
        </w:rPr>
      </w:pPr>
      <w:r w:rsidRPr="00406082">
        <w:rPr>
          <w:sz w:val="24"/>
          <w:szCs w:val="24"/>
        </w:rPr>
        <w:t xml:space="preserve">Доля педагогических работников, аттестованных на квалификационные категории, по состоянию </w:t>
      </w:r>
      <w:r w:rsidR="005A28F8" w:rsidRPr="00406082">
        <w:rPr>
          <w:sz w:val="24"/>
          <w:szCs w:val="24"/>
        </w:rPr>
        <w:t>30 июня 202</w:t>
      </w:r>
      <w:r w:rsidR="00DE0773" w:rsidRPr="00406082">
        <w:rPr>
          <w:sz w:val="24"/>
          <w:szCs w:val="24"/>
        </w:rPr>
        <w:t>2</w:t>
      </w:r>
      <w:r w:rsidR="005A28F8" w:rsidRPr="00406082">
        <w:rPr>
          <w:sz w:val="24"/>
          <w:szCs w:val="24"/>
        </w:rPr>
        <w:t xml:space="preserve"> года составляет </w:t>
      </w:r>
      <w:r w:rsidR="00406082" w:rsidRPr="00406082">
        <w:rPr>
          <w:sz w:val="24"/>
          <w:szCs w:val="24"/>
        </w:rPr>
        <w:t>65,6</w:t>
      </w:r>
      <w:r w:rsidRPr="00406082">
        <w:rPr>
          <w:sz w:val="24"/>
          <w:szCs w:val="24"/>
        </w:rPr>
        <w:t>%</w:t>
      </w:r>
      <w:r w:rsidR="00930C21" w:rsidRPr="00406082">
        <w:rPr>
          <w:sz w:val="24"/>
          <w:szCs w:val="24"/>
        </w:rPr>
        <w:t xml:space="preserve">, </w:t>
      </w:r>
      <w:r w:rsidR="00E2284B" w:rsidRPr="00406082">
        <w:rPr>
          <w:sz w:val="24"/>
          <w:szCs w:val="24"/>
        </w:rPr>
        <w:t xml:space="preserve">что ниже показателя прошлого года на </w:t>
      </w:r>
      <w:r w:rsidR="00406082" w:rsidRPr="00406082">
        <w:rPr>
          <w:sz w:val="24"/>
          <w:szCs w:val="24"/>
        </w:rPr>
        <w:t>6,3</w:t>
      </w:r>
      <w:r w:rsidR="00E2284B" w:rsidRPr="00406082">
        <w:rPr>
          <w:sz w:val="24"/>
          <w:szCs w:val="24"/>
        </w:rPr>
        <w:t xml:space="preserve">%. Это объясняется поступлением на работу новых педагогов без категории, </w:t>
      </w:r>
      <w:r w:rsidR="005D7D31" w:rsidRPr="00406082">
        <w:rPr>
          <w:sz w:val="24"/>
          <w:szCs w:val="24"/>
        </w:rPr>
        <w:t>кроме того,</w:t>
      </w:r>
      <w:r w:rsidR="00E2284B" w:rsidRPr="00406082">
        <w:rPr>
          <w:sz w:val="24"/>
          <w:szCs w:val="24"/>
        </w:rPr>
        <w:t xml:space="preserve"> один педагог с высшей категорией не пожелал аттестоваться в срок аттестации. </w:t>
      </w:r>
      <w:r w:rsidR="00930C21" w:rsidRPr="00406082">
        <w:rPr>
          <w:sz w:val="24"/>
          <w:szCs w:val="24"/>
        </w:rPr>
        <w:t xml:space="preserve">В настоящее время </w:t>
      </w:r>
      <w:r w:rsidR="00406082" w:rsidRPr="00406082">
        <w:rPr>
          <w:sz w:val="24"/>
          <w:szCs w:val="24"/>
        </w:rPr>
        <w:t>7</w:t>
      </w:r>
      <w:r w:rsidR="00930C21" w:rsidRPr="00406082">
        <w:rPr>
          <w:sz w:val="24"/>
          <w:szCs w:val="24"/>
        </w:rPr>
        <w:t xml:space="preserve"> педагог</w:t>
      </w:r>
      <w:r w:rsidR="00DD1844" w:rsidRPr="00406082">
        <w:rPr>
          <w:sz w:val="24"/>
          <w:szCs w:val="24"/>
        </w:rPr>
        <w:t>ов</w:t>
      </w:r>
      <w:r w:rsidR="00930C21" w:rsidRPr="00406082">
        <w:rPr>
          <w:sz w:val="24"/>
          <w:szCs w:val="24"/>
        </w:rPr>
        <w:t xml:space="preserve">, не имеющие </w:t>
      </w:r>
      <w:r w:rsidR="00DE0773" w:rsidRPr="00406082">
        <w:rPr>
          <w:sz w:val="24"/>
          <w:szCs w:val="24"/>
        </w:rPr>
        <w:t>квалификационной категории,</w:t>
      </w:r>
      <w:r w:rsidR="00930C21" w:rsidRPr="00406082">
        <w:rPr>
          <w:sz w:val="24"/>
          <w:szCs w:val="24"/>
        </w:rPr>
        <w:t xml:space="preserve"> работаю</w:t>
      </w:r>
      <w:r w:rsidR="00DD1844" w:rsidRPr="00406082">
        <w:rPr>
          <w:sz w:val="24"/>
          <w:szCs w:val="24"/>
        </w:rPr>
        <w:t>т</w:t>
      </w:r>
      <w:r w:rsidR="00930C21" w:rsidRPr="00406082">
        <w:rPr>
          <w:sz w:val="24"/>
          <w:szCs w:val="24"/>
        </w:rPr>
        <w:t xml:space="preserve"> в техникуме до 2 лет</w:t>
      </w:r>
      <w:r w:rsidR="00DE0773" w:rsidRPr="00406082">
        <w:rPr>
          <w:sz w:val="24"/>
          <w:szCs w:val="24"/>
        </w:rPr>
        <w:t>.</w:t>
      </w:r>
    </w:p>
    <w:p w:rsidR="00B06ADE" w:rsidRPr="0053567C" w:rsidRDefault="00B06ADE" w:rsidP="00267414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b/>
          <w:color w:val="1F497D"/>
          <w:sz w:val="24"/>
          <w:szCs w:val="24"/>
        </w:rPr>
      </w:pPr>
    </w:p>
    <w:p w:rsidR="007B5010" w:rsidRPr="004D577E" w:rsidRDefault="007B5010" w:rsidP="00B06ADE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sz w:val="24"/>
          <w:szCs w:val="24"/>
        </w:rPr>
      </w:pPr>
      <w:r w:rsidRPr="004D577E">
        <w:rPr>
          <w:b/>
          <w:sz w:val="24"/>
          <w:szCs w:val="24"/>
        </w:rPr>
        <w:t xml:space="preserve">Таблица </w:t>
      </w:r>
      <w:r w:rsidR="00476DB6" w:rsidRPr="004D577E">
        <w:rPr>
          <w:b/>
          <w:sz w:val="24"/>
          <w:szCs w:val="24"/>
        </w:rPr>
        <w:t>1</w:t>
      </w:r>
      <w:r w:rsidR="0047371A">
        <w:rPr>
          <w:b/>
          <w:sz w:val="24"/>
          <w:szCs w:val="24"/>
        </w:rPr>
        <w:t>3</w:t>
      </w:r>
      <w:r w:rsidR="00B06ADE" w:rsidRPr="004D577E">
        <w:rPr>
          <w:b/>
          <w:sz w:val="24"/>
          <w:szCs w:val="24"/>
        </w:rPr>
        <w:t>.</w:t>
      </w:r>
      <w:r w:rsidRPr="004D577E">
        <w:rPr>
          <w:sz w:val="24"/>
          <w:szCs w:val="24"/>
        </w:rPr>
        <w:t xml:space="preserve"> Количество педагогических работников, </w:t>
      </w:r>
      <w:r w:rsidR="00DE0773" w:rsidRPr="004D577E">
        <w:rPr>
          <w:sz w:val="24"/>
          <w:szCs w:val="24"/>
        </w:rPr>
        <w:t>аттестованных за</w:t>
      </w:r>
      <w:r w:rsidRPr="004D577E">
        <w:rPr>
          <w:sz w:val="24"/>
          <w:szCs w:val="24"/>
        </w:rPr>
        <w:t xml:space="preserve"> последние три года.</w:t>
      </w:r>
    </w:p>
    <w:tbl>
      <w:tblPr>
        <w:tblpPr w:leftFromText="180" w:rightFromText="180" w:vertAnchor="text" w:horzAnchor="margin" w:tblpXSpec="center" w:tblpY="18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851"/>
        <w:gridCol w:w="1541"/>
        <w:gridCol w:w="992"/>
        <w:gridCol w:w="992"/>
        <w:gridCol w:w="1542"/>
        <w:gridCol w:w="992"/>
        <w:gridCol w:w="945"/>
        <w:gridCol w:w="945"/>
        <w:gridCol w:w="1182"/>
      </w:tblGrid>
      <w:tr w:rsidR="00AB5289" w:rsidRPr="00AB5289" w:rsidTr="00B902AB">
        <w:tc>
          <w:tcPr>
            <w:tcW w:w="10740" w:type="dxa"/>
            <w:gridSpan w:val="10"/>
          </w:tcPr>
          <w:p w:rsidR="00406082" w:rsidRPr="00AB5289" w:rsidRDefault="00406082" w:rsidP="00B06ADE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AB5289" w:rsidRPr="00AB5289" w:rsidTr="00B902AB">
        <w:tc>
          <w:tcPr>
            <w:tcW w:w="3150" w:type="dxa"/>
            <w:gridSpan w:val="3"/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2021 - 2022</w:t>
            </w:r>
          </w:p>
        </w:tc>
        <w:tc>
          <w:tcPr>
            <w:tcW w:w="3526" w:type="dxa"/>
            <w:gridSpan w:val="3"/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2022 - 2023</w:t>
            </w:r>
          </w:p>
        </w:tc>
        <w:tc>
          <w:tcPr>
            <w:tcW w:w="4064" w:type="dxa"/>
            <w:gridSpan w:val="4"/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 xml:space="preserve">2023 – 2024 </w:t>
            </w:r>
          </w:p>
        </w:tc>
      </w:tr>
      <w:tr w:rsidR="00AB5289" w:rsidRPr="00AB5289" w:rsidTr="00B902AB">
        <w:tc>
          <w:tcPr>
            <w:tcW w:w="758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 категория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Из них повысили уровень квалификации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 категория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Из них повысили уровень квалификации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 категория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06082" w:rsidRPr="00AB5289" w:rsidRDefault="00B902AB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Педагог - методист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Из них повысили уровень квалификации</w:t>
            </w:r>
          </w:p>
        </w:tc>
      </w:tr>
      <w:tr w:rsidR="00AB5289" w:rsidRPr="00AB5289" w:rsidTr="00B902AB">
        <w:tc>
          <w:tcPr>
            <w:tcW w:w="758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06082" w:rsidRPr="00AB5289" w:rsidRDefault="00406082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06082" w:rsidRPr="00AB5289" w:rsidRDefault="00B902AB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06082" w:rsidRPr="00AB5289" w:rsidRDefault="00B902AB" w:rsidP="00406082">
            <w:pPr>
              <w:pStyle w:val="11"/>
              <w:shd w:val="clear" w:color="auto" w:fill="auto"/>
              <w:spacing w:before="0" w:after="0" w:line="276" w:lineRule="auto"/>
              <w:ind w:right="40" w:firstLine="0"/>
              <w:rPr>
                <w:sz w:val="24"/>
                <w:szCs w:val="24"/>
              </w:rPr>
            </w:pPr>
            <w:r w:rsidRPr="00AB5289">
              <w:rPr>
                <w:sz w:val="24"/>
                <w:szCs w:val="24"/>
              </w:rPr>
              <w:t>3</w:t>
            </w:r>
          </w:p>
        </w:tc>
      </w:tr>
    </w:tbl>
    <w:p w:rsidR="007B5010" w:rsidRPr="0053567C" w:rsidRDefault="007B5010" w:rsidP="00267414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color w:val="1F497D"/>
          <w:sz w:val="24"/>
          <w:szCs w:val="24"/>
        </w:rPr>
      </w:pPr>
    </w:p>
    <w:p w:rsidR="007B5010" w:rsidRPr="00AB5289" w:rsidRDefault="00DE0773" w:rsidP="00267414">
      <w:pPr>
        <w:pStyle w:val="11"/>
        <w:shd w:val="clear" w:color="auto" w:fill="auto"/>
        <w:spacing w:before="0" w:after="0" w:line="276" w:lineRule="auto"/>
        <w:ind w:right="40" w:firstLine="708"/>
        <w:jc w:val="both"/>
        <w:rPr>
          <w:sz w:val="24"/>
          <w:szCs w:val="24"/>
        </w:rPr>
      </w:pPr>
      <w:r w:rsidRPr="00AB5289">
        <w:rPr>
          <w:sz w:val="24"/>
          <w:szCs w:val="24"/>
        </w:rPr>
        <w:t>Анализ уровня</w:t>
      </w:r>
      <w:r w:rsidR="007B5010" w:rsidRPr="00AB5289">
        <w:rPr>
          <w:sz w:val="24"/>
          <w:szCs w:val="24"/>
        </w:rPr>
        <w:t xml:space="preserve"> квалификации педагогических работников дал нам следующую картину: из </w:t>
      </w:r>
      <w:r w:rsidR="00E2284B" w:rsidRPr="00AB5289">
        <w:rPr>
          <w:sz w:val="24"/>
          <w:szCs w:val="24"/>
        </w:rPr>
        <w:t>32</w:t>
      </w:r>
      <w:r w:rsidR="007B5010" w:rsidRPr="00AB5289">
        <w:rPr>
          <w:sz w:val="24"/>
          <w:szCs w:val="24"/>
        </w:rPr>
        <w:t xml:space="preserve"> педагогических работника </w:t>
      </w:r>
      <w:r w:rsidR="00DD1844" w:rsidRPr="00AB5289">
        <w:rPr>
          <w:sz w:val="24"/>
          <w:szCs w:val="24"/>
        </w:rPr>
        <w:t>1</w:t>
      </w:r>
      <w:r w:rsidR="00B902AB" w:rsidRPr="00AB5289">
        <w:rPr>
          <w:sz w:val="24"/>
          <w:szCs w:val="24"/>
        </w:rPr>
        <w:t>5</w:t>
      </w:r>
      <w:r w:rsidR="007B5010" w:rsidRPr="00AB5289">
        <w:rPr>
          <w:sz w:val="24"/>
          <w:szCs w:val="24"/>
        </w:rPr>
        <w:t xml:space="preserve"> имеют высшую категорию, первую – </w:t>
      </w:r>
      <w:r w:rsidR="00B902AB" w:rsidRPr="00AB5289">
        <w:rPr>
          <w:sz w:val="24"/>
          <w:szCs w:val="24"/>
        </w:rPr>
        <w:t>6</w:t>
      </w:r>
      <w:r w:rsidR="007B5010" w:rsidRPr="00AB5289">
        <w:rPr>
          <w:sz w:val="24"/>
          <w:szCs w:val="24"/>
        </w:rPr>
        <w:t xml:space="preserve">, не имеет категории </w:t>
      </w:r>
      <w:r w:rsidR="00B902AB" w:rsidRPr="00AB5289">
        <w:rPr>
          <w:sz w:val="24"/>
          <w:szCs w:val="24"/>
        </w:rPr>
        <w:t>11</w:t>
      </w:r>
      <w:r w:rsidR="007B5010" w:rsidRPr="00AB5289">
        <w:rPr>
          <w:sz w:val="24"/>
          <w:szCs w:val="24"/>
        </w:rPr>
        <w:t xml:space="preserve"> педагог</w:t>
      </w:r>
      <w:r w:rsidR="005A28F8" w:rsidRPr="00AB5289">
        <w:rPr>
          <w:sz w:val="24"/>
          <w:szCs w:val="24"/>
        </w:rPr>
        <w:t>ов</w:t>
      </w:r>
      <w:r w:rsidR="007B5010" w:rsidRPr="00AB5289">
        <w:rPr>
          <w:sz w:val="24"/>
          <w:szCs w:val="24"/>
        </w:rPr>
        <w:t>.</w:t>
      </w:r>
    </w:p>
    <w:p w:rsidR="007B5010" w:rsidRPr="00AB5289" w:rsidRDefault="007B5010" w:rsidP="00267414">
      <w:pPr>
        <w:pStyle w:val="afd"/>
        <w:spacing w:line="276" w:lineRule="auto"/>
        <w:rPr>
          <w:b w:val="0"/>
          <w:color w:val="auto"/>
          <w:sz w:val="24"/>
          <w:szCs w:val="24"/>
        </w:rPr>
      </w:pPr>
      <w:r w:rsidRPr="00AB5289">
        <w:rPr>
          <w:color w:val="auto"/>
          <w:sz w:val="24"/>
          <w:szCs w:val="24"/>
        </w:rPr>
        <w:t xml:space="preserve">Рисунок </w:t>
      </w:r>
      <w:r w:rsidR="00566280" w:rsidRPr="00AB5289">
        <w:rPr>
          <w:color w:val="auto"/>
          <w:sz w:val="24"/>
          <w:szCs w:val="24"/>
        </w:rPr>
        <w:t>1</w:t>
      </w:r>
      <w:r w:rsidR="0047371A">
        <w:rPr>
          <w:color w:val="auto"/>
          <w:sz w:val="24"/>
          <w:szCs w:val="24"/>
        </w:rPr>
        <w:t>2</w:t>
      </w:r>
      <w:r w:rsidRPr="00AB5289">
        <w:rPr>
          <w:color w:val="auto"/>
          <w:sz w:val="24"/>
          <w:szCs w:val="24"/>
        </w:rPr>
        <w:t xml:space="preserve">.  </w:t>
      </w:r>
      <w:r w:rsidR="00DE0773" w:rsidRPr="00AB5289">
        <w:rPr>
          <w:b w:val="0"/>
          <w:color w:val="auto"/>
          <w:sz w:val="24"/>
          <w:szCs w:val="24"/>
        </w:rPr>
        <w:t xml:space="preserve">Динамика </w:t>
      </w:r>
      <w:r w:rsidRPr="00AB5289">
        <w:rPr>
          <w:b w:val="0"/>
          <w:color w:val="auto"/>
          <w:sz w:val="24"/>
          <w:szCs w:val="24"/>
        </w:rPr>
        <w:t>уровня квалификации педагогических работников</w:t>
      </w:r>
      <w:r w:rsidR="00DE0773" w:rsidRPr="00AB5289">
        <w:rPr>
          <w:b w:val="0"/>
          <w:color w:val="auto"/>
          <w:sz w:val="24"/>
          <w:szCs w:val="24"/>
        </w:rPr>
        <w:t xml:space="preserve"> по сравнению с прошлым годом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289" w:rsidRPr="00AB5289" w:rsidTr="00D5314B">
        <w:tc>
          <w:tcPr>
            <w:tcW w:w="4785" w:type="dxa"/>
          </w:tcPr>
          <w:p w:rsidR="00DD1844" w:rsidRPr="00AB5289" w:rsidRDefault="00AB5289" w:rsidP="00DD1844">
            <w:pPr>
              <w:rPr>
                <w:rFonts w:ascii="Times New Roman" w:hAnsi="Times New Roman"/>
              </w:rPr>
            </w:pPr>
            <w:r w:rsidRPr="00AB5289">
              <w:rPr>
                <w:rFonts w:ascii="Times New Roman" w:hAnsi="Times New Roman"/>
              </w:rPr>
              <w:object w:dxaOrig="4325" w:dyaOrig="2886">
                <v:shape id="_x0000_i1036" type="#_x0000_t75" style="width:3in;height:2in" o:ole="">
                  <v:imagedata r:id="rId27" o:title=""/>
                </v:shape>
                <o:OLEObject Type="Embed" ProgID="MSGraph.Chart.8" ShapeID="_x0000_i1036" DrawAspect="Content" ObjectID="_1793787879" r:id="rId28">
                  <o:FieldCodes>\s</o:FieldCodes>
                </o:OLEObject>
              </w:object>
            </w:r>
          </w:p>
        </w:tc>
        <w:tc>
          <w:tcPr>
            <w:tcW w:w="4786" w:type="dxa"/>
          </w:tcPr>
          <w:p w:rsidR="00DD1844" w:rsidRPr="00AB5289" w:rsidRDefault="00B902AB" w:rsidP="00DD1844">
            <w:pPr>
              <w:rPr>
                <w:rFonts w:ascii="Times New Roman" w:hAnsi="Times New Roman"/>
              </w:rPr>
            </w:pPr>
            <w:r w:rsidRPr="00AB5289">
              <w:rPr>
                <w:rFonts w:ascii="Times New Roman" w:hAnsi="Times New Roman"/>
              </w:rPr>
              <w:object w:dxaOrig="4325" w:dyaOrig="2886">
                <v:shape id="_x0000_i1037" type="#_x0000_t75" style="width:3in;height:2in" o:ole="">
                  <v:imagedata r:id="rId29" o:title=""/>
                </v:shape>
                <o:OLEObject Type="Embed" ProgID="MSGraph.Chart.8" ShapeID="_x0000_i1037" DrawAspect="Content" ObjectID="_1793787880" r:id="rId30">
                  <o:FieldCodes>\s</o:FieldCodes>
                </o:OLEObject>
              </w:object>
            </w:r>
          </w:p>
        </w:tc>
      </w:tr>
    </w:tbl>
    <w:p w:rsidR="007B5010" w:rsidRPr="00B404ED" w:rsidRDefault="007B5010" w:rsidP="00267414">
      <w:pPr>
        <w:pStyle w:val="a3"/>
        <w:ind w:firstLine="708"/>
        <w:jc w:val="both"/>
        <w:rPr>
          <w:i/>
        </w:rPr>
      </w:pPr>
      <w:r w:rsidRPr="00B404ED">
        <w:rPr>
          <w:i/>
        </w:rPr>
        <w:t xml:space="preserve"> 5. </w:t>
      </w:r>
      <w:r w:rsidR="005704FF" w:rsidRPr="00B404ED">
        <w:rPr>
          <w:i/>
        </w:rPr>
        <w:t xml:space="preserve">Методическое сопровождение </w:t>
      </w:r>
      <w:r w:rsidR="006017DE" w:rsidRPr="00B404ED">
        <w:rPr>
          <w:i/>
        </w:rPr>
        <w:t>работ</w:t>
      </w:r>
      <w:r w:rsidR="005704FF" w:rsidRPr="00B404ED">
        <w:rPr>
          <w:i/>
        </w:rPr>
        <w:t>ы</w:t>
      </w:r>
      <w:r w:rsidR="006017DE" w:rsidRPr="00B404ED">
        <w:rPr>
          <w:i/>
        </w:rPr>
        <w:t xml:space="preserve"> педагогического коллектива над единой методической темой: «Формирование образовательных результатов ФГОС СПО </w:t>
      </w:r>
      <w:r w:rsidR="00CB045D" w:rsidRPr="00B404ED">
        <w:rPr>
          <w:i/>
        </w:rPr>
        <w:t>на основе</w:t>
      </w:r>
      <w:r w:rsidR="006017DE" w:rsidRPr="00B404ED">
        <w:rPr>
          <w:i/>
        </w:rPr>
        <w:t xml:space="preserve"> применения активных и интерактивных форм и </w:t>
      </w:r>
      <w:r w:rsidR="00CB045D" w:rsidRPr="00B404ED">
        <w:rPr>
          <w:i/>
        </w:rPr>
        <w:t>методов работы</w:t>
      </w:r>
      <w:r w:rsidR="006017DE" w:rsidRPr="00B404ED">
        <w:rPr>
          <w:i/>
        </w:rPr>
        <w:t xml:space="preserve"> со студентами при проведении теоретических и практических занятий»; стимулировать инновационную, научно-исследовательскую деятельность педагогов и обучающихся</w:t>
      </w:r>
      <w:r w:rsidR="005704FF" w:rsidRPr="00B404ED">
        <w:rPr>
          <w:i/>
        </w:rPr>
        <w:t>»</w:t>
      </w:r>
      <w:r w:rsidR="006017DE" w:rsidRPr="00B404ED">
        <w:rPr>
          <w:i/>
        </w:rPr>
        <w:t>.</w:t>
      </w:r>
    </w:p>
    <w:p w:rsidR="00745344" w:rsidRPr="00B404ED" w:rsidRDefault="00745344" w:rsidP="00CB6F41">
      <w:pPr>
        <w:pStyle w:val="11"/>
        <w:spacing w:after="0"/>
        <w:ind w:firstLine="360"/>
        <w:jc w:val="both"/>
        <w:rPr>
          <w:sz w:val="24"/>
          <w:szCs w:val="24"/>
        </w:rPr>
      </w:pPr>
      <w:r w:rsidRPr="00B404ED">
        <w:rPr>
          <w:sz w:val="24"/>
          <w:szCs w:val="24"/>
        </w:rPr>
        <w:t xml:space="preserve">В рамках работы над единой методической темой </w:t>
      </w:r>
      <w:r w:rsidR="00CB6F41" w:rsidRPr="00B404ED">
        <w:rPr>
          <w:sz w:val="24"/>
          <w:szCs w:val="24"/>
        </w:rPr>
        <w:t xml:space="preserve">проведен тематический педсовет </w:t>
      </w:r>
      <w:r w:rsidR="004D577E" w:rsidRPr="00B404ED">
        <w:rPr>
          <w:sz w:val="24"/>
          <w:szCs w:val="24"/>
        </w:rPr>
        <w:t>в форме тренинга</w:t>
      </w:r>
      <w:r w:rsidR="00CB045D" w:rsidRPr="00B404ED">
        <w:rPr>
          <w:sz w:val="24"/>
          <w:szCs w:val="24"/>
        </w:rPr>
        <w:t xml:space="preserve"> на тему </w:t>
      </w:r>
      <w:r w:rsidR="00CB6F41" w:rsidRPr="00B404ED">
        <w:rPr>
          <w:sz w:val="24"/>
          <w:szCs w:val="24"/>
        </w:rPr>
        <w:t>«</w:t>
      </w:r>
      <w:r w:rsidR="00B404ED" w:rsidRPr="00B404ED">
        <w:rPr>
          <w:sz w:val="24"/>
          <w:szCs w:val="24"/>
        </w:rPr>
        <w:t xml:space="preserve">Формирование системы гибких навыков (soft skills) у студентов </w:t>
      </w:r>
      <w:r w:rsidR="00B404ED" w:rsidRPr="00B404ED">
        <w:rPr>
          <w:sz w:val="24"/>
          <w:szCs w:val="24"/>
        </w:rPr>
        <w:lastRenderedPageBreak/>
        <w:t>в условиях современного рынка труда</w:t>
      </w:r>
      <w:r w:rsidR="00863E01" w:rsidRPr="00B404ED">
        <w:rPr>
          <w:sz w:val="24"/>
          <w:szCs w:val="24"/>
        </w:rPr>
        <w:t>», в</w:t>
      </w:r>
      <w:r w:rsidR="00B404ED" w:rsidRPr="00B404ED">
        <w:rPr>
          <w:sz w:val="24"/>
          <w:szCs w:val="24"/>
        </w:rPr>
        <w:t xml:space="preserve"> рамках которого каждая методическая комиссия представила методику формирования одного из гибких навыков</w:t>
      </w:r>
      <w:r w:rsidR="005B0353" w:rsidRPr="00B404ED">
        <w:rPr>
          <w:sz w:val="24"/>
          <w:szCs w:val="24"/>
        </w:rPr>
        <w:t>.</w:t>
      </w:r>
      <w:r w:rsidR="00CB6F41" w:rsidRPr="00B404ED">
        <w:rPr>
          <w:sz w:val="24"/>
          <w:szCs w:val="24"/>
        </w:rPr>
        <w:t xml:space="preserve"> </w:t>
      </w:r>
    </w:p>
    <w:p w:rsidR="007B5010" w:rsidRPr="00B270FA" w:rsidRDefault="007B5010" w:rsidP="009F1AF3">
      <w:pPr>
        <w:pStyle w:val="11"/>
        <w:spacing w:before="0" w:after="0" w:line="276" w:lineRule="auto"/>
        <w:ind w:firstLine="360"/>
        <w:jc w:val="both"/>
        <w:rPr>
          <w:sz w:val="24"/>
          <w:szCs w:val="24"/>
        </w:rPr>
      </w:pPr>
      <w:r w:rsidRPr="00DD77E9">
        <w:rPr>
          <w:sz w:val="24"/>
          <w:szCs w:val="24"/>
        </w:rPr>
        <w:t>С итогами работы по темам саморазвития</w:t>
      </w:r>
      <w:r w:rsidR="0063339B" w:rsidRPr="00DD77E9">
        <w:rPr>
          <w:sz w:val="24"/>
          <w:szCs w:val="24"/>
        </w:rPr>
        <w:t xml:space="preserve"> на</w:t>
      </w:r>
      <w:r w:rsidR="0063339B" w:rsidRPr="00B270FA">
        <w:rPr>
          <w:sz w:val="24"/>
          <w:szCs w:val="24"/>
        </w:rPr>
        <w:t xml:space="preserve"> заседаниях методических комиссий</w:t>
      </w:r>
      <w:r w:rsidRPr="00B270FA">
        <w:rPr>
          <w:sz w:val="24"/>
          <w:szCs w:val="24"/>
        </w:rPr>
        <w:t xml:space="preserve"> </w:t>
      </w:r>
      <w:r w:rsidR="00E27DBB" w:rsidRPr="00B270FA">
        <w:rPr>
          <w:sz w:val="24"/>
          <w:szCs w:val="24"/>
        </w:rPr>
        <w:t xml:space="preserve">выступили </w:t>
      </w:r>
      <w:r w:rsidR="001E002A" w:rsidRPr="00B270FA">
        <w:rPr>
          <w:sz w:val="24"/>
          <w:szCs w:val="24"/>
        </w:rPr>
        <w:t>26</w:t>
      </w:r>
      <w:r w:rsidRPr="00B270FA">
        <w:rPr>
          <w:sz w:val="24"/>
          <w:szCs w:val="24"/>
        </w:rPr>
        <w:t xml:space="preserve"> педагогически</w:t>
      </w:r>
      <w:r w:rsidR="001E002A" w:rsidRPr="00B270FA">
        <w:rPr>
          <w:sz w:val="24"/>
          <w:szCs w:val="24"/>
        </w:rPr>
        <w:t>х</w:t>
      </w:r>
      <w:r w:rsidRPr="00B270FA">
        <w:rPr>
          <w:sz w:val="24"/>
          <w:szCs w:val="24"/>
        </w:rPr>
        <w:t xml:space="preserve"> работник</w:t>
      </w:r>
      <w:r w:rsidR="001E002A" w:rsidRPr="00B270FA">
        <w:rPr>
          <w:sz w:val="24"/>
          <w:szCs w:val="24"/>
        </w:rPr>
        <w:t>ов</w:t>
      </w:r>
      <w:r w:rsidRPr="00B270FA">
        <w:rPr>
          <w:sz w:val="24"/>
          <w:szCs w:val="24"/>
        </w:rPr>
        <w:t xml:space="preserve">, общий охват педагогов, транслирующих </w:t>
      </w:r>
      <w:r w:rsidR="00E27DBB" w:rsidRPr="00B270FA">
        <w:rPr>
          <w:sz w:val="24"/>
          <w:szCs w:val="24"/>
        </w:rPr>
        <w:t>свои результаты труда,</w:t>
      </w:r>
      <w:r w:rsidRPr="0053567C">
        <w:rPr>
          <w:color w:val="1F497D"/>
          <w:sz w:val="24"/>
          <w:szCs w:val="24"/>
        </w:rPr>
        <w:t xml:space="preserve"> </w:t>
      </w:r>
      <w:r w:rsidRPr="00DD77E9">
        <w:rPr>
          <w:sz w:val="24"/>
          <w:szCs w:val="24"/>
        </w:rPr>
        <w:t xml:space="preserve">составил </w:t>
      </w:r>
      <w:r w:rsidR="00DD77E9" w:rsidRPr="00DD77E9">
        <w:rPr>
          <w:sz w:val="24"/>
          <w:szCs w:val="24"/>
        </w:rPr>
        <w:t>83.9</w:t>
      </w:r>
      <w:r w:rsidR="00536877" w:rsidRPr="00DD77E9">
        <w:rPr>
          <w:sz w:val="24"/>
          <w:szCs w:val="24"/>
        </w:rPr>
        <w:t xml:space="preserve">% что на </w:t>
      </w:r>
      <w:r w:rsidR="00DD77E9" w:rsidRPr="00DD77E9">
        <w:rPr>
          <w:sz w:val="24"/>
          <w:szCs w:val="24"/>
        </w:rPr>
        <w:t>7.3</w:t>
      </w:r>
      <w:r w:rsidR="00536877" w:rsidRPr="00DD77E9">
        <w:rPr>
          <w:sz w:val="24"/>
          <w:szCs w:val="24"/>
        </w:rPr>
        <w:t xml:space="preserve">% </w:t>
      </w:r>
      <w:r w:rsidR="00DD77E9" w:rsidRPr="00DD77E9">
        <w:rPr>
          <w:sz w:val="24"/>
          <w:szCs w:val="24"/>
        </w:rPr>
        <w:t>ниже</w:t>
      </w:r>
      <w:r w:rsidR="00536877" w:rsidRPr="00DD77E9">
        <w:rPr>
          <w:sz w:val="24"/>
          <w:szCs w:val="24"/>
        </w:rPr>
        <w:t xml:space="preserve"> показателя прошлого года.</w:t>
      </w:r>
      <w:r w:rsidR="00536877" w:rsidRPr="0053567C">
        <w:rPr>
          <w:color w:val="1F497D"/>
          <w:sz w:val="24"/>
          <w:szCs w:val="24"/>
        </w:rPr>
        <w:t xml:space="preserve"> </w:t>
      </w:r>
      <w:r w:rsidR="0063339B" w:rsidRPr="00B270FA">
        <w:rPr>
          <w:sz w:val="24"/>
          <w:szCs w:val="24"/>
        </w:rPr>
        <w:t>Портфолио достижений представил</w:t>
      </w:r>
      <w:r w:rsidR="005B0353" w:rsidRPr="00B270FA">
        <w:rPr>
          <w:sz w:val="24"/>
          <w:szCs w:val="24"/>
        </w:rPr>
        <w:t>и</w:t>
      </w:r>
      <w:r w:rsidR="0063339B" w:rsidRPr="00B270FA">
        <w:rPr>
          <w:sz w:val="24"/>
          <w:szCs w:val="24"/>
        </w:rPr>
        <w:t xml:space="preserve"> </w:t>
      </w:r>
      <w:r w:rsidR="005B0353" w:rsidRPr="00B270FA">
        <w:rPr>
          <w:sz w:val="24"/>
          <w:szCs w:val="24"/>
        </w:rPr>
        <w:t>все аттестующиеся педагоги.</w:t>
      </w:r>
      <w:r w:rsidR="0063339B" w:rsidRPr="00B270FA">
        <w:rPr>
          <w:sz w:val="24"/>
          <w:szCs w:val="24"/>
        </w:rPr>
        <w:t xml:space="preserve"> </w:t>
      </w:r>
      <w:r w:rsidR="005B0353" w:rsidRPr="00B270FA">
        <w:rPr>
          <w:sz w:val="24"/>
          <w:szCs w:val="24"/>
        </w:rPr>
        <w:t>Большинство педагогов ведут портфолио достижений, данный показатель введен в оценку эффективности работы педагогов.</w:t>
      </w:r>
    </w:p>
    <w:p w:rsidR="007C2B4B" w:rsidRPr="00B270FA" w:rsidRDefault="007C2B4B" w:rsidP="007C2B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70FA">
        <w:rPr>
          <w:rFonts w:ascii="Times New Roman" w:hAnsi="Times New Roman"/>
          <w:sz w:val="24"/>
          <w:szCs w:val="24"/>
        </w:rPr>
        <w:t>Разработан новый инновационный проект на тему «</w:t>
      </w:r>
      <w:r w:rsidR="00B270FA" w:rsidRPr="00B270FA">
        <w:rPr>
          <w:rFonts w:ascii="Times New Roman" w:hAnsi="Times New Roman"/>
          <w:sz w:val="24"/>
          <w:szCs w:val="24"/>
        </w:rPr>
        <w:t>Акселератор</w:t>
      </w:r>
      <w:r w:rsidR="00B270FA" w:rsidRPr="00B270FA">
        <w:rPr>
          <w:rFonts w:ascii="Times New Roman" w:hAnsi="Times New Roman"/>
          <w:sz w:val="24"/>
          <w:szCs w:val="24"/>
        </w:rPr>
        <w:br/>
        <w:t xml:space="preserve"> «Не стой на месте»</w:t>
      </w:r>
      <w:r w:rsidRPr="00B270FA">
        <w:rPr>
          <w:rFonts w:ascii="Times New Roman" w:hAnsi="Times New Roman"/>
          <w:sz w:val="24"/>
          <w:szCs w:val="24"/>
        </w:rPr>
        <w:t xml:space="preserve">», подана заявка </w:t>
      </w:r>
      <w:r w:rsidR="00C6010D" w:rsidRPr="00B270FA">
        <w:rPr>
          <w:rFonts w:ascii="Times New Roman" w:hAnsi="Times New Roman"/>
          <w:sz w:val="24"/>
          <w:szCs w:val="24"/>
        </w:rPr>
        <w:t>на присвоение статуса региональной инновационной площадки, итоги будут подведены в сентябре этого года.</w:t>
      </w:r>
      <w:r w:rsidR="00B270FA" w:rsidRPr="00B270FA">
        <w:rPr>
          <w:rFonts w:ascii="Times New Roman" w:hAnsi="Times New Roman"/>
          <w:sz w:val="24"/>
          <w:szCs w:val="24"/>
        </w:rPr>
        <w:t xml:space="preserve"> Проект направлен на быстрый и качественный рост реализованных проектов, разработанных обучающимися.</w:t>
      </w:r>
    </w:p>
    <w:p w:rsidR="00864C2F" w:rsidRPr="00B270FA" w:rsidRDefault="008D08C1" w:rsidP="008D08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70FA">
        <w:rPr>
          <w:rFonts w:ascii="Times New Roman" w:hAnsi="Times New Roman"/>
          <w:sz w:val="24"/>
          <w:szCs w:val="24"/>
        </w:rPr>
        <w:t>Проведена научно-практическая конференция «Профессиональное образование и научное творчество»</w:t>
      </w:r>
      <w:r w:rsidR="00880904" w:rsidRPr="00B270FA">
        <w:rPr>
          <w:rFonts w:ascii="Times New Roman" w:hAnsi="Times New Roman"/>
          <w:sz w:val="24"/>
          <w:szCs w:val="24"/>
        </w:rPr>
        <w:t xml:space="preserve">, краевая научно – практическая конференция </w:t>
      </w:r>
      <w:r w:rsidR="006F4677" w:rsidRPr="00B270FA">
        <w:rPr>
          <w:rFonts w:ascii="Times New Roman" w:hAnsi="Times New Roman"/>
          <w:sz w:val="24"/>
          <w:szCs w:val="24"/>
        </w:rPr>
        <w:t xml:space="preserve">«Студент, знания, творчество, карьера» </w:t>
      </w:r>
      <w:r w:rsidR="002F6A50" w:rsidRPr="00B270FA">
        <w:rPr>
          <w:rFonts w:ascii="Times New Roman" w:hAnsi="Times New Roman"/>
          <w:sz w:val="24"/>
          <w:szCs w:val="24"/>
        </w:rPr>
        <w:t>в очном формате</w:t>
      </w:r>
      <w:r w:rsidR="00B270FA" w:rsidRPr="00B270FA">
        <w:rPr>
          <w:rFonts w:ascii="Times New Roman" w:hAnsi="Times New Roman"/>
          <w:sz w:val="24"/>
          <w:szCs w:val="24"/>
        </w:rPr>
        <w:t xml:space="preserve"> с использованием дистанционных технологий</w:t>
      </w:r>
      <w:r w:rsidR="00C6010D" w:rsidRPr="00B270FA">
        <w:rPr>
          <w:rFonts w:ascii="Times New Roman" w:hAnsi="Times New Roman"/>
          <w:sz w:val="24"/>
          <w:szCs w:val="24"/>
        </w:rPr>
        <w:t>, оформлен и размещен в сети Интернет сборник работ конференции</w:t>
      </w:r>
      <w:r w:rsidRPr="00B270FA">
        <w:rPr>
          <w:rFonts w:ascii="Times New Roman" w:hAnsi="Times New Roman"/>
          <w:sz w:val="24"/>
          <w:szCs w:val="24"/>
        </w:rPr>
        <w:t xml:space="preserve">. </w:t>
      </w:r>
    </w:p>
    <w:p w:rsidR="007B5010" w:rsidRPr="00B270FA" w:rsidRDefault="007B5010" w:rsidP="007A09E6">
      <w:pPr>
        <w:pStyle w:val="11"/>
        <w:spacing w:before="0" w:after="0" w:line="276" w:lineRule="auto"/>
        <w:ind w:left="20" w:firstLine="340"/>
        <w:jc w:val="both"/>
        <w:rPr>
          <w:sz w:val="24"/>
          <w:szCs w:val="24"/>
        </w:rPr>
      </w:pPr>
      <w:r w:rsidRPr="00B270FA">
        <w:rPr>
          <w:sz w:val="24"/>
          <w:szCs w:val="24"/>
        </w:rPr>
        <w:t xml:space="preserve">Педагогические работники техникума участвуют в конкурсных мероприятиях различного уровня. </w:t>
      </w:r>
      <w:r w:rsidR="00C6010D" w:rsidRPr="00B270FA">
        <w:rPr>
          <w:sz w:val="24"/>
          <w:szCs w:val="24"/>
        </w:rPr>
        <w:t>В январе 2023 года создана гугл таблица для внесения результатов участия педагогов и студентов в мероприятиях разного уровня.</w:t>
      </w:r>
    </w:p>
    <w:p w:rsidR="007B5010" w:rsidRPr="00B270FA" w:rsidRDefault="007B5010" w:rsidP="00267414">
      <w:pPr>
        <w:pStyle w:val="11"/>
        <w:spacing w:before="0" w:after="0" w:line="276" w:lineRule="auto"/>
        <w:ind w:left="20"/>
        <w:rPr>
          <w:b/>
          <w:sz w:val="24"/>
          <w:szCs w:val="24"/>
        </w:rPr>
      </w:pPr>
    </w:p>
    <w:p w:rsidR="007B5010" w:rsidRPr="00B270FA" w:rsidRDefault="007B5010" w:rsidP="00267414">
      <w:pPr>
        <w:pStyle w:val="11"/>
        <w:spacing w:before="0" w:after="0" w:line="276" w:lineRule="auto"/>
        <w:ind w:left="20"/>
        <w:rPr>
          <w:sz w:val="24"/>
          <w:szCs w:val="24"/>
        </w:rPr>
      </w:pPr>
      <w:r w:rsidRPr="00B270FA">
        <w:rPr>
          <w:b/>
          <w:sz w:val="24"/>
          <w:szCs w:val="24"/>
        </w:rPr>
        <w:t xml:space="preserve">Таблица </w:t>
      </w:r>
      <w:r w:rsidR="00476DB6" w:rsidRPr="00B270FA">
        <w:rPr>
          <w:b/>
          <w:sz w:val="24"/>
          <w:szCs w:val="24"/>
        </w:rPr>
        <w:t>1</w:t>
      </w:r>
      <w:r w:rsidR="0047371A">
        <w:rPr>
          <w:b/>
          <w:sz w:val="24"/>
          <w:szCs w:val="24"/>
        </w:rPr>
        <w:t>4</w:t>
      </w:r>
      <w:r w:rsidRPr="00B270FA">
        <w:rPr>
          <w:sz w:val="24"/>
          <w:szCs w:val="24"/>
        </w:rPr>
        <w:t xml:space="preserve"> Результаты   участия в конкурсных </w:t>
      </w:r>
      <w:r w:rsidR="00193DD7" w:rsidRPr="00B270FA">
        <w:rPr>
          <w:sz w:val="24"/>
          <w:szCs w:val="24"/>
        </w:rPr>
        <w:t>мероприятиях выше</w:t>
      </w:r>
      <w:r w:rsidRPr="00B270FA">
        <w:rPr>
          <w:sz w:val="24"/>
          <w:szCs w:val="24"/>
        </w:rPr>
        <w:t xml:space="preserve"> учрежденческого уровня</w:t>
      </w:r>
    </w:p>
    <w:tbl>
      <w:tblPr>
        <w:tblpPr w:leftFromText="180" w:rightFromText="180" w:vertAnchor="text" w:horzAnchor="margin" w:tblpXSpec="center" w:tblpY="2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851"/>
        <w:gridCol w:w="1275"/>
        <w:gridCol w:w="1134"/>
        <w:gridCol w:w="1134"/>
        <w:gridCol w:w="1134"/>
        <w:gridCol w:w="993"/>
      </w:tblGrid>
      <w:tr w:rsidR="00136B42" w:rsidRPr="00B270FA" w:rsidTr="00274E38">
        <w:tc>
          <w:tcPr>
            <w:tcW w:w="3652" w:type="dxa"/>
            <w:vMerge w:val="restart"/>
          </w:tcPr>
          <w:p w:rsidR="00F671A4" w:rsidRPr="00B270FA" w:rsidRDefault="00F671A4" w:rsidP="00274E38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Уровень конкурсов, научно-практических конференций (не включая воспитательные и коммерческие мероприятия)</w:t>
            </w:r>
          </w:p>
        </w:tc>
        <w:tc>
          <w:tcPr>
            <w:tcW w:w="6521" w:type="dxa"/>
            <w:gridSpan w:val="6"/>
          </w:tcPr>
          <w:p w:rsidR="00F671A4" w:rsidRPr="00B270FA" w:rsidRDefault="00F671A4" w:rsidP="00274E38">
            <w:pPr>
              <w:tabs>
                <w:tab w:val="left" w:pos="444"/>
                <w:tab w:val="center" w:pos="3132"/>
              </w:tabs>
              <w:spacing w:after="0"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Количество участников </w:t>
            </w:r>
          </w:p>
        </w:tc>
      </w:tr>
      <w:tr w:rsidR="00307D25" w:rsidRPr="00B270FA" w:rsidTr="00274E38">
        <w:trPr>
          <w:trHeight w:val="283"/>
        </w:trPr>
        <w:tc>
          <w:tcPr>
            <w:tcW w:w="3652" w:type="dxa"/>
            <w:vMerge/>
            <w:vAlign w:val="center"/>
          </w:tcPr>
          <w:p w:rsidR="00307D25" w:rsidRPr="00B270FA" w:rsidRDefault="00307D25" w:rsidP="0030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2268" w:type="dxa"/>
            <w:gridSpan w:val="2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2127" w:type="dxa"/>
            <w:gridSpan w:val="2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2023 – 2024</w:t>
            </w:r>
          </w:p>
        </w:tc>
      </w:tr>
      <w:tr w:rsidR="00307D25" w:rsidRPr="00B270FA" w:rsidTr="00274E38">
        <w:tc>
          <w:tcPr>
            <w:tcW w:w="3652" w:type="dxa"/>
            <w:vMerge/>
            <w:vAlign w:val="center"/>
          </w:tcPr>
          <w:p w:rsidR="00307D25" w:rsidRPr="00B270FA" w:rsidRDefault="00307D25" w:rsidP="00307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07D25" w:rsidRPr="00B270FA" w:rsidRDefault="00DD77E9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призовых мест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07D25" w:rsidRPr="00B270FA" w:rsidRDefault="00DD77E9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призовых мест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Всего (чел)</w:t>
            </w:r>
          </w:p>
        </w:tc>
        <w:tc>
          <w:tcPr>
            <w:tcW w:w="993" w:type="dxa"/>
          </w:tcPr>
          <w:p w:rsidR="00307D25" w:rsidRPr="00B270FA" w:rsidRDefault="00DD77E9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призовых мест</w:t>
            </w:r>
          </w:p>
        </w:tc>
      </w:tr>
      <w:tr w:rsidR="00307D25" w:rsidRPr="00B270FA" w:rsidTr="00274E38">
        <w:tc>
          <w:tcPr>
            <w:tcW w:w="3652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1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7D25" w:rsidRPr="00B270FA" w:rsidTr="00274E38">
        <w:tc>
          <w:tcPr>
            <w:tcW w:w="3652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51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7D25" w:rsidRPr="00B270FA" w:rsidTr="00274E38">
        <w:tc>
          <w:tcPr>
            <w:tcW w:w="3652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Краевой и зональный</w:t>
            </w:r>
          </w:p>
        </w:tc>
        <w:tc>
          <w:tcPr>
            <w:tcW w:w="851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D25" w:rsidRPr="00B270FA" w:rsidTr="00274E38">
        <w:trPr>
          <w:trHeight w:val="424"/>
        </w:trPr>
        <w:tc>
          <w:tcPr>
            <w:tcW w:w="3652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07D25" w:rsidRPr="00B270FA" w:rsidRDefault="00307D25" w:rsidP="00307D25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0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671A4" w:rsidRPr="00B270FA" w:rsidRDefault="00F671A4" w:rsidP="00267414">
      <w:pPr>
        <w:pStyle w:val="11"/>
        <w:spacing w:before="0" w:after="0" w:line="276" w:lineRule="auto"/>
        <w:ind w:left="20"/>
        <w:rPr>
          <w:sz w:val="24"/>
          <w:szCs w:val="24"/>
        </w:rPr>
      </w:pPr>
    </w:p>
    <w:p w:rsidR="00F671A4" w:rsidRPr="009B4EB8" w:rsidRDefault="00F671A4" w:rsidP="00F671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70FA">
        <w:rPr>
          <w:rFonts w:ascii="Times New Roman" w:hAnsi="Times New Roman"/>
          <w:sz w:val="24"/>
          <w:szCs w:val="24"/>
        </w:rPr>
        <w:t>Уменьшение количества участий в международный и межрегиональный уровень связано с тем, что в анализ не вошли данные об участниках мероприятий в первом полугодии, так как изменилась система фиксации участий в конкурсных мероприятиях</w:t>
      </w:r>
      <w:r w:rsidRPr="0053567C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9B4EB8">
        <w:rPr>
          <w:rFonts w:ascii="Times New Roman" w:hAnsi="Times New Roman"/>
          <w:sz w:val="24"/>
          <w:szCs w:val="24"/>
        </w:rPr>
        <w:t xml:space="preserve">Охват конкурсными мероприятиями уровня выше учреждения составил </w:t>
      </w:r>
      <w:r w:rsidR="009B4EB8" w:rsidRPr="009B4EB8">
        <w:rPr>
          <w:rFonts w:ascii="Times New Roman" w:hAnsi="Times New Roman"/>
          <w:sz w:val="24"/>
          <w:szCs w:val="24"/>
        </w:rPr>
        <w:t>61,3</w:t>
      </w:r>
      <w:r w:rsidRPr="009B4EB8">
        <w:rPr>
          <w:rFonts w:ascii="Times New Roman" w:hAnsi="Times New Roman"/>
          <w:sz w:val="24"/>
          <w:szCs w:val="24"/>
        </w:rPr>
        <w:t xml:space="preserve"> % (без воспитательных мероприятий</w:t>
      </w:r>
      <w:r w:rsidRPr="009B4EB8">
        <w:rPr>
          <w:rFonts w:ascii="Times New Roman" w:hAnsi="Times New Roman"/>
          <w:b/>
          <w:sz w:val="24"/>
          <w:szCs w:val="24"/>
        </w:rPr>
        <w:t xml:space="preserve">), </w:t>
      </w:r>
      <w:r w:rsidRPr="009B4EB8">
        <w:rPr>
          <w:rFonts w:ascii="Times New Roman" w:hAnsi="Times New Roman"/>
          <w:sz w:val="24"/>
          <w:szCs w:val="24"/>
        </w:rPr>
        <w:t xml:space="preserve">что на </w:t>
      </w:r>
      <w:r w:rsidR="009B4EB8" w:rsidRPr="009B4EB8">
        <w:rPr>
          <w:rFonts w:ascii="Times New Roman" w:hAnsi="Times New Roman"/>
          <w:sz w:val="24"/>
          <w:szCs w:val="24"/>
        </w:rPr>
        <w:t>2,</w:t>
      </w:r>
      <w:r w:rsidRPr="009B4EB8">
        <w:rPr>
          <w:rFonts w:ascii="Times New Roman" w:hAnsi="Times New Roman"/>
          <w:sz w:val="24"/>
          <w:szCs w:val="24"/>
        </w:rPr>
        <w:t xml:space="preserve">7% выше показателя прошлого года. </w:t>
      </w:r>
    </w:p>
    <w:p w:rsidR="00274E38" w:rsidRPr="009B4EB8" w:rsidRDefault="007B5010" w:rsidP="00274E38">
      <w:pPr>
        <w:pStyle w:val="11"/>
        <w:spacing w:before="0" w:after="0" w:line="276" w:lineRule="auto"/>
        <w:jc w:val="both"/>
        <w:rPr>
          <w:sz w:val="24"/>
          <w:szCs w:val="24"/>
        </w:rPr>
      </w:pPr>
      <w:r w:rsidRPr="0053567C">
        <w:rPr>
          <w:color w:val="1F497D"/>
          <w:sz w:val="24"/>
          <w:szCs w:val="24"/>
        </w:rPr>
        <w:tab/>
      </w:r>
      <w:r w:rsidR="00FB133D" w:rsidRPr="0053567C">
        <w:rPr>
          <w:color w:val="1F497D"/>
          <w:sz w:val="24"/>
          <w:szCs w:val="24"/>
        </w:rPr>
        <w:tab/>
      </w:r>
      <w:r w:rsidR="004E401A" w:rsidRPr="009B4EB8">
        <w:rPr>
          <w:sz w:val="24"/>
          <w:szCs w:val="24"/>
        </w:rPr>
        <w:t>В техникуме</w:t>
      </w:r>
      <w:r w:rsidRPr="009B4EB8">
        <w:rPr>
          <w:sz w:val="24"/>
          <w:szCs w:val="24"/>
        </w:rPr>
        <w:t xml:space="preserve"> были проведены внутренние мероприятия, поддерживающие развитие профессиональных компетенций педагогических работников:</w:t>
      </w:r>
      <w:r w:rsidR="00C6010D" w:rsidRPr="009B4EB8">
        <w:rPr>
          <w:sz w:val="24"/>
          <w:szCs w:val="24"/>
        </w:rPr>
        <w:t xml:space="preserve"> </w:t>
      </w:r>
      <w:r w:rsidR="00B270FA" w:rsidRPr="009B4EB8">
        <w:rPr>
          <w:sz w:val="24"/>
          <w:szCs w:val="24"/>
        </w:rPr>
        <w:t>традиционные,</w:t>
      </w:r>
      <w:r w:rsidRPr="009B4EB8">
        <w:rPr>
          <w:sz w:val="24"/>
          <w:szCs w:val="24"/>
        </w:rPr>
        <w:t xml:space="preserve"> научно-практическая конференция обучающихся,</w:t>
      </w:r>
      <w:r w:rsidR="00C6010D" w:rsidRPr="009B4EB8">
        <w:rPr>
          <w:sz w:val="24"/>
          <w:szCs w:val="24"/>
        </w:rPr>
        <w:t xml:space="preserve"> </w:t>
      </w:r>
      <w:r w:rsidRPr="009B4EB8">
        <w:rPr>
          <w:sz w:val="24"/>
          <w:szCs w:val="24"/>
        </w:rPr>
        <w:t>конкурс методических разработок</w:t>
      </w:r>
      <w:r w:rsidR="00C6010D" w:rsidRPr="009B4EB8">
        <w:rPr>
          <w:sz w:val="24"/>
          <w:szCs w:val="24"/>
        </w:rPr>
        <w:t>, конкурс учебных кабинетов и мастерских</w:t>
      </w:r>
      <w:r w:rsidR="00B270FA" w:rsidRPr="009B4EB8">
        <w:rPr>
          <w:sz w:val="24"/>
          <w:szCs w:val="24"/>
        </w:rPr>
        <w:t>,</w:t>
      </w:r>
      <w:r w:rsidR="00C6010D" w:rsidRPr="009B4EB8">
        <w:rPr>
          <w:sz w:val="24"/>
          <w:szCs w:val="24"/>
        </w:rPr>
        <w:t xml:space="preserve"> научно – практическая конференция педагогов техникума</w:t>
      </w:r>
      <w:r w:rsidR="00C6010D" w:rsidRPr="009B4EB8">
        <w:rPr>
          <w:rFonts w:ascii="Calibri" w:hAnsi="Calibri"/>
          <w:sz w:val="22"/>
          <w:szCs w:val="22"/>
        </w:rPr>
        <w:t xml:space="preserve"> </w:t>
      </w:r>
      <w:r w:rsidR="00C6010D" w:rsidRPr="009B4EB8">
        <w:rPr>
          <w:sz w:val="24"/>
          <w:szCs w:val="24"/>
        </w:rPr>
        <w:t>«Современные подходы к обучению и воспитанию обучающихся», членами жюри на ней стал весь педагогический коллектив техникума.</w:t>
      </w:r>
      <w:r w:rsidR="00C6010D" w:rsidRPr="009B4EB8">
        <w:rPr>
          <w:sz w:val="24"/>
          <w:szCs w:val="24"/>
        </w:rPr>
        <w:br/>
      </w:r>
      <w:r w:rsidR="00274E38" w:rsidRPr="009B4EB8">
        <w:rPr>
          <w:sz w:val="24"/>
          <w:szCs w:val="24"/>
        </w:rPr>
        <w:t xml:space="preserve">  Охват внутриучрежденческими конкурсными мероприятиями составил 3</w:t>
      </w:r>
      <w:r w:rsidR="009B4EB8" w:rsidRPr="009B4EB8">
        <w:rPr>
          <w:sz w:val="24"/>
          <w:szCs w:val="24"/>
        </w:rPr>
        <w:t>8</w:t>
      </w:r>
      <w:r w:rsidR="00274E38" w:rsidRPr="009B4EB8">
        <w:rPr>
          <w:sz w:val="24"/>
          <w:szCs w:val="24"/>
        </w:rPr>
        <w:t>,</w:t>
      </w:r>
      <w:r w:rsidR="009B4EB8" w:rsidRPr="009B4EB8">
        <w:rPr>
          <w:sz w:val="24"/>
          <w:szCs w:val="24"/>
        </w:rPr>
        <w:t>7</w:t>
      </w:r>
      <w:r w:rsidR="00274E38" w:rsidRPr="009B4EB8">
        <w:rPr>
          <w:sz w:val="24"/>
          <w:szCs w:val="24"/>
        </w:rPr>
        <w:t xml:space="preserve"> %, что </w:t>
      </w:r>
      <w:r w:rsidR="009B4EB8" w:rsidRPr="009B4EB8">
        <w:rPr>
          <w:sz w:val="24"/>
          <w:szCs w:val="24"/>
        </w:rPr>
        <w:t>на</w:t>
      </w:r>
      <w:r w:rsidR="00274E38" w:rsidRPr="009B4EB8">
        <w:rPr>
          <w:sz w:val="24"/>
          <w:szCs w:val="24"/>
        </w:rPr>
        <w:t xml:space="preserve"> </w:t>
      </w:r>
      <w:r w:rsidR="009B4EB8" w:rsidRPr="009B4EB8">
        <w:rPr>
          <w:sz w:val="24"/>
          <w:szCs w:val="24"/>
        </w:rPr>
        <w:t>1,</w:t>
      </w:r>
      <w:r w:rsidR="00274E38" w:rsidRPr="009B4EB8">
        <w:rPr>
          <w:sz w:val="24"/>
          <w:szCs w:val="24"/>
        </w:rPr>
        <w:t>2</w:t>
      </w:r>
      <w:r w:rsidR="009B4EB8" w:rsidRPr="009B4EB8">
        <w:rPr>
          <w:sz w:val="24"/>
          <w:szCs w:val="24"/>
        </w:rPr>
        <w:t>% выше</w:t>
      </w:r>
      <w:r w:rsidR="00274E38" w:rsidRPr="009B4EB8">
        <w:rPr>
          <w:sz w:val="24"/>
          <w:szCs w:val="24"/>
        </w:rPr>
        <w:t xml:space="preserve"> показателя прошлого года</w:t>
      </w:r>
      <w:r w:rsidR="009B4EB8" w:rsidRPr="009B4EB8">
        <w:rPr>
          <w:sz w:val="24"/>
          <w:szCs w:val="24"/>
        </w:rPr>
        <w:t>, необходимо отметить, что не все педагоги фиксируют свое участие в мероприятиях, что делает показатели неточными</w:t>
      </w:r>
      <w:r w:rsidR="00274E38" w:rsidRPr="009B4EB8">
        <w:rPr>
          <w:sz w:val="24"/>
          <w:szCs w:val="24"/>
        </w:rPr>
        <w:t xml:space="preserve">. </w:t>
      </w:r>
    </w:p>
    <w:p w:rsidR="007B5010" w:rsidRPr="00816CA4" w:rsidRDefault="007B5010" w:rsidP="00267414">
      <w:pPr>
        <w:pStyle w:val="11"/>
        <w:spacing w:before="0" w:after="0" w:line="276" w:lineRule="auto"/>
        <w:ind w:left="20"/>
        <w:jc w:val="both"/>
        <w:rPr>
          <w:sz w:val="24"/>
          <w:szCs w:val="24"/>
        </w:rPr>
      </w:pPr>
      <w:r w:rsidRPr="0053567C">
        <w:rPr>
          <w:color w:val="1F497D"/>
          <w:sz w:val="24"/>
          <w:szCs w:val="24"/>
        </w:rPr>
        <w:lastRenderedPageBreak/>
        <w:tab/>
      </w:r>
      <w:r w:rsidRPr="0053567C">
        <w:rPr>
          <w:color w:val="1F497D"/>
          <w:sz w:val="24"/>
          <w:szCs w:val="24"/>
        </w:rPr>
        <w:tab/>
      </w:r>
      <w:r w:rsidRPr="00816CA4">
        <w:rPr>
          <w:sz w:val="24"/>
          <w:szCs w:val="24"/>
        </w:rPr>
        <w:t>По утверждённому плану действовал методический совет, координирующий работу 4 методических комиссий техникума.</w:t>
      </w:r>
      <w:r w:rsidRPr="00816CA4">
        <w:rPr>
          <w:sz w:val="24"/>
          <w:szCs w:val="24"/>
        </w:rPr>
        <w:tab/>
        <w:t xml:space="preserve">В соответствии </w:t>
      </w:r>
      <w:r w:rsidR="00076EBE" w:rsidRPr="00816CA4">
        <w:rPr>
          <w:sz w:val="24"/>
          <w:szCs w:val="24"/>
        </w:rPr>
        <w:t>с графиком</w:t>
      </w:r>
      <w:r w:rsidRPr="00816CA4">
        <w:rPr>
          <w:sz w:val="24"/>
          <w:szCs w:val="24"/>
        </w:rPr>
        <w:t xml:space="preserve"> открытых</w:t>
      </w:r>
      <w:r w:rsidRPr="0053567C">
        <w:rPr>
          <w:color w:val="1F497D"/>
          <w:sz w:val="24"/>
          <w:szCs w:val="24"/>
        </w:rPr>
        <w:t xml:space="preserve"> </w:t>
      </w:r>
      <w:r w:rsidRPr="00816CA4">
        <w:rPr>
          <w:sz w:val="24"/>
          <w:szCs w:val="24"/>
        </w:rPr>
        <w:t>мероприятий проведены 1</w:t>
      </w:r>
      <w:r w:rsidR="00D467F4" w:rsidRPr="00816CA4">
        <w:rPr>
          <w:sz w:val="24"/>
          <w:szCs w:val="24"/>
        </w:rPr>
        <w:t>4</w:t>
      </w:r>
      <w:r w:rsidRPr="00816CA4">
        <w:rPr>
          <w:sz w:val="24"/>
          <w:szCs w:val="24"/>
        </w:rPr>
        <w:t xml:space="preserve"> открытых недель по профессиям и дисциплинам</w:t>
      </w:r>
      <w:r w:rsidR="00D467F4" w:rsidRPr="00816CA4">
        <w:rPr>
          <w:sz w:val="24"/>
          <w:szCs w:val="24"/>
        </w:rPr>
        <w:t xml:space="preserve"> из 16 запланированных, 2 открытые недели не проведены по объективным причинам</w:t>
      </w:r>
      <w:r w:rsidRPr="00816CA4">
        <w:rPr>
          <w:sz w:val="24"/>
          <w:szCs w:val="24"/>
        </w:rPr>
        <w:t xml:space="preserve">. </w:t>
      </w:r>
    </w:p>
    <w:p w:rsidR="007B5010" w:rsidRPr="00816CA4" w:rsidRDefault="007B5010" w:rsidP="00CF212E">
      <w:pPr>
        <w:pStyle w:val="11"/>
        <w:shd w:val="clear" w:color="auto" w:fill="auto"/>
        <w:spacing w:before="0" w:after="0" w:line="276" w:lineRule="auto"/>
        <w:ind w:right="40" w:firstLine="0"/>
        <w:jc w:val="both"/>
        <w:rPr>
          <w:sz w:val="24"/>
          <w:szCs w:val="24"/>
        </w:rPr>
      </w:pPr>
      <w:r w:rsidRPr="00816CA4">
        <w:rPr>
          <w:sz w:val="24"/>
          <w:szCs w:val="24"/>
        </w:rPr>
        <w:t xml:space="preserve">Проанализирована работа 4 методических </w:t>
      </w:r>
      <w:r w:rsidR="00E27DBB" w:rsidRPr="00816CA4">
        <w:rPr>
          <w:sz w:val="24"/>
          <w:szCs w:val="24"/>
        </w:rPr>
        <w:t>комиссий: по</w:t>
      </w:r>
      <w:r w:rsidRPr="00816CA4">
        <w:rPr>
          <w:sz w:val="24"/>
          <w:szCs w:val="24"/>
        </w:rPr>
        <w:t xml:space="preserve"> общеобразовательным </w:t>
      </w:r>
      <w:r w:rsidR="00E27DBB" w:rsidRPr="00816CA4">
        <w:rPr>
          <w:sz w:val="24"/>
          <w:szCs w:val="24"/>
        </w:rPr>
        <w:t>дисциплинам, профессий</w:t>
      </w:r>
      <w:r w:rsidRPr="00816CA4">
        <w:rPr>
          <w:sz w:val="24"/>
          <w:szCs w:val="24"/>
        </w:rPr>
        <w:t xml:space="preserve"> и специальностей технического цикла, профессий и </w:t>
      </w:r>
      <w:r w:rsidR="00E27DBB" w:rsidRPr="00816CA4">
        <w:rPr>
          <w:sz w:val="24"/>
          <w:szCs w:val="24"/>
        </w:rPr>
        <w:t>специальностей сферы</w:t>
      </w:r>
      <w:r w:rsidRPr="00816CA4">
        <w:rPr>
          <w:sz w:val="24"/>
          <w:szCs w:val="24"/>
        </w:rPr>
        <w:t xml:space="preserve"> услуг и комиссия по учебно-воспитательной </w:t>
      </w:r>
      <w:r w:rsidR="00E27DBB" w:rsidRPr="00816CA4">
        <w:rPr>
          <w:sz w:val="24"/>
          <w:szCs w:val="24"/>
        </w:rPr>
        <w:t>работе (</w:t>
      </w:r>
      <w:r w:rsidRPr="00816CA4">
        <w:rPr>
          <w:sz w:val="24"/>
          <w:szCs w:val="24"/>
        </w:rPr>
        <w:t>анализ работы прилагается).</w:t>
      </w:r>
    </w:p>
    <w:p w:rsidR="007B5010" w:rsidRPr="00816CA4" w:rsidRDefault="007B5010" w:rsidP="00CF21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3567C">
        <w:rPr>
          <w:rFonts w:ascii="Times New Roman" w:hAnsi="Times New Roman"/>
          <w:bCs/>
          <w:color w:val="1F497D"/>
        </w:rPr>
        <w:t xml:space="preserve"> </w:t>
      </w:r>
      <w:r w:rsidRPr="0053567C">
        <w:rPr>
          <w:rFonts w:ascii="Times New Roman" w:hAnsi="Times New Roman"/>
          <w:bCs/>
          <w:color w:val="1F497D"/>
        </w:rPr>
        <w:tab/>
      </w:r>
      <w:r w:rsidRPr="00816CA4">
        <w:rPr>
          <w:rFonts w:ascii="Times New Roman" w:hAnsi="Times New Roman"/>
          <w:sz w:val="24"/>
          <w:szCs w:val="24"/>
        </w:rPr>
        <w:t>По итогам методической работы в 20</w:t>
      </w:r>
      <w:r w:rsidR="00BC434A" w:rsidRPr="00816CA4">
        <w:rPr>
          <w:rFonts w:ascii="Times New Roman" w:hAnsi="Times New Roman"/>
          <w:sz w:val="24"/>
          <w:szCs w:val="24"/>
        </w:rPr>
        <w:t>2</w:t>
      </w:r>
      <w:r w:rsidR="00816CA4" w:rsidRPr="00816CA4">
        <w:rPr>
          <w:rFonts w:ascii="Times New Roman" w:hAnsi="Times New Roman"/>
          <w:sz w:val="24"/>
          <w:szCs w:val="24"/>
        </w:rPr>
        <w:t>3</w:t>
      </w:r>
      <w:r w:rsidR="00CF212E" w:rsidRPr="00816CA4">
        <w:rPr>
          <w:rFonts w:ascii="Times New Roman" w:hAnsi="Times New Roman"/>
          <w:sz w:val="24"/>
          <w:szCs w:val="24"/>
        </w:rPr>
        <w:t>-2</w:t>
      </w:r>
      <w:r w:rsidR="00514069" w:rsidRPr="00816CA4">
        <w:rPr>
          <w:rFonts w:ascii="Times New Roman" w:hAnsi="Times New Roman"/>
          <w:sz w:val="24"/>
          <w:szCs w:val="24"/>
        </w:rPr>
        <w:t>0</w:t>
      </w:r>
      <w:r w:rsidR="00CF212E" w:rsidRPr="00816CA4">
        <w:rPr>
          <w:rFonts w:ascii="Times New Roman" w:hAnsi="Times New Roman"/>
          <w:sz w:val="24"/>
          <w:szCs w:val="24"/>
        </w:rPr>
        <w:t>2</w:t>
      </w:r>
      <w:r w:rsidR="00816CA4" w:rsidRPr="00816CA4">
        <w:rPr>
          <w:rFonts w:ascii="Times New Roman" w:hAnsi="Times New Roman"/>
          <w:sz w:val="24"/>
          <w:szCs w:val="24"/>
        </w:rPr>
        <w:t>4</w:t>
      </w:r>
      <w:r w:rsidRPr="00816CA4">
        <w:rPr>
          <w:rFonts w:ascii="Times New Roman" w:hAnsi="Times New Roman"/>
          <w:sz w:val="24"/>
          <w:szCs w:val="24"/>
        </w:rPr>
        <w:t xml:space="preserve"> учебном году можно сделать следующий вывод: </w:t>
      </w:r>
    </w:p>
    <w:p w:rsidR="00F671A4" w:rsidRPr="00816CA4" w:rsidRDefault="007B5010" w:rsidP="00CF212E">
      <w:pPr>
        <w:pStyle w:val="11"/>
        <w:shd w:val="clear" w:color="auto" w:fill="auto"/>
        <w:spacing w:before="0" w:after="0" w:line="276" w:lineRule="auto"/>
        <w:ind w:right="140" w:firstLine="0"/>
        <w:jc w:val="both"/>
        <w:rPr>
          <w:sz w:val="24"/>
          <w:szCs w:val="24"/>
        </w:rPr>
      </w:pPr>
      <w:r w:rsidRPr="00816CA4">
        <w:rPr>
          <w:sz w:val="24"/>
          <w:szCs w:val="24"/>
        </w:rPr>
        <w:tab/>
        <w:t xml:space="preserve">Методическая работа в техникуме велась целенаправленно в соответствии с утвержденным планом и поставленными на учебный год задачами. </w:t>
      </w:r>
    </w:p>
    <w:p w:rsidR="007B5010" w:rsidRPr="0053567C" w:rsidRDefault="007B5010" w:rsidP="00CF212E">
      <w:pPr>
        <w:spacing w:after="0"/>
        <w:jc w:val="both"/>
        <w:rPr>
          <w:rFonts w:ascii="Times New Roman" w:hAnsi="Times New Roman"/>
          <w:i/>
          <w:color w:val="1F497D"/>
        </w:rPr>
      </w:pPr>
      <w:r w:rsidRPr="0053567C">
        <w:rPr>
          <w:color w:val="1F497D"/>
          <w:sz w:val="24"/>
          <w:szCs w:val="24"/>
        </w:rPr>
        <w:tab/>
      </w:r>
      <w:r w:rsidRPr="0053567C">
        <w:rPr>
          <w:rFonts w:ascii="Times New Roman" w:hAnsi="Times New Roman"/>
          <w:i/>
          <w:color w:val="1F497D"/>
        </w:rPr>
        <w:t xml:space="preserve"> </w:t>
      </w:r>
    </w:p>
    <w:p w:rsidR="005860A0" w:rsidRPr="00340AC4" w:rsidRDefault="005860A0" w:rsidP="005860A0">
      <w:pPr>
        <w:pStyle w:val="1"/>
        <w:spacing w:line="276" w:lineRule="auto"/>
      </w:pPr>
      <w:bookmarkStart w:id="22" w:name="_Toc176203549"/>
      <w:r w:rsidRPr="00340AC4">
        <w:t>2.6 Анализ эффективности контрольных мероприятий.</w:t>
      </w:r>
      <w:bookmarkEnd w:id="22"/>
    </w:p>
    <w:p w:rsidR="005860A0" w:rsidRPr="00340AC4" w:rsidRDefault="005860A0" w:rsidP="005860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AC4">
        <w:rPr>
          <w:rFonts w:ascii="Times New Roman" w:hAnsi="Times New Roman"/>
          <w:sz w:val="24"/>
          <w:szCs w:val="24"/>
        </w:rPr>
        <w:tab/>
      </w:r>
      <w:r w:rsidR="00E27DBB" w:rsidRPr="00340AC4">
        <w:rPr>
          <w:rFonts w:ascii="Times New Roman" w:hAnsi="Times New Roman"/>
          <w:sz w:val="24"/>
          <w:szCs w:val="24"/>
        </w:rPr>
        <w:t>Внутриучрежденческий контроль</w:t>
      </w:r>
      <w:r w:rsidRPr="00340AC4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внутриучрежденческом контроле. Планирование внутриучрежденческого контроля осуществлялось в виде самостоятельного раздела плана работы техникума на год. В плане отражены конкретные цели, содержание и методы контроля, формы обсуждений его результатов, а также лица, его осуществляющие.</w:t>
      </w:r>
    </w:p>
    <w:p w:rsidR="005860A0" w:rsidRPr="00340AC4" w:rsidRDefault="005860A0" w:rsidP="00EF23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AC4">
        <w:rPr>
          <w:sz w:val="24"/>
          <w:szCs w:val="24"/>
        </w:rPr>
        <w:tab/>
      </w:r>
      <w:r w:rsidRPr="00340AC4">
        <w:rPr>
          <w:rFonts w:ascii="Times New Roman" w:hAnsi="Times New Roman"/>
          <w:sz w:val="24"/>
          <w:szCs w:val="24"/>
        </w:rPr>
        <w:t xml:space="preserve">Внутриучрежденческий контроль направлен на   </w:t>
      </w:r>
      <w:r w:rsidR="00B93B58" w:rsidRPr="00340AC4">
        <w:rPr>
          <w:rFonts w:ascii="Times New Roman" w:hAnsi="Times New Roman"/>
          <w:sz w:val="24"/>
          <w:szCs w:val="24"/>
        </w:rPr>
        <w:t xml:space="preserve">оценку соблюдения </w:t>
      </w:r>
      <w:r w:rsidR="00E27DBB" w:rsidRPr="00340AC4">
        <w:rPr>
          <w:rFonts w:ascii="Times New Roman" w:hAnsi="Times New Roman"/>
          <w:sz w:val="24"/>
          <w:szCs w:val="24"/>
        </w:rPr>
        <w:t>работниками действующего</w:t>
      </w:r>
      <w:r w:rsidRPr="00340AC4">
        <w:rPr>
          <w:rFonts w:ascii="Times New Roman" w:hAnsi="Times New Roman"/>
          <w:sz w:val="24"/>
          <w:szCs w:val="24"/>
        </w:rPr>
        <w:t xml:space="preserve"> </w:t>
      </w:r>
      <w:r w:rsidR="00E27DBB" w:rsidRPr="00340AC4">
        <w:rPr>
          <w:rFonts w:ascii="Times New Roman" w:hAnsi="Times New Roman"/>
          <w:sz w:val="24"/>
          <w:szCs w:val="24"/>
        </w:rPr>
        <w:t>законодательства, приказов учреждения, требований локальных актов</w:t>
      </w:r>
      <w:r w:rsidRPr="00340AC4">
        <w:rPr>
          <w:rFonts w:ascii="Times New Roman" w:hAnsi="Times New Roman"/>
          <w:sz w:val="24"/>
          <w:szCs w:val="24"/>
        </w:rPr>
        <w:t>.  В 202</w:t>
      </w:r>
      <w:r w:rsidR="00816CA4" w:rsidRPr="00340AC4">
        <w:rPr>
          <w:rFonts w:ascii="Times New Roman" w:hAnsi="Times New Roman"/>
          <w:sz w:val="24"/>
          <w:szCs w:val="24"/>
        </w:rPr>
        <w:t>3</w:t>
      </w:r>
      <w:r w:rsidRPr="00340AC4">
        <w:rPr>
          <w:rFonts w:ascii="Times New Roman" w:hAnsi="Times New Roman"/>
          <w:sz w:val="24"/>
          <w:szCs w:val="24"/>
        </w:rPr>
        <w:t xml:space="preserve"> – 202</w:t>
      </w:r>
      <w:r w:rsidR="00816CA4" w:rsidRPr="00340AC4">
        <w:rPr>
          <w:rFonts w:ascii="Times New Roman" w:hAnsi="Times New Roman"/>
          <w:sz w:val="24"/>
          <w:szCs w:val="24"/>
        </w:rPr>
        <w:t>4</w:t>
      </w:r>
      <w:r w:rsidRPr="00340AC4">
        <w:rPr>
          <w:rFonts w:ascii="Times New Roman" w:hAnsi="Times New Roman"/>
          <w:sz w:val="24"/>
          <w:szCs w:val="24"/>
        </w:rPr>
        <w:t xml:space="preserve"> учебном году прошли </w:t>
      </w:r>
      <w:r w:rsidR="00340AC4" w:rsidRPr="00340AC4">
        <w:rPr>
          <w:rFonts w:ascii="Times New Roman" w:hAnsi="Times New Roman"/>
          <w:sz w:val="24"/>
          <w:szCs w:val="24"/>
        </w:rPr>
        <w:t>пять</w:t>
      </w:r>
      <w:r w:rsidRPr="00340AC4">
        <w:rPr>
          <w:rFonts w:ascii="Times New Roman" w:hAnsi="Times New Roman"/>
          <w:sz w:val="24"/>
          <w:szCs w:val="24"/>
        </w:rPr>
        <w:t xml:space="preserve"> плановых провер</w:t>
      </w:r>
      <w:r w:rsidR="00340AC4" w:rsidRPr="00340AC4">
        <w:rPr>
          <w:rFonts w:ascii="Times New Roman" w:hAnsi="Times New Roman"/>
          <w:sz w:val="24"/>
          <w:szCs w:val="24"/>
        </w:rPr>
        <w:t>о</w:t>
      </w:r>
      <w:r w:rsidRPr="00340AC4">
        <w:rPr>
          <w:rFonts w:ascii="Times New Roman" w:hAnsi="Times New Roman"/>
          <w:sz w:val="24"/>
          <w:szCs w:val="24"/>
        </w:rPr>
        <w:t xml:space="preserve">к. </w:t>
      </w:r>
      <w:r w:rsidR="00B93B58" w:rsidRPr="00340AC4">
        <w:rPr>
          <w:rFonts w:ascii="Times New Roman" w:hAnsi="Times New Roman"/>
          <w:sz w:val="24"/>
          <w:szCs w:val="24"/>
        </w:rPr>
        <w:t xml:space="preserve">Предметом проверок </w:t>
      </w:r>
      <w:r w:rsidR="00E27DBB" w:rsidRPr="00340AC4">
        <w:rPr>
          <w:rFonts w:ascii="Times New Roman" w:hAnsi="Times New Roman"/>
          <w:sz w:val="24"/>
          <w:szCs w:val="24"/>
        </w:rPr>
        <w:t>были учебно</w:t>
      </w:r>
      <w:r w:rsidRPr="00340AC4">
        <w:rPr>
          <w:rFonts w:ascii="Times New Roman" w:hAnsi="Times New Roman"/>
          <w:sz w:val="24"/>
          <w:szCs w:val="24"/>
        </w:rPr>
        <w:t>-</w:t>
      </w:r>
      <w:r w:rsidR="00E27DBB" w:rsidRPr="00340AC4">
        <w:rPr>
          <w:rFonts w:ascii="Times New Roman" w:hAnsi="Times New Roman"/>
          <w:sz w:val="24"/>
          <w:szCs w:val="24"/>
        </w:rPr>
        <w:t>планирующая доку</w:t>
      </w:r>
      <w:r w:rsidR="00E27DBB" w:rsidRPr="00340AC4">
        <w:rPr>
          <w:rFonts w:ascii="Times New Roman" w:hAnsi="Times New Roman"/>
          <w:sz w:val="24"/>
          <w:szCs w:val="24"/>
        </w:rPr>
        <w:softHyphen/>
        <w:t>ментация</w:t>
      </w:r>
      <w:r w:rsidRPr="00340AC4">
        <w:rPr>
          <w:rFonts w:ascii="Times New Roman" w:hAnsi="Times New Roman"/>
          <w:sz w:val="24"/>
          <w:szCs w:val="24"/>
        </w:rPr>
        <w:t xml:space="preserve"> на 202</w:t>
      </w:r>
      <w:r w:rsidR="00340AC4" w:rsidRPr="00340AC4">
        <w:rPr>
          <w:rFonts w:ascii="Times New Roman" w:hAnsi="Times New Roman"/>
          <w:sz w:val="24"/>
          <w:szCs w:val="24"/>
        </w:rPr>
        <w:t>3</w:t>
      </w:r>
      <w:r w:rsidRPr="00340AC4">
        <w:rPr>
          <w:rFonts w:ascii="Times New Roman" w:hAnsi="Times New Roman"/>
          <w:sz w:val="24"/>
          <w:szCs w:val="24"/>
        </w:rPr>
        <w:t xml:space="preserve"> – 202</w:t>
      </w:r>
      <w:r w:rsidR="00340AC4" w:rsidRPr="00340AC4">
        <w:rPr>
          <w:rFonts w:ascii="Times New Roman" w:hAnsi="Times New Roman"/>
          <w:sz w:val="24"/>
          <w:szCs w:val="24"/>
        </w:rPr>
        <w:t>4</w:t>
      </w:r>
      <w:r w:rsidRPr="00340AC4">
        <w:rPr>
          <w:rFonts w:ascii="Times New Roman" w:hAnsi="Times New Roman"/>
          <w:sz w:val="24"/>
          <w:szCs w:val="24"/>
        </w:rPr>
        <w:t xml:space="preserve"> учебный год, </w:t>
      </w:r>
      <w:r w:rsidR="00340AC4" w:rsidRPr="00340AC4">
        <w:rPr>
          <w:rFonts w:ascii="Times New Roman" w:eastAsia="Calibri" w:hAnsi="Times New Roman"/>
          <w:sz w:val="24"/>
          <w:szCs w:val="24"/>
          <w:lang w:eastAsia="en-US"/>
        </w:rPr>
        <w:t>воспитательной работы в техникуме и общежитии</w:t>
      </w:r>
      <w:r w:rsidRPr="00340AC4">
        <w:rPr>
          <w:rFonts w:ascii="Times New Roman" w:hAnsi="Times New Roman"/>
          <w:sz w:val="24"/>
          <w:szCs w:val="24"/>
        </w:rPr>
        <w:t xml:space="preserve">, </w:t>
      </w:r>
      <w:r w:rsidR="00340AC4" w:rsidRPr="00340AC4">
        <w:rPr>
          <w:rFonts w:ascii="Times New Roman" w:hAnsi="Times New Roman"/>
          <w:sz w:val="24"/>
          <w:szCs w:val="24"/>
        </w:rPr>
        <w:t xml:space="preserve">качество результатов освоения программ, </w:t>
      </w:r>
      <w:r w:rsidRPr="00340AC4">
        <w:rPr>
          <w:rFonts w:ascii="Times New Roman" w:hAnsi="Times New Roman"/>
          <w:sz w:val="24"/>
          <w:szCs w:val="24"/>
        </w:rPr>
        <w:t>индивидуальный учет освоения обучающимися образовательных программ,</w:t>
      </w:r>
      <w:r w:rsidR="00696A94" w:rsidRPr="00340AC4">
        <w:t xml:space="preserve"> </w:t>
      </w:r>
      <w:r w:rsidR="00340AC4" w:rsidRPr="00340AC4">
        <w:rPr>
          <w:rFonts w:ascii="Times New Roman" w:hAnsi="Times New Roman"/>
          <w:sz w:val="24"/>
          <w:szCs w:val="24"/>
        </w:rPr>
        <w:t>реализация программ учебной и производственной практики</w:t>
      </w:r>
      <w:r w:rsidR="00696A94" w:rsidRPr="00340AC4">
        <w:rPr>
          <w:rFonts w:ascii="Times New Roman" w:hAnsi="Times New Roman"/>
          <w:sz w:val="24"/>
          <w:szCs w:val="24"/>
        </w:rPr>
        <w:t>.</w:t>
      </w:r>
      <w:r w:rsidRPr="00340AC4">
        <w:rPr>
          <w:rFonts w:ascii="Times New Roman" w:hAnsi="Times New Roman"/>
          <w:sz w:val="24"/>
          <w:szCs w:val="24"/>
        </w:rPr>
        <w:t xml:space="preserve"> </w:t>
      </w:r>
      <w:r w:rsidR="00EF2350" w:rsidRPr="00340AC4">
        <w:rPr>
          <w:rFonts w:ascii="Times New Roman" w:hAnsi="Times New Roman"/>
          <w:sz w:val="24"/>
          <w:szCs w:val="24"/>
        </w:rPr>
        <w:t>По результатам плановых проверок были проведен</w:t>
      </w:r>
      <w:r w:rsidR="00696A94" w:rsidRPr="00340AC4">
        <w:rPr>
          <w:rFonts w:ascii="Times New Roman" w:hAnsi="Times New Roman"/>
          <w:sz w:val="24"/>
          <w:szCs w:val="24"/>
        </w:rPr>
        <w:t>а одна</w:t>
      </w:r>
      <w:r w:rsidR="00EF2350" w:rsidRPr="00340AC4">
        <w:rPr>
          <w:rFonts w:ascii="Times New Roman" w:hAnsi="Times New Roman"/>
          <w:sz w:val="24"/>
          <w:szCs w:val="24"/>
        </w:rPr>
        <w:t xml:space="preserve"> внепланов</w:t>
      </w:r>
      <w:r w:rsidR="00696A94" w:rsidRPr="00340AC4">
        <w:rPr>
          <w:rFonts w:ascii="Times New Roman" w:hAnsi="Times New Roman"/>
          <w:sz w:val="24"/>
          <w:szCs w:val="24"/>
        </w:rPr>
        <w:t>ая</w:t>
      </w:r>
      <w:r w:rsidR="00EF2350" w:rsidRPr="00340AC4">
        <w:rPr>
          <w:rFonts w:ascii="Times New Roman" w:hAnsi="Times New Roman"/>
          <w:sz w:val="24"/>
          <w:szCs w:val="24"/>
        </w:rPr>
        <w:t xml:space="preserve"> проверк</w:t>
      </w:r>
      <w:r w:rsidR="00696A94" w:rsidRPr="00340AC4">
        <w:rPr>
          <w:rFonts w:ascii="Times New Roman" w:hAnsi="Times New Roman"/>
          <w:sz w:val="24"/>
          <w:szCs w:val="24"/>
        </w:rPr>
        <w:t>а</w:t>
      </w:r>
      <w:r w:rsidR="00EF2350" w:rsidRPr="00340AC4">
        <w:rPr>
          <w:rFonts w:ascii="Times New Roman" w:hAnsi="Times New Roman"/>
          <w:sz w:val="24"/>
          <w:szCs w:val="24"/>
        </w:rPr>
        <w:t xml:space="preserve"> – учебно – планирующей документации. </w:t>
      </w:r>
      <w:r w:rsidRPr="00340AC4">
        <w:rPr>
          <w:rFonts w:ascii="Times New Roman" w:hAnsi="Times New Roman"/>
          <w:sz w:val="24"/>
          <w:szCs w:val="24"/>
        </w:rPr>
        <w:t>Результаты контроля отражены в справках о результатах контроля</w:t>
      </w:r>
      <w:r w:rsidR="00EF2350" w:rsidRPr="00340AC4">
        <w:rPr>
          <w:rFonts w:ascii="Times New Roman" w:hAnsi="Times New Roman"/>
          <w:sz w:val="24"/>
          <w:szCs w:val="24"/>
        </w:rPr>
        <w:t>.</w:t>
      </w:r>
      <w:r w:rsidRPr="00340AC4">
        <w:rPr>
          <w:rFonts w:ascii="Times New Roman" w:hAnsi="Times New Roman"/>
          <w:sz w:val="24"/>
          <w:szCs w:val="24"/>
        </w:rPr>
        <w:t xml:space="preserve"> </w:t>
      </w:r>
      <w:r w:rsidR="00EF2350" w:rsidRPr="00340AC4">
        <w:rPr>
          <w:rFonts w:ascii="Times New Roman" w:hAnsi="Times New Roman"/>
          <w:sz w:val="24"/>
          <w:szCs w:val="24"/>
        </w:rPr>
        <w:t>И</w:t>
      </w:r>
      <w:r w:rsidR="00B93B58" w:rsidRPr="00340AC4">
        <w:rPr>
          <w:rFonts w:ascii="Times New Roman" w:hAnsi="Times New Roman"/>
          <w:sz w:val="24"/>
          <w:szCs w:val="24"/>
        </w:rPr>
        <w:t>нформация</w:t>
      </w:r>
      <w:r w:rsidR="00EF2350" w:rsidRPr="00340AC4">
        <w:rPr>
          <w:rFonts w:ascii="Times New Roman" w:hAnsi="Times New Roman"/>
          <w:sz w:val="24"/>
          <w:szCs w:val="24"/>
        </w:rPr>
        <w:t xml:space="preserve"> </w:t>
      </w:r>
      <w:r w:rsidR="00B93B58" w:rsidRPr="00340AC4">
        <w:rPr>
          <w:rFonts w:ascii="Times New Roman" w:hAnsi="Times New Roman"/>
          <w:sz w:val="24"/>
          <w:szCs w:val="24"/>
        </w:rPr>
        <w:t xml:space="preserve">о </w:t>
      </w:r>
      <w:r w:rsidR="00E27DBB" w:rsidRPr="00340AC4">
        <w:rPr>
          <w:rFonts w:ascii="Times New Roman" w:hAnsi="Times New Roman"/>
          <w:sz w:val="24"/>
          <w:szCs w:val="24"/>
        </w:rPr>
        <w:t>состоянии дел по проверяемому вопросу</w:t>
      </w:r>
      <w:r w:rsidRPr="00340AC4">
        <w:rPr>
          <w:rFonts w:ascii="Times New Roman" w:hAnsi="Times New Roman"/>
          <w:sz w:val="24"/>
          <w:szCs w:val="24"/>
        </w:rPr>
        <w:t xml:space="preserve"> представлялась для рассмотрения на инструктивно-методических совещаниях коллектива. Все нарушения, выявленные в ходе контроля и их устранение отражены в журнале учета мероприятий по внутриучрежденческому контролю. </w:t>
      </w:r>
    </w:p>
    <w:p w:rsidR="005860A0" w:rsidRPr="00340AC4" w:rsidRDefault="005860A0" w:rsidP="005860A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40AC4">
        <w:rPr>
          <w:rFonts w:ascii="Times New Roman" w:hAnsi="Times New Roman"/>
          <w:sz w:val="24"/>
          <w:szCs w:val="24"/>
        </w:rPr>
        <w:tab/>
        <w:t>План внутриучрежденческого контроля КГБПОУ «Яровской политехнический техникум» выполнен в полном объёме».</w:t>
      </w:r>
    </w:p>
    <w:p w:rsidR="00BB2266" w:rsidRPr="00340AC4" w:rsidRDefault="00BB2266" w:rsidP="005860A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95562D" w:rsidRPr="00340AC4" w:rsidRDefault="0095562D" w:rsidP="002602D3">
      <w:pPr>
        <w:pStyle w:val="2"/>
        <w:rPr>
          <w:u w:val="none"/>
        </w:rPr>
      </w:pPr>
      <w:bookmarkStart w:id="23" w:name="_Toc176203550"/>
      <w:r w:rsidRPr="00340AC4">
        <w:rPr>
          <w:u w:val="none"/>
        </w:rPr>
        <w:t>2.</w:t>
      </w:r>
      <w:r w:rsidR="00537E88" w:rsidRPr="00340AC4">
        <w:rPr>
          <w:u w:val="none"/>
        </w:rPr>
        <w:t>7</w:t>
      </w:r>
      <w:r w:rsidRPr="00340AC4">
        <w:rPr>
          <w:u w:val="none"/>
        </w:rPr>
        <w:t xml:space="preserve"> Анализ работы центра профессионального обучения</w:t>
      </w:r>
      <w:bookmarkEnd w:id="23"/>
      <w:r w:rsidRPr="00340AC4">
        <w:rPr>
          <w:u w:val="none"/>
        </w:rPr>
        <w:t xml:space="preserve"> </w:t>
      </w:r>
    </w:p>
    <w:p w:rsidR="007B5010" w:rsidRDefault="0095562D" w:rsidP="002602D3">
      <w:pPr>
        <w:pStyle w:val="2"/>
        <w:rPr>
          <w:u w:val="none"/>
        </w:rPr>
      </w:pPr>
      <w:bookmarkStart w:id="24" w:name="_Toc176203551"/>
      <w:r w:rsidRPr="00340AC4">
        <w:rPr>
          <w:u w:val="none"/>
        </w:rPr>
        <w:t>(ПО) и дополнительного профессионального образования (ДПО)</w:t>
      </w:r>
      <w:bookmarkEnd w:id="24"/>
    </w:p>
    <w:p w:rsidR="00340AC4" w:rsidRPr="00340AC4" w:rsidRDefault="00340AC4" w:rsidP="00A369CE">
      <w:pPr>
        <w:numPr>
          <w:ilvl w:val="0"/>
          <w:numId w:val="4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40AC4">
        <w:rPr>
          <w:rFonts w:ascii="Times New Roman" w:hAnsi="Times New Roman"/>
          <w:bCs/>
          <w:sz w:val="24"/>
          <w:szCs w:val="24"/>
        </w:rPr>
        <w:t xml:space="preserve">Реализация основных программ профессионального обучения 2023-2024 осуществлялась по </w:t>
      </w:r>
      <w:r w:rsidRPr="00340AC4">
        <w:rPr>
          <w:rFonts w:ascii="Times New Roman" w:hAnsi="Times New Roman"/>
          <w:sz w:val="24"/>
          <w:szCs w:val="24"/>
        </w:rPr>
        <w:t xml:space="preserve">31 </w:t>
      </w:r>
      <w:r w:rsidRPr="00340AC4">
        <w:rPr>
          <w:rFonts w:ascii="Times New Roman" w:hAnsi="Times New Roman"/>
          <w:bCs/>
          <w:sz w:val="24"/>
          <w:szCs w:val="24"/>
        </w:rPr>
        <w:t>программам ПО и по 2 программам ДПО.</w:t>
      </w:r>
    </w:p>
    <w:p w:rsidR="00340AC4" w:rsidRDefault="00340AC4" w:rsidP="00340A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0AC4" w:rsidRPr="00340AC4" w:rsidRDefault="00340AC4" w:rsidP="00340A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b/>
          <w:bCs/>
          <w:sz w:val="24"/>
          <w:szCs w:val="24"/>
        </w:rPr>
        <w:t>Таблица 1</w:t>
      </w:r>
      <w:r w:rsidR="0047371A" w:rsidRPr="0047371A">
        <w:rPr>
          <w:rFonts w:ascii="Times New Roman" w:hAnsi="Times New Roman"/>
          <w:b/>
          <w:bCs/>
          <w:sz w:val="24"/>
          <w:szCs w:val="24"/>
        </w:rPr>
        <w:t>5</w:t>
      </w:r>
      <w:r w:rsidRPr="0047371A">
        <w:rPr>
          <w:rFonts w:ascii="Times New Roman" w:hAnsi="Times New Roman"/>
          <w:b/>
          <w:bCs/>
          <w:sz w:val="24"/>
          <w:szCs w:val="24"/>
        </w:rPr>
        <w:t>.</w:t>
      </w:r>
      <w:r w:rsidRPr="00340AC4">
        <w:rPr>
          <w:rFonts w:ascii="Times New Roman" w:hAnsi="Times New Roman"/>
          <w:bCs/>
          <w:sz w:val="24"/>
          <w:szCs w:val="24"/>
        </w:rPr>
        <w:t xml:space="preserve"> Количество обученных по программам ПО и ДПО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340AC4" w:rsidRPr="005F15CE" w:rsidTr="005F15CE">
        <w:tc>
          <w:tcPr>
            <w:tcW w:w="1668" w:type="pct"/>
            <w:shd w:val="clear" w:color="auto" w:fill="auto"/>
          </w:tcPr>
          <w:p w:rsidR="00340AC4" w:rsidRPr="005F15CE" w:rsidRDefault="00340AC4" w:rsidP="005F15C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668" w:type="pct"/>
            <w:shd w:val="clear" w:color="auto" w:fill="auto"/>
          </w:tcPr>
          <w:p w:rsidR="00340AC4" w:rsidRPr="005F15CE" w:rsidRDefault="00340AC4" w:rsidP="005F15C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1664" w:type="pct"/>
            <w:shd w:val="clear" w:color="auto" w:fill="auto"/>
          </w:tcPr>
          <w:p w:rsidR="00340AC4" w:rsidRPr="005F15CE" w:rsidRDefault="00340AC4" w:rsidP="005F15C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2023-2024</w:t>
            </w:r>
          </w:p>
        </w:tc>
      </w:tr>
      <w:tr w:rsidR="00340AC4" w:rsidRPr="005F15CE" w:rsidTr="005F15CE">
        <w:tc>
          <w:tcPr>
            <w:tcW w:w="1668" w:type="pct"/>
            <w:shd w:val="clear" w:color="auto" w:fill="auto"/>
          </w:tcPr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ДПО -7</w:t>
            </w:r>
          </w:p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 194  человека</w:t>
            </w:r>
          </w:p>
          <w:p w:rsidR="00340AC4" w:rsidRPr="005F15CE" w:rsidRDefault="00340AC4" w:rsidP="005F15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pct"/>
            <w:shd w:val="clear" w:color="auto" w:fill="auto"/>
          </w:tcPr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ДПО -7</w:t>
            </w:r>
          </w:p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 190  человека</w:t>
            </w:r>
          </w:p>
          <w:p w:rsidR="00340AC4" w:rsidRPr="005F15CE" w:rsidRDefault="00340AC4" w:rsidP="005F15C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pct"/>
            <w:shd w:val="clear" w:color="auto" w:fill="auto"/>
          </w:tcPr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ДПО -6</w:t>
            </w:r>
          </w:p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15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 161  человека</w:t>
            </w:r>
          </w:p>
          <w:p w:rsidR="00340AC4" w:rsidRPr="005F15CE" w:rsidRDefault="00340AC4" w:rsidP="005F15CE">
            <w:pPr>
              <w:spacing w:after="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40AC4" w:rsidRPr="00340AC4" w:rsidRDefault="00340AC4" w:rsidP="00340AC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0AC4" w:rsidRPr="00340AC4" w:rsidRDefault="00340AC4" w:rsidP="00A369CE">
      <w:pPr>
        <w:numPr>
          <w:ilvl w:val="0"/>
          <w:numId w:val="43"/>
        </w:numPr>
        <w:spacing w:after="0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0AC4">
        <w:rPr>
          <w:rFonts w:ascii="Times New Roman" w:hAnsi="Times New Roman"/>
          <w:bCs/>
          <w:sz w:val="24"/>
          <w:szCs w:val="24"/>
        </w:rPr>
        <w:t xml:space="preserve">Участие в национальных проектах </w:t>
      </w:r>
    </w:p>
    <w:p w:rsidR="00340AC4" w:rsidRPr="00340AC4" w:rsidRDefault="00340AC4" w:rsidP="00340AC4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Были п</w:t>
      </w:r>
      <w:r w:rsidRPr="00340AC4">
        <w:rPr>
          <w:rFonts w:ascii="Times New Roman" w:hAnsi="Times New Roman"/>
          <w:sz w:val="24"/>
          <w:szCs w:val="24"/>
          <w:bdr w:val="none" w:sz="0" w:space="0" w:color="auto" w:frame="1"/>
        </w:rPr>
        <w:t>ода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ны</w:t>
      </w:r>
      <w:r w:rsidRPr="00340AC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документы на   предварительный отбор на 2024 год для реализации</w:t>
      </w:r>
      <w:r w:rsidRPr="00340AC4">
        <w:rPr>
          <w:rFonts w:ascii="Times New Roman" w:hAnsi="Times New Roman"/>
          <w:sz w:val="24"/>
          <w:szCs w:val="24"/>
        </w:rPr>
        <w:t xml:space="preserve">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 по двум направлениям повар </w:t>
      </w:r>
    </w:p>
    <w:p w:rsidR="00340AC4" w:rsidRPr="00340AC4" w:rsidRDefault="00340AC4" w:rsidP="00A369CE">
      <w:pPr>
        <w:numPr>
          <w:ilvl w:val="0"/>
          <w:numId w:val="43"/>
        </w:numPr>
        <w:spacing w:after="0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0AC4">
        <w:rPr>
          <w:rFonts w:ascii="Times New Roman" w:hAnsi="Times New Roman"/>
          <w:bCs/>
          <w:sz w:val="24"/>
          <w:szCs w:val="24"/>
        </w:rPr>
        <w:t>Профессиональнее обучение школьников: выпустили в 2023 году по 2 направлениям</w:t>
      </w:r>
      <w:r>
        <w:rPr>
          <w:rFonts w:ascii="Times New Roman" w:hAnsi="Times New Roman"/>
          <w:bCs/>
          <w:sz w:val="24"/>
          <w:szCs w:val="24"/>
        </w:rPr>
        <w:t>:</w:t>
      </w:r>
      <w:r w:rsidRPr="00340AC4">
        <w:rPr>
          <w:rFonts w:ascii="Times New Roman" w:hAnsi="Times New Roman"/>
          <w:bCs/>
          <w:sz w:val="24"/>
          <w:szCs w:val="24"/>
        </w:rPr>
        <w:t xml:space="preserve"> 20 человек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0AC4">
        <w:rPr>
          <w:rFonts w:ascii="Times New Roman" w:hAnsi="Times New Roman"/>
          <w:bCs/>
          <w:sz w:val="24"/>
          <w:szCs w:val="24"/>
        </w:rPr>
        <w:t>по госзаданию</w:t>
      </w:r>
      <w:r>
        <w:rPr>
          <w:rFonts w:ascii="Times New Roman" w:hAnsi="Times New Roman"/>
          <w:bCs/>
          <w:sz w:val="24"/>
          <w:szCs w:val="24"/>
        </w:rPr>
        <w:t>.</w:t>
      </w:r>
      <w:r w:rsidRPr="00340AC4">
        <w:rPr>
          <w:rFonts w:ascii="Times New Roman" w:hAnsi="Times New Roman"/>
          <w:bCs/>
          <w:sz w:val="24"/>
          <w:szCs w:val="24"/>
        </w:rPr>
        <w:t xml:space="preserve">  В 2024году обучается 20 человек по двум направлениям</w:t>
      </w:r>
    </w:p>
    <w:p w:rsidR="00340AC4" w:rsidRPr="00340AC4" w:rsidRDefault="00340AC4" w:rsidP="00A369CE">
      <w:pPr>
        <w:numPr>
          <w:ilvl w:val="0"/>
          <w:numId w:val="43"/>
        </w:numPr>
        <w:spacing w:after="0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40AC4">
        <w:rPr>
          <w:rFonts w:ascii="Times New Roman" w:hAnsi="Times New Roman"/>
          <w:bCs/>
          <w:sz w:val="24"/>
          <w:szCs w:val="24"/>
        </w:rPr>
        <w:t>Внесение сведений в модуль   ФИСФРДО ПО осуществляется согласно дорожной карте</w:t>
      </w:r>
      <w:r>
        <w:rPr>
          <w:rFonts w:ascii="Times New Roman" w:hAnsi="Times New Roman"/>
          <w:bCs/>
          <w:sz w:val="24"/>
          <w:szCs w:val="24"/>
        </w:rPr>
        <w:t xml:space="preserve"> з</w:t>
      </w:r>
      <w:r w:rsidRPr="00340AC4">
        <w:rPr>
          <w:rFonts w:ascii="Times New Roman" w:hAnsi="Times New Roman"/>
          <w:bCs/>
          <w:sz w:val="24"/>
          <w:szCs w:val="24"/>
        </w:rPr>
        <w:t xml:space="preserve">а период с 2024 по 1992г </w:t>
      </w:r>
    </w:p>
    <w:p w:rsidR="00340AC4" w:rsidRPr="00340AC4" w:rsidRDefault="00340AC4" w:rsidP="00A369CE">
      <w:pPr>
        <w:numPr>
          <w:ilvl w:val="0"/>
          <w:numId w:val="4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AC4">
        <w:rPr>
          <w:rFonts w:ascii="Times New Roman" w:hAnsi="Times New Roman"/>
          <w:sz w:val="24"/>
          <w:szCs w:val="24"/>
        </w:rPr>
        <w:t>Ведется работа по внесению изменений в основные программы профессионального обучения и дополнительные профессиональные программы (программ повышения квалификации и программ профессиональной переподготовки) в соответствие с профессиональными стандартами</w:t>
      </w:r>
    </w:p>
    <w:p w:rsidR="00340AC4" w:rsidRPr="00340AC4" w:rsidRDefault="00340AC4" w:rsidP="00340AC4">
      <w:pPr>
        <w:spacing w:after="0" w:line="24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7B5010" w:rsidRPr="00340AC4" w:rsidRDefault="007B5010" w:rsidP="009A278C">
      <w:pPr>
        <w:pStyle w:val="1"/>
        <w:spacing w:line="276" w:lineRule="auto"/>
      </w:pPr>
      <w:bookmarkStart w:id="25" w:name="_Toc176203552"/>
      <w:r w:rsidRPr="00340AC4">
        <w:t>2.</w:t>
      </w:r>
      <w:r w:rsidR="00537E88" w:rsidRPr="00340AC4">
        <w:t>8</w:t>
      </w:r>
      <w:r w:rsidRPr="00340AC4">
        <w:t xml:space="preserve"> Анализ административно-хозяйственной работы</w:t>
      </w:r>
      <w:bookmarkEnd w:id="25"/>
    </w:p>
    <w:p w:rsidR="002B5720" w:rsidRPr="002B5720" w:rsidRDefault="002B5720" w:rsidP="002B5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20">
        <w:rPr>
          <w:rFonts w:ascii="Times New Roman" w:hAnsi="Times New Roman"/>
          <w:sz w:val="24"/>
          <w:szCs w:val="24"/>
        </w:rPr>
        <w:t xml:space="preserve">В течение ученого года работа проводилась согласно утвержденному плану. 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Регулярная работа по уборке и благоустройству территории техникума 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Проверка и калибровка элеваторов в тепловых узлах и их опломбирование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Ревизия запорной арматуры на тепло- и водопроводной системы. Промывка расходомеров тепло счётчик.                                            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Сдача в работу тепловых сетей, тепло пунктов 2023-2024г.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Сдача тепло счётчиков и тепло пунктов теплоснабжающем организации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Пуск и пусковые работы к началу отопительного сезона 2023 -2024г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Сверка всех видов энергоресурсов с энерго поставляющими организациями 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Проведение общего технического осмотра зданий и сооружений.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Установка противопожарных дверей в общежитии №2.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Подключение охранной сигнализации в учебных корпусах «А» и «Б», общежитиях №1 и №2.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Ревизия системы отопления техникума.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Укос травы на территории техникума.</w:t>
      </w:r>
    </w:p>
    <w:p w:rsidR="004B6123" w:rsidRPr="004B6123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Промывка тепловой системы на всех корпусах техникума.</w:t>
      </w:r>
    </w:p>
    <w:p w:rsidR="002B5720" w:rsidRPr="002B5720" w:rsidRDefault="004B6123" w:rsidP="00A369CE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Очистка колодцев наружной канализационной трассы под давлением.</w:t>
      </w:r>
    </w:p>
    <w:p w:rsidR="002B5720" w:rsidRPr="002B5720" w:rsidRDefault="002B5720" w:rsidP="002B5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20">
        <w:rPr>
          <w:rFonts w:ascii="Times New Roman" w:hAnsi="Times New Roman"/>
          <w:sz w:val="24"/>
          <w:szCs w:val="24"/>
        </w:rPr>
        <w:t>Плановые мероприятия осуществлены в полном объеме.</w:t>
      </w:r>
    </w:p>
    <w:p w:rsidR="00B72F51" w:rsidRPr="0053567C" w:rsidRDefault="00B72F51" w:rsidP="00DF391E">
      <w:pPr>
        <w:pStyle w:val="1"/>
        <w:spacing w:line="276" w:lineRule="auto"/>
        <w:rPr>
          <w:color w:val="1F497D"/>
        </w:rPr>
      </w:pPr>
    </w:p>
    <w:p w:rsidR="007B5010" w:rsidRPr="004B6123" w:rsidRDefault="007B5010" w:rsidP="00DF391E">
      <w:pPr>
        <w:pStyle w:val="1"/>
        <w:spacing w:line="276" w:lineRule="auto"/>
      </w:pPr>
      <w:bookmarkStart w:id="26" w:name="_Toc176203553"/>
      <w:r w:rsidRPr="004B6123">
        <w:t>2.</w:t>
      </w:r>
      <w:r w:rsidR="00537E88" w:rsidRPr="004B6123">
        <w:t>9</w:t>
      </w:r>
      <w:r w:rsidRPr="004B6123">
        <w:t xml:space="preserve"> Анализ работы </w:t>
      </w:r>
      <w:r w:rsidR="00057136" w:rsidRPr="004B6123">
        <w:t>по охране</w:t>
      </w:r>
      <w:r w:rsidRPr="004B6123">
        <w:t xml:space="preserve"> труда</w:t>
      </w:r>
      <w:bookmarkEnd w:id="26"/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b/>
          <w:sz w:val="24"/>
          <w:szCs w:val="24"/>
        </w:rPr>
        <w:t xml:space="preserve">      </w:t>
      </w:r>
      <w:r w:rsidRPr="004B6123">
        <w:rPr>
          <w:rFonts w:ascii="Times New Roman" w:hAnsi="Times New Roman"/>
          <w:sz w:val="24"/>
          <w:szCs w:val="24"/>
        </w:rPr>
        <w:t xml:space="preserve">1.1. В отчетный период продолжалась работа по актуализации локальных документов   по    охране    </w:t>
      </w:r>
      <w:r w:rsidR="0047371A" w:rsidRPr="004B6123">
        <w:rPr>
          <w:rFonts w:ascii="Times New Roman" w:hAnsi="Times New Roman"/>
          <w:sz w:val="24"/>
          <w:szCs w:val="24"/>
        </w:rPr>
        <w:t>труда, имеющих</w:t>
      </w:r>
      <w:r w:rsidRPr="004B6123">
        <w:rPr>
          <w:rFonts w:ascii="Times New Roman" w:hAnsi="Times New Roman"/>
          <w:sz w:val="24"/>
          <w:szCs w:val="24"/>
        </w:rPr>
        <w:t xml:space="preserve">     нормативный    характер.</w:t>
      </w:r>
    </w:p>
    <w:p w:rsidR="004B6123" w:rsidRPr="004B6123" w:rsidRDefault="004B6123" w:rsidP="00A369CE">
      <w:pPr>
        <w:numPr>
          <w:ilvl w:val="0"/>
          <w:numId w:val="4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Положение о системе управления охраной труда; </w:t>
      </w:r>
    </w:p>
    <w:p w:rsidR="004B6123" w:rsidRPr="004B6123" w:rsidRDefault="004B6123" w:rsidP="00A369CE">
      <w:pPr>
        <w:numPr>
          <w:ilvl w:val="0"/>
          <w:numId w:val="47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Положение об организации обучения и проверки знаний по охране труда;</w:t>
      </w:r>
    </w:p>
    <w:p w:rsidR="004B6123" w:rsidRPr="004B6123" w:rsidRDefault="004B6123" w:rsidP="004B612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Актуализированы:  Инструкция по действию персонала КГБПОУ «Яровской политехнический техникум», работников охраны и обучающихся при совершении (угрозе совершения) преступлений террористической направленности; Порядок эвакуации работников, обучающихся и иных лиц, находящихся в КГБПОУ «Яровской политехнический техникум», в случае получения информации об угрозе совершения или о совершении террористического акта.</w:t>
      </w:r>
    </w:p>
    <w:p w:rsidR="004B6123" w:rsidRPr="004B6123" w:rsidRDefault="004B6123" w:rsidP="004B612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lastRenderedPageBreak/>
        <w:t xml:space="preserve">  1.1.1. Проводится большая работа по пересмотру инструкций по охране, согласно приказа Минтруда от 29.10.2021 г. № 772Н, с включением вопросов профессиональных рисков.</w:t>
      </w:r>
    </w:p>
    <w:p w:rsidR="004B6123" w:rsidRPr="004B6123" w:rsidRDefault="004B6123" w:rsidP="004B612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1.1.2.</w:t>
      </w:r>
      <w:r w:rsidRPr="004B6123">
        <w:rPr>
          <w:sz w:val="24"/>
          <w:szCs w:val="24"/>
        </w:rPr>
        <w:t xml:space="preserve"> </w:t>
      </w:r>
      <w:r w:rsidRPr="004B6123">
        <w:rPr>
          <w:rFonts w:ascii="Times New Roman" w:hAnsi="Times New Roman"/>
          <w:sz w:val="24"/>
          <w:szCs w:val="24"/>
        </w:rPr>
        <w:t>Начали работу по</w:t>
      </w:r>
      <w:r w:rsidRPr="004B6123">
        <w:rPr>
          <w:sz w:val="24"/>
          <w:szCs w:val="24"/>
        </w:rPr>
        <w:t xml:space="preserve"> </w:t>
      </w:r>
      <w:r w:rsidRPr="004B6123">
        <w:rPr>
          <w:rFonts w:ascii="Times New Roman" w:hAnsi="Times New Roman"/>
          <w:sz w:val="24"/>
          <w:szCs w:val="24"/>
        </w:rPr>
        <w:t>составлению перечня профессий, по которым должны выдаваться СИЗ, смывающие средства, согласно</w:t>
      </w:r>
      <w:r w:rsidRPr="004B6123">
        <w:rPr>
          <w:rFonts w:ascii="Times New Roman" w:hAnsi="Times New Roman"/>
          <w:color w:val="21201F"/>
          <w:sz w:val="24"/>
          <w:szCs w:val="24"/>
        </w:rPr>
        <w:t xml:space="preserve"> Единым типовым нормам (ЕТН) выдачи СИЗ и смывающих средств. (33132) Приказ Минтруда России от 29.10.2021 № 767н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1.2.   Проводились инструктажи: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вводный;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первичный инструктаж на рабочем месте;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повторный;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целевой;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внеплановый;</w:t>
      </w:r>
    </w:p>
    <w:p w:rsidR="004B6123" w:rsidRPr="004B6123" w:rsidRDefault="004B6123" w:rsidP="00A369CE">
      <w:pPr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инструктаж по пожарной безопасности.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Вводный инструктаж по охране труда   проведён классными руководителями в начале учебного года (до 10 сентября 2024 г.)  с обучающимися первых курсов всех групп, о чём сделана запись в Журнале инструктажа обучающихся по технике безопасности при организации общественно полезного труда и проведения других внетехникумовских мероприятий. 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Внеплановые инструктажи проведены с педагогическим составом техникума и обучающимися по обеспечению безопасности образовательных организаций в зимний и летние периоды; по профилактике склонения несовершеннолетних через социальные сети и мессенджеры 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 Целевые инструктажи проведены мастерами и классными руководителями перед проведением субботников; экскурсий и других внетехникумовских мероприятий с фиксацией в Журнале инструктажа обучающихся по технике безопасности при организации общественно полезного труда и проведения других внетехникумовских мероприятий. 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612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4B6123">
        <w:rPr>
          <w:rFonts w:ascii="Times New Roman" w:hAnsi="Times New Roman"/>
          <w:sz w:val="24"/>
          <w:szCs w:val="24"/>
          <w:shd w:val="clear" w:color="auto" w:fill="FFFFFF"/>
        </w:rPr>
        <w:t>1.3. Проводятся обучения (инженером по охране труда и постоянно действующей комиссией) очередные и первичные (для вновь поступивших) по утвержденным программам с проверкой знаний и передачей в реестр обученных лиц в информационной системе охраны труда Министерства труда и социальной защиты РФ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1.4. Проведен Всемирный день Охраны труда по инициативе Международной организации труда и профсоюзных организаций.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1.5.  Проведено всероссийское учение по действиям сотрудников охраны, персонала, обучающихся и педагогов при совершении (угрозе совершения) преступлений террористической направленности, с участием представителей МЧС, МВД и Росгвардии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2.  Велась работа по «Программе производственного контроля за    соблюдением     санитарных    правил     и    выполнением     санитарно- противоэпидемиологических (профилактических) мероприятий в КГБПОУ «Яровской     политехнический      техникум» ФГБУЗ «Центром гигиены и эпидемиологии №128 Федерального медико-биологического агентства».  По результатам замеров выпущены протоколы по:</w:t>
      </w:r>
    </w:p>
    <w:p w:rsidR="004B6123" w:rsidRPr="004B6123" w:rsidRDefault="004B6123" w:rsidP="00A369CE">
      <w:pPr>
        <w:numPr>
          <w:ilvl w:val="0"/>
          <w:numId w:val="46"/>
        </w:numPr>
        <w:tabs>
          <w:tab w:val="center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измерению шума;</w:t>
      </w:r>
    </w:p>
    <w:p w:rsidR="004B6123" w:rsidRPr="004B6123" w:rsidRDefault="004B6123" w:rsidP="00A369CE">
      <w:pPr>
        <w:numPr>
          <w:ilvl w:val="0"/>
          <w:numId w:val="46"/>
        </w:numPr>
        <w:tabs>
          <w:tab w:val="center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освещенности;</w:t>
      </w:r>
    </w:p>
    <w:p w:rsidR="004B6123" w:rsidRPr="004B6123" w:rsidRDefault="004B6123" w:rsidP="00A369CE">
      <w:pPr>
        <w:numPr>
          <w:ilvl w:val="0"/>
          <w:numId w:val="46"/>
        </w:numPr>
        <w:tabs>
          <w:tab w:val="center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напряженности электромагнитного поля;</w:t>
      </w:r>
    </w:p>
    <w:p w:rsidR="004B6123" w:rsidRPr="004B6123" w:rsidRDefault="004B6123" w:rsidP="00A369CE">
      <w:pPr>
        <w:numPr>
          <w:ilvl w:val="0"/>
          <w:numId w:val="46"/>
        </w:numPr>
        <w:tabs>
          <w:tab w:val="center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lastRenderedPageBreak/>
        <w:t>метеорологических факторов;</w:t>
      </w:r>
    </w:p>
    <w:p w:rsidR="004B6123" w:rsidRPr="004B6123" w:rsidRDefault="004B6123" w:rsidP="004B6123">
      <w:pPr>
        <w:tabs>
          <w:tab w:val="center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Отбирались пробы в воздухе рабочей зоны сварочной мастерской на наличие вредных примесей. </w:t>
      </w:r>
    </w:p>
    <w:p w:rsidR="004B6123" w:rsidRPr="004B6123" w:rsidRDefault="004B6123" w:rsidP="004B6123">
      <w:pPr>
        <w:tabs>
          <w:tab w:val="center" w:pos="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>Предельно допустимые концентрации в пробах не обнаружены.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   3. Работники нашего учреждения были привиты против сезонного гриппа более чем на 95%.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 4. Ведётся       необходимая     работа     по     соблюдению      требований природоохранного законодательства, выполнению мероприятий по охране окружающей среды, соблюдению экологических нормативов   допустимого воздействия на окружающую среду, согласно ФЗ-№ 7 от 10.01.02 г «Об охране   окружающей   </w:t>
      </w:r>
      <w:r w:rsidR="00681D58" w:rsidRPr="004B6123">
        <w:rPr>
          <w:rFonts w:ascii="Times New Roman" w:hAnsi="Times New Roman"/>
          <w:sz w:val="24"/>
          <w:szCs w:val="24"/>
        </w:rPr>
        <w:t>среды» и</w:t>
      </w:r>
      <w:r w:rsidRPr="004B6123">
        <w:rPr>
          <w:rFonts w:ascii="Times New Roman" w:hAnsi="Times New Roman"/>
          <w:sz w:val="24"/>
          <w:szCs w:val="24"/>
        </w:rPr>
        <w:t xml:space="preserve"> ФЗ-№ 96 от 04.05.1999г.    «Об охране атмосферного воздуха»</w:t>
      </w:r>
    </w:p>
    <w:p w:rsidR="004B6123" w:rsidRP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Сделан годовой расчёт и перечислена необходимая плата за негативное воздействие на окружающую среду за 2023 год.</w:t>
      </w:r>
    </w:p>
    <w:p w:rsidR="004B6123" w:rsidRDefault="004B6123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123">
        <w:rPr>
          <w:rFonts w:ascii="Times New Roman" w:hAnsi="Times New Roman"/>
          <w:sz w:val="24"/>
          <w:szCs w:val="24"/>
        </w:rPr>
        <w:t xml:space="preserve">       8.   Осуществляется учёт и отчётность о состоянии охраны труда, согласно установленным    государственным    формам     статистического учёта     и отчётности. Заполнена форма № </w:t>
      </w:r>
      <w:r w:rsidR="00681D58" w:rsidRPr="004B6123">
        <w:rPr>
          <w:rFonts w:ascii="Times New Roman" w:hAnsi="Times New Roman"/>
          <w:sz w:val="24"/>
          <w:szCs w:val="24"/>
        </w:rPr>
        <w:t>7 «</w:t>
      </w:r>
      <w:r w:rsidRPr="004B6123">
        <w:rPr>
          <w:rFonts w:ascii="Times New Roman" w:hAnsi="Times New Roman"/>
          <w:sz w:val="24"/>
          <w:szCs w:val="24"/>
        </w:rPr>
        <w:t>Сведения о травматизме на производстве и профессиональных заболеваниях за 2023 год.</w:t>
      </w:r>
    </w:p>
    <w:p w:rsidR="00681D58" w:rsidRPr="004B6123" w:rsidRDefault="00681D58" w:rsidP="004B61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010" w:rsidRPr="004B599F" w:rsidRDefault="007B5010" w:rsidP="00FC2E53">
      <w:pPr>
        <w:pStyle w:val="2"/>
        <w:rPr>
          <w:u w:val="none"/>
        </w:rPr>
      </w:pPr>
      <w:bookmarkStart w:id="27" w:name="_Toc176203554"/>
      <w:r w:rsidRPr="004B599F">
        <w:rPr>
          <w:u w:val="none"/>
        </w:rPr>
        <w:t>2.</w:t>
      </w:r>
      <w:r w:rsidR="00537E88" w:rsidRPr="004B599F">
        <w:rPr>
          <w:u w:val="none"/>
        </w:rPr>
        <w:t>10</w:t>
      </w:r>
      <w:r w:rsidRPr="004B599F">
        <w:rPr>
          <w:u w:val="none"/>
        </w:rPr>
        <w:t xml:space="preserve"> Заключение.  Выводы о деятельности учреждения</w:t>
      </w:r>
      <w:bookmarkEnd w:id="27"/>
    </w:p>
    <w:p w:rsidR="00FF31E1" w:rsidRPr="004B599F" w:rsidRDefault="00FF31E1" w:rsidP="00FC03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52C2" w:rsidRPr="004B599F" w:rsidRDefault="00F252C2" w:rsidP="00F25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В течение года велась целенаправленная работа по решению поставленных за</w:t>
      </w:r>
      <w:r w:rsidRPr="004B599F">
        <w:rPr>
          <w:rFonts w:ascii="Times New Roman" w:hAnsi="Times New Roman"/>
          <w:sz w:val="24"/>
          <w:szCs w:val="24"/>
        </w:rPr>
        <w:softHyphen/>
        <w:t>дач. Следует отметить главные достижения техникума за прошедший год:</w:t>
      </w:r>
    </w:p>
    <w:p w:rsidR="008B7CAA" w:rsidRPr="004B599F" w:rsidRDefault="008B7CAA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Вхождение КГБПОУ «Яровской политехнический техникум» в федеральный проект «Профессионалитет» в качестве сетевой организации;</w:t>
      </w:r>
    </w:p>
    <w:p w:rsidR="00124FA3" w:rsidRPr="004B599F" w:rsidRDefault="00124FA3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Второе место в Региональном этапе чемпионата по профессиональному мастерству «Профессионалы» Алтайского края, компетенция «Поварское дело»;</w:t>
      </w:r>
    </w:p>
    <w:p w:rsidR="00124FA3" w:rsidRPr="004B599F" w:rsidRDefault="00124FA3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Второе место в Региональном этапе чемпионата по профессиональному мастерству «Профессионалы» Алтайского края, компетенция «Кондитерское дело».</w:t>
      </w:r>
    </w:p>
    <w:p w:rsidR="00124FA3" w:rsidRPr="004B599F" w:rsidRDefault="00124FA3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Третье место в Региональном этапе чемпионата по профессиональному мастерству «Профессионалы» Алтайского края, компетенция «Администрирование отеля».</w:t>
      </w:r>
    </w:p>
    <w:p w:rsidR="00124FA3" w:rsidRPr="004B599F" w:rsidRDefault="00124FA3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Второе место на фестивале инновационных образовательных проектов профессиональных образовательных организаций Алтайского края в номинации «Лучшая инновационная идея» с проектом «Акселератор «Не стой на месте»».</w:t>
      </w:r>
    </w:p>
    <w:p w:rsidR="00124FA3" w:rsidRPr="004B599F" w:rsidRDefault="00124FA3" w:rsidP="00A369CE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>Создание на базе КГБПОУ «Яровской политехнический техникум» клуба Большой перемены «Продвижение».</w:t>
      </w:r>
    </w:p>
    <w:p w:rsidR="00B05071" w:rsidRPr="004B599F" w:rsidRDefault="00B05071" w:rsidP="00A369C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599F">
        <w:rPr>
          <w:rFonts w:ascii="Times New Roman" w:hAnsi="Times New Roman"/>
          <w:sz w:val="24"/>
          <w:szCs w:val="24"/>
        </w:rPr>
        <w:t xml:space="preserve">Успешное прохождение демонстрационного экзамена по </w:t>
      </w:r>
      <w:r w:rsidR="004B599F" w:rsidRPr="004B599F">
        <w:rPr>
          <w:rFonts w:ascii="Times New Roman" w:hAnsi="Times New Roman"/>
          <w:sz w:val="24"/>
          <w:szCs w:val="24"/>
        </w:rPr>
        <w:t xml:space="preserve">профессиям </w:t>
      </w:r>
      <w:r w:rsidR="00460FF8" w:rsidRPr="004B599F">
        <w:rPr>
          <w:rFonts w:ascii="Times New Roman" w:hAnsi="Times New Roman"/>
          <w:sz w:val="24"/>
          <w:szCs w:val="24"/>
        </w:rPr>
        <w:t>«Машинист крана (крановщик)»</w:t>
      </w:r>
      <w:r w:rsidR="004B599F" w:rsidRPr="004B599F">
        <w:rPr>
          <w:rFonts w:ascii="Times New Roman" w:hAnsi="Times New Roman"/>
          <w:sz w:val="24"/>
          <w:szCs w:val="24"/>
        </w:rPr>
        <w:t>, «Мастер ЖКХ», «Сварщик (ручной и частично механизированной сварки (наплавки))», специальностям «Поварское и кондитерское дело», «Сварочное производство» в</w:t>
      </w:r>
      <w:r w:rsidR="00460FF8" w:rsidRPr="004B599F">
        <w:rPr>
          <w:rFonts w:ascii="Times New Roman" w:hAnsi="Times New Roman"/>
          <w:sz w:val="24"/>
          <w:szCs w:val="24"/>
        </w:rPr>
        <w:t xml:space="preserve"> рамках государственной итоговой </w:t>
      </w:r>
      <w:r w:rsidRPr="004B599F">
        <w:rPr>
          <w:rFonts w:ascii="Times New Roman" w:hAnsi="Times New Roman"/>
          <w:sz w:val="24"/>
          <w:szCs w:val="24"/>
        </w:rPr>
        <w:t>аттестации</w:t>
      </w:r>
      <w:r w:rsidR="004B599F">
        <w:rPr>
          <w:rFonts w:ascii="Times New Roman" w:hAnsi="Times New Roman"/>
          <w:sz w:val="24"/>
          <w:szCs w:val="24"/>
        </w:rPr>
        <w:t>.</w:t>
      </w:r>
      <w:r w:rsidR="00460FF8" w:rsidRPr="004B599F">
        <w:rPr>
          <w:rFonts w:ascii="Times New Roman" w:hAnsi="Times New Roman"/>
          <w:sz w:val="24"/>
          <w:szCs w:val="24"/>
        </w:rPr>
        <w:t xml:space="preserve"> </w:t>
      </w:r>
    </w:p>
    <w:p w:rsidR="00E0384B" w:rsidRDefault="00E0384B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681D58" w:rsidRDefault="00681D58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681D58" w:rsidRDefault="00681D58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02D51" w:rsidRDefault="00202D51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02D51" w:rsidRDefault="00202D51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02D51" w:rsidRDefault="00202D51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202D51" w:rsidRDefault="00202D51" w:rsidP="00E0384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7B5010" w:rsidRPr="00A914CC" w:rsidRDefault="007B5010" w:rsidP="00DF391E">
      <w:pPr>
        <w:pStyle w:val="1"/>
        <w:spacing w:line="276" w:lineRule="auto"/>
      </w:pPr>
      <w:bookmarkStart w:id="28" w:name="_Toc176203555"/>
      <w:r w:rsidRPr="00A914CC">
        <w:lastRenderedPageBreak/>
        <w:t xml:space="preserve">3. ПЛАН РАБОТЫ </w:t>
      </w:r>
      <w:r w:rsidR="00A515C6" w:rsidRPr="00A914CC">
        <w:t>ТЕХНИКУМА НА</w:t>
      </w:r>
      <w:r w:rsidRPr="00A914CC">
        <w:t xml:space="preserve"> 20</w:t>
      </w:r>
      <w:r w:rsidR="00C5091F" w:rsidRPr="00A914CC">
        <w:t>2</w:t>
      </w:r>
      <w:r w:rsidR="00A914CC" w:rsidRPr="00A914CC">
        <w:t>4</w:t>
      </w:r>
      <w:r w:rsidRPr="00A914CC">
        <w:t xml:space="preserve"> / 202</w:t>
      </w:r>
      <w:r w:rsidR="00A914CC" w:rsidRPr="00A914CC">
        <w:t>5</w:t>
      </w:r>
      <w:r w:rsidRPr="00A914CC">
        <w:t xml:space="preserve"> УЧЕБНЫЙ ГОД</w:t>
      </w:r>
      <w:bookmarkEnd w:id="28"/>
    </w:p>
    <w:p w:rsidR="00681D58" w:rsidRDefault="00681D58" w:rsidP="00DF391E">
      <w:pPr>
        <w:spacing w:after="0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5010" w:rsidRPr="00A914CC" w:rsidRDefault="007B5010" w:rsidP="00DF391E">
      <w:pPr>
        <w:spacing w:after="0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14CC">
        <w:rPr>
          <w:rFonts w:ascii="Times New Roman" w:hAnsi="Times New Roman"/>
          <w:b/>
          <w:sz w:val="24"/>
          <w:szCs w:val="24"/>
        </w:rPr>
        <w:t xml:space="preserve"> Основные цели и задачи образовательной деятельности</w:t>
      </w:r>
    </w:p>
    <w:p w:rsidR="0084192B" w:rsidRPr="00681D58" w:rsidRDefault="00FF31E1" w:rsidP="00FF31E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81D58">
        <w:rPr>
          <w:rFonts w:ascii="Times New Roman" w:hAnsi="Times New Roman"/>
          <w:sz w:val="24"/>
          <w:szCs w:val="24"/>
        </w:rPr>
        <w:t>Цель деятельности педагогического коллектива</w:t>
      </w:r>
      <w:r w:rsidR="00AA6CE4" w:rsidRPr="00681D58">
        <w:rPr>
          <w:rFonts w:ascii="Times New Roman" w:hAnsi="Times New Roman"/>
          <w:sz w:val="24"/>
          <w:szCs w:val="24"/>
        </w:rPr>
        <w:t>:</w:t>
      </w:r>
    </w:p>
    <w:p w:rsidR="004B599F" w:rsidRPr="00681D58" w:rsidRDefault="007868E8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</w:rPr>
        <w:t xml:space="preserve"> </w:t>
      </w:r>
      <w:r w:rsidR="004B599F" w:rsidRPr="00681D58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качественного и доступного образования, формирование профессиональных навыков и компетенций обучающихся, подготовка специалистов, готовых к успешной работе в своей области, совершенствование образовательного </w:t>
      </w:r>
      <w:r w:rsidR="00681D58" w:rsidRPr="00681D58">
        <w:rPr>
          <w:rFonts w:ascii="Times New Roman" w:hAnsi="Times New Roman"/>
          <w:sz w:val="24"/>
          <w:szCs w:val="24"/>
          <w:shd w:val="clear" w:color="auto" w:fill="FFFFFF"/>
        </w:rPr>
        <w:t xml:space="preserve">и воспитательного </w:t>
      </w:r>
      <w:r w:rsidR="004B599F" w:rsidRPr="00681D58">
        <w:rPr>
          <w:rFonts w:ascii="Times New Roman" w:hAnsi="Times New Roman"/>
          <w:sz w:val="24"/>
          <w:szCs w:val="24"/>
          <w:shd w:val="clear" w:color="auto" w:fill="FFFFFF"/>
        </w:rPr>
        <w:t>процесса и поддержка обучающихся в их учебном и профессиональном росте.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 xml:space="preserve"> Задачи: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1)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Обеспечение качественного профессионального образования.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2)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Поддержка студентов в достижении успеха в своей образовательной деятельности.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3)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Создание условий для развития профессиональных навыков и компетенций.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4)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Повышение конкурентоспособности выпускников на рынке труда.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5)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Интеграция новейших технологий и методик обучения.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6)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Поддержка профессионального роста педагогических кадров.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7)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Содействие в формировании у студентов ценностей труда, ответственности и саморазвития.</w:t>
      </w:r>
    </w:p>
    <w:p w:rsidR="004B599F" w:rsidRPr="00681D58" w:rsidRDefault="004B599F" w:rsidP="004B599F">
      <w:pPr>
        <w:spacing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1D58">
        <w:rPr>
          <w:rFonts w:ascii="Times New Roman" w:hAnsi="Times New Roman"/>
          <w:sz w:val="24"/>
          <w:szCs w:val="24"/>
          <w:shd w:val="clear" w:color="auto" w:fill="FFFFFF"/>
        </w:rPr>
        <w:t>8)</w:t>
      </w:r>
      <w:r w:rsidRPr="00681D58">
        <w:rPr>
          <w:rFonts w:ascii="Times New Roman" w:hAnsi="Times New Roman"/>
          <w:sz w:val="24"/>
          <w:szCs w:val="24"/>
          <w:shd w:val="clear" w:color="auto" w:fill="FFFFFF"/>
        </w:rPr>
        <w:tab/>
        <w:t>Содействие в развитии креативности и самореализации студентов.</w:t>
      </w:r>
    </w:p>
    <w:p w:rsidR="00FF31E1" w:rsidRPr="0053567C" w:rsidRDefault="00FF31E1" w:rsidP="004B599F">
      <w:pPr>
        <w:spacing w:after="0"/>
        <w:ind w:firstLine="284"/>
        <w:jc w:val="both"/>
        <w:rPr>
          <w:rFonts w:ascii="Times New Roman" w:hAnsi="Times New Roman"/>
          <w:color w:val="1F497D"/>
          <w:sz w:val="24"/>
          <w:szCs w:val="24"/>
        </w:rPr>
        <w:sectPr w:rsidR="00FF31E1" w:rsidRPr="0053567C" w:rsidSect="001C5131">
          <w:footerReference w:type="default" r:id="rId3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821"/>
        <w:gridCol w:w="1842"/>
        <w:gridCol w:w="2406"/>
        <w:gridCol w:w="1138"/>
        <w:gridCol w:w="3261"/>
      </w:tblGrid>
      <w:tr w:rsidR="00136B42" w:rsidRPr="00A914CC" w:rsidTr="008B5063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274E38" w:rsidRPr="00A914CC" w:rsidRDefault="00274E38" w:rsidP="00274E38">
            <w:pPr>
              <w:pStyle w:val="1"/>
            </w:pPr>
            <w:bookmarkStart w:id="29" w:name="_Toc176203556"/>
            <w:r w:rsidRPr="00A914CC">
              <w:lastRenderedPageBreak/>
              <w:t>3.1   Календарный план работы техникума на 202</w:t>
            </w:r>
            <w:r w:rsidR="00A914CC" w:rsidRPr="00A914CC">
              <w:t>4</w:t>
            </w:r>
            <w:r w:rsidRPr="00A914CC">
              <w:t>/202</w:t>
            </w:r>
            <w:r w:rsidR="00A914CC" w:rsidRPr="00A914CC">
              <w:t>5</w:t>
            </w:r>
            <w:r w:rsidRPr="00A914CC">
              <w:t xml:space="preserve"> учебный год</w:t>
            </w:r>
            <w:bookmarkEnd w:id="29"/>
          </w:p>
          <w:p w:rsidR="00274E38" w:rsidRPr="00A914CC" w:rsidRDefault="00274E38" w:rsidP="00274E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A914CC" w:rsidTr="008B5063">
        <w:tc>
          <w:tcPr>
            <w:tcW w:w="466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36B42" w:rsidRPr="00A914CC" w:rsidTr="008B5063">
        <w:tc>
          <w:tcPr>
            <w:tcW w:w="466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6B42" w:rsidRPr="0053567C" w:rsidTr="008B5063">
        <w:tc>
          <w:tcPr>
            <w:tcW w:w="5000" w:type="pct"/>
            <w:gridSpan w:val="6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14C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136B42" w:rsidRPr="0053567C" w:rsidTr="008B5063">
        <w:trPr>
          <w:cantSplit/>
          <w:trHeight w:val="1070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учебного процесса на 202</w:t>
            </w:r>
            <w:r w:rsidR="00A914CC" w:rsidRPr="00A914CC">
              <w:rPr>
                <w:rFonts w:ascii="Times New Roman" w:hAnsi="Times New Roman"/>
                <w:sz w:val="24"/>
                <w:szCs w:val="24"/>
              </w:rPr>
              <w:t>4</w:t>
            </w:r>
            <w:r w:rsidRPr="00A914CC">
              <w:rPr>
                <w:rFonts w:ascii="Times New Roman" w:hAnsi="Times New Roman"/>
                <w:sz w:val="24"/>
                <w:szCs w:val="24"/>
              </w:rPr>
              <w:t>-202</w:t>
            </w:r>
            <w:r w:rsidR="00A914CC" w:rsidRPr="00A914CC">
              <w:rPr>
                <w:rFonts w:ascii="Times New Roman" w:hAnsi="Times New Roman"/>
                <w:sz w:val="24"/>
                <w:szCs w:val="24"/>
              </w:rPr>
              <w:t>5</w:t>
            </w:r>
            <w:r w:rsidRPr="00A914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 зам. директора по УР     старший мастер 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утвержденный график учебного процесса 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Корректировка рабочей учебной документации на </w:t>
            </w:r>
            <w:r w:rsidR="00A914CC" w:rsidRPr="00A914CC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A914C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зам. директора по УПР зам. директора по УМР</w:t>
            </w:r>
          </w:p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зам. директора по УР старшие мастера 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ФГОС и локальных актов техникума 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Проведение конкурса учебных кабинетов и мастерских.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 директора по УМР заведующие кабинетами и мастерскими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Мониторинг КМО учебных кабинетов и мастерских. 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Подведение итогов работы приёмной комиссии.</w:t>
            </w:r>
          </w:p>
          <w:p w:rsidR="00274E38" w:rsidRPr="00A914CC" w:rsidRDefault="00274E38" w:rsidP="00274E3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Комплектование учебных групп по профессиям, специальностям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зам. директора по УПР руководитель СП по ВР</w:t>
            </w:r>
          </w:p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секретарь приёмной комиссии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Выполнение контрольных цифр приёма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Приём, зачисление и формирование личных дел обучающихся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зам. директора по УПР мастера п/о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Оформленные в соответствии с требованиями личные дела обучающихся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Подготовка к приёмке учебных корпусов и мастерских на новый учебный год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 xml:space="preserve">зам. директора по УПР зам. директора по УР руководитель АХЧ старший мастер 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Готовность к учебному году</w:t>
            </w:r>
          </w:p>
        </w:tc>
      </w:tr>
      <w:tr w:rsidR="00A914CC" w:rsidRPr="0053567C" w:rsidTr="008B5063">
        <w:trPr>
          <w:cantSplit/>
          <w:trHeight w:val="867"/>
        </w:trPr>
        <w:tc>
          <w:tcPr>
            <w:tcW w:w="466" w:type="pct"/>
          </w:tcPr>
          <w:p w:rsidR="00A914CC" w:rsidRPr="0053567C" w:rsidRDefault="00A914CC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A914CC" w:rsidRPr="00A914CC" w:rsidRDefault="00A914CC" w:rsidP="00274E38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независимой оценке качества оказания образовательных услуг</w:t>
            </w:r>
          </w:p>
        </w:tc>
        <w:tc>
          <w:tcPr>
            <w:tcW w:w="620" w:type="pct"/>
          </w:tcPr>
          <w:p w:rsidR="00A914CC" w:rsidRPr="00A914CC" w:rsidRDefault="0036237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193" w:type="pct"/>
            <w:gridSpan w:val="2"/>
          </w:tcPr>
          <w:p w:rsidR="00A914CC" w:rsidRPr="00A914CC" w:rsidRDefault="0036237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098" w:type="pct"/>
          </w:tcPr>
          <w:p w:rsidR="00A914CC" w:rsidRPr="00A914CC" w:rsidRDefault="00362378" w:rsidP="00274E38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НОКО на высоком уровне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Заседание совета по качеству</w:t>
            </w:r>
          </w:p>
        </w:tc>
        <w:tc>
          <w:tcPr>
            <w:tcW w:w="620" w:type="pct"/>
          </w:tcPr>
          <w:p w:rsidR="00274E38" w:rsidRPr="00A914CC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до 30.08.202</w:t>
            </w:r>
            <w:r w:rsidR="00A914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914C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93" w:type="pct"/>
            <w:gridSpan w:val="2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098" w:type="pct"/>
          </w:tcPr>
          <w:p w:rsidR="00274E38" w:rsidRPr="00A914CC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4CC">
              <w:rPr>
                <w:rFonts w:ascii="Times New Roman" w:hAnsi="Times New Roman"/>
                <w:sz w:val="24"/>
                <w:szCs w:val="24"/>
              </w:rPr>
              <w:t>Выполнение программы мониторинга ВСОКО</w:t>
            </w:r>
          </w:p>
        </w:tc>
      </w:tr>
      <w:tr w:rsidR="00136B42" w:rsidRPr="0053567C" w:rsidTr="008B5063">
        <w:trPr>
          <w:cantSplit/>
          <w:trHeight w:val="86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274E38" w:rsidP="00A91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Утверждение учебно-планирующей документации на </w:t>
            </w:r>
            <w:r w:rsidR="00A914CC" w:rsidRPr="00362378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уч. год.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26.08.2</w:t>
            </w:r>
            <w:r w:rsidR="00A914CC" w:rsidRPr="003623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г-31.08.2</w:t>
            </w:r>
            <w:r w:rsidR="00A914CC" w:rsidRPr="003623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зам. директора по УПР зам. директора по УМР</w:t>
            </w:r>
          </w:p>
          <w:p w:rsidR="00274E38" w:rsidRPr="00362378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зам. директора по УР старший мастер 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Учебная документация, соответствующая стандартам</w:t>
            </w:r>
          </w:p>
        </w:tc>
      </w:tr>
      <w:tr w:rsidR="00136B42" w:rsidRPr="0053567C" w:rsidTr="008B5063">
        <w:trPr>
          <w:cantSplit/>
          <w:trHeight w:val="55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Создание аттестационной комиссии техникума на </w:t>
            </w:r>
            <w:r w:rsidR="00A914CC" w:rsidRPr="00362378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27.08.2</w:t>
            </w:r>
            <w:r w:rsidR="00A914CC" w:rsidRPr="003623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г-30.08.2</w:t>
            </w:r>
            <w:r w:rsidR="00A914CC" w:rsidRPr="0036237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Аттестация педагогических и руководящих работников техникума</w:t>
            </w:r>
          </w:p>
        </w:tc>
      </w:tr>
      <w:tr w:rsidR="00136B42" w:rsidRPr="0053567C" w:rsidTr="008B5063">
        <w:trPr>
          <w:cantSplit/>
          <w:trHeight w:val="557"/>
        </w:trPr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864941" w:rsidP="00274E38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</w:t>
            </w:r>
            <w:r w:rsidR="00274E38" w:rsidRPr="00362378">
              <w:rPr>
                <w:rFonts w:ascii="Times New Roman" w:hAnsi="Times New Roman"/>
                <w:sz w:val="24"/>
                <w:szCs w:val="24"/>
              </w:rPr>
              <w:t>амен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74E38" w:rsidRPr="00362378">
              <w:rPr>
                <w:rFonts w:ascii="Times New Roman" w:hAnsi="Times New Roman"/>
                <w:sz w:val="24"/>
                <w:szCs w:val="24"/>
              </w:rPr>
              <w:t xml:space="preserve"> расходомеров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Подписание акта готовности техникума к новому учебному году</w:t>
            </w:r>
          </w:p>
        </w:tc>
      </w:tr>
      <w:tr w:rsidR="00136B42" w:rsidRPr="0053567C" w:rsidTr="008B5063"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623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уществление организационно-технических мероприятий по обеспечению безопасной эксплуатации зданий, сооружений, оборудования, технологических процессов, рабочих мест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к 10 августа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АХЧ,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 ст. мастер, 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инженер по О.Т, руководители структурных подразделений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Подготовка к приёму техникума к началу нового учебного года</w:t>
            </w:r>
          </w:p>
        </w:tc>
      </w:tr>
      <w:tr w:rsidR="00136B42" w:rsidRPr="0053567C" w:rsidTr="008B5063"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Проведение испытания спортивного оборудования, инвентаря в спортивных залах и открытой спортивной площадке техникума.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к 10 августа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физ. воспитания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инженер по охране труда,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Исключение доступа к спортивному инвентарю, предоставляющему потенциальную угрозу жизни обучающихся</w:t>
            </w:r>
          </w:p>
        </w:tc>
      </w:tr>
      <w:tr w:rsidR="00136B42" w:rsidRPr="0053567C" w:rsidTr="008B5063"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FFFFFF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Издание приказов: о назначении ответственных лиц за организацию безопасной работы в техникуме; о назначении должностных лиц, ответственных за противопожарное состояние техникума.</w:t>
            </w:r>
          </w:p>
        </w:tc>
        <w:tc>
          <w:tcPr>
            <w:tcW w:w="620" w:type="pct"/>
            <w:shd w:val="clear" w:color="auto" w:fill="FFFFFF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к 1 сентября</w:t>
            </w:r>
          </w:p>
        </w:tc>
        <w:tc>
          <w:tcPr>
            <w:tcW w:w="1193" w:type="pct"/>
            <w:gridSpan w:val="2"/>
            <w:shd w:val="clear" w:color="auto" w:fill="FFFFFF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инженер по охране труда, 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098" w:type="pct"/>
            <w:shd w:val="clear" w:color="auto" w:fill="FFFFFF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Обеспечение требований охраны труда, предупреждение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производственного травматизма, организация проведения </w:t>
            </w:r>
          </w:p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проверок условий и охраны труда на рабочих местах</w:t>
            </w:r>
          </w:p>
        </w:tc>
      </w:tr>
      <w:tr w:rsidR="00136B42" w:rsidRPr="0053567C" w:rsidTr="008B5063"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74E38" w:rsidRPr="00362378" w:rsidRDefault="00274E38" w:rsidP="00274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Проведение общего технического осмотра зданий и сооружений техникума с </w:t>
            </w:r>
            <w:r w:rsidRPr="0036237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составлением актов.</w:t>
            </w:r>
          </w:p>
        </w:tc>
        <w:tc>
          <w:tcPr>
            <w:tcW w:w="620" w:type="pct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lastRenderedPageBreak/>
              <w:t>июль – август</w:t>
            </w:r>
          </w:p>
        </w:tc>
        <w:tc>
          <w:tcPr>
            <w:tcW w:w="1193" w:type="pct"/>
            <w:gridSpan w:val="2"/>
          </w:tcPr>
          <w:p w:rsidR="00274E38" w:rsidRPr="00362378" w:rsidRDefault="00274E38" w:rsidP="00274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административно-</w:t>
            </w:r>
            <w:r w:rsidRPr="00362378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части</w:t>
            </w:r>
          </w:p>
        </w:tc>
        <w:tc>
          <w:tcPr>
            <w:tcW w:w="1098" w:type="pct"/>
          </w:tcPr>
          <w:p w:rsidR="00274E38" w:rsidRPr="00362378" w:rsidRDefault="00274E38" w:rsidP="00274E3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lastRenderedPageBreak/>
              <w:t>Акты осмотра зданий и сооружений</w:t>
            </w:r>
          </w:p>
        </w:tc>
      </w:tr>
      <w:tr w:rsidR="00136B42" w:rsidRPr="0053567C" w:rsidTr="008B5063">
        <w:tc>
          <w:tcPr>
            <w:tcW w:w="466" w:type="pct"/>
          </w:tcPr>
          <w:p w:rsidR="00274E38" w:rsidRPr="0053567C" w:rsidRDefault="00274E38" w:rsidP="00274E3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FFFFFF"/>
          </w:tcPr>
          <w:p w:rsidR="00274E38" w:rsidRPr="00362378" w:rsidRDefault="00274E38" w:rsidP="0027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Ревизия запорной арматуры на тепло- и водопроводной системы. Промывка расходомеров теплосчётчиков.</w:t>
            </w:r>
          </w:p>
        </w:tc>
        <w:tc>
          <w:tcPr>
            <w:tcW w:w="620" w:type="pct"/>
            <w:shd w:val="clear" w:color="auto" w:fill="FFFFFF"/>
          </w:tcPr>
          <w:p w:rsidR="00274E38" w:rsidRPr="00362378" w:rsidRDefault="00274E38" w:rsidP="00274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  <w:shd w:val="clear" w:color="auto" w:fill="FFFFFF"/>
          </w:tcPr>
          <w:p w:rsidR="00274E38" w:rsidRPr="00362378" w:rsidRDefault="00274E38" w:rsidP="0027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098" w:type="pct"/>
            <w:shd w:val="clear" w:color="auto" w:fill="FFFFFF"/>
          </w:tcPr>
          <w:p w:rsidR="00274E38" w:rsidRPr="00362378" w:rsidRDefault="00274E38" w:rsidP="0027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Подписание акта готовности техникума к новому учебному году</w:t>
            </w:r>
          </w:p>
        </w:tc>
      </w:tr>
      <w:tr w:rsidR="00864941" w:rsidRPr="0053567C" w:rsidTr="008B5063">
        <w:tc>
          <w:tcPr>
            <w:tcW w:w="466" w:type="pct"/>
          </w:tcPr>
          <w:p w:rsidR="00864941" w:rsidRPr="0053567C" w:rsidRDefault="00864941" w:rsidP="0086494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Промывка тепловой системы на всех корпусах техникума</w:t>
            </w:r>
          </w:p>
        </w:tc>
        <w:tc>
          <w:tcPr>
            <w:tcW w:w="620" w:type="pct"/>
            <w:shd w:val="clear" w:color="auto" w:fill="FFFFFF"/>
          </w:tcPr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По программе энергосбережения</w:t>
            </w:r>
          </w:p>
        </w:tc>
      </w:tr>
      <w:tr w:rsidR="00864941" w:rsidRPr="0053567C" w:rsidTr="008B5063">
        <w:trPr>
          <w:trHeight w:val="848"/>
        </w:trPr>
        <w:tc>
          <w:tcPr>
            <w:tcW w:w="466" w:type="pct"/>
          </w:tcPr>
          <w:p w:rsidR="00864941" w:rsidRPr="0053567C" w:rsidRDefault="00864941" w:rsidP="0086494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Организация проведения измерений сопротивления изоляции проводов и кабелей.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pStyle w:val="aa"/>
              <w:jc w:val="center"/>
              <w:rPr>
                <w:sz w:val="24"/>
              </w:rPr>
            </w:pPr>
            <w:r w:rsidRPr="00362378">
              <w:rPr>
                <w:sz w:val="24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Ответственный за электрохозяйство 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Проверка соответствия электрооборудования требованиям ПУЭ, условиям безопасности людей и защиты этих устройств в случае повреждения изоляции электроустановок.</w:t>
            </w:r>
          </w:p>
        </w:tc>
      </w:tr>
      <w:tr w:rsidR="00864941" w:rsidRPr="0053567C" w:rsidTr="008B5063">
        <w:trPr>
          <w:trHeight w:val="693"/>
        </w:trPr>
        <w:tc>
          <w:tcPr>
            <w:tcW w:w="466" w:type="pct"/>
          </w:tcPr>
          <w:p w:rsidR="00864941" w:rsidRPr="0053567C" w:rsidRDefault="00864941" w:rsidP="0086494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Визуальный осмотр между защитным проводником и электрооборудование</w:t>
            </w:r>
          </w:p>
        </w:tc>
        <w:tc>
          <w:tcPr>
            <w:tcW w:w="620" w:type="pct"/>
          </w:tcPr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Ответственный за электрохозяйство 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1" w:rsidRPr="00362378" w:rsidRDefault="00864941" w:rsidP="0086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1" w:rsidRPr="0053567C" w:rsidTr="008B5063">
        <w:trPr>
          <w:trHeight w:val="369"/>
        </w:trPr>
        <w:tc>
          <w:tcPr>
            <w:tcW w:w="5000" w:type="pct"/>
            <w:gridSpan w:val="6"/>
          </w:tcPr>
          <w:p w:rsidR="00864941" w:rsidRPr="00362378" w:rsidRDefault="00864941" w:rsidP="00864941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6237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64941" w:rsidRPr="0053567C" w:rsidTr="008B5063">
        <w:trPr>
          <w:cantSplit/>
          <w:trHeight w:val="593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Заключение соглашений о кадровом партнерстве.</w:t>
            </w:r>
            <w:r w:rsidRPr="00362378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Подписание договоров о кадровом партнёрстве</w:t>
            </w:r>
          </w:p>
          <w:p w:rsidR="00864941" w:rsidRPr="00362378" w:rsidRDefault="00864941" w:rsidP="008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Взаимодействие с предприятиями-работодателями по подготовке квалифицированных рабочих кадров </w:t>
            </w:r>
          </w:p>
        </w:tc>
      </w:tr>
      <w:tr w:rsidR="00864941" w:rsidRPr="0053567C" w:rsidTr="008B5063">
        <w:trPr>
          <w:cantSplit/>
          <w:trHeight w:val="593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Заседание совета по качеству</w:t>
            </w:r>
          </w:p>
        </w:tc>
        <w:tc>
          <w:tcPr>
            <w:tcW w:w="620" w:type="pct"/>
          </w:tcPr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до 10.09.2024г</w:t>
            </w: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 директора по УМР,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Выполнение программы мониторинга ВСОКО</w:t>
            </w:r>
          </w:p>
        </w:tc>
      </w:tr>
      <w:tr w:rsidR="00864941" w:rsidRPr="0053567C" w:rsidTr="008B5063">
        <w:trPr>
          <w:cantSplit/>
          <w:trHeight w:val="585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Составление учебной нагрузки преподавателей на 2024-2025 учебный год, приказов к тарификации.</w:t>
            </w:r>
          </w:p>
        </w:tc>
        <w:tc>
          <w:tcPr>
            <w:tcW w:w="620" w:type="pct"/>
          </w:tcPr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864941" w:rsidRPr="00362378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Утверждение тарификации</w:t>
            </w:r>
          </w:p>
        </w:tc>
      </w:tr>
      <w:tr w:rsidR="00864941" w:rsidRPr="0053567C" w:rsidTr="008B5063">
        <w:trPr>
          <w:cantSplit/>
          <w:trHeight w:val="585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2F6B64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B64">
              <w:rPr>
                <w:rFonts w:ascii="Times New Roman" w:hAnsi="Times New Roman"/>
                <w:sz w:val="24"/>
                <w:szCs w:val="24"/>
              </w:rPr>
              <w:t xml:space="preserve">Внутренний мониторинг уровня обученности студентов первого курса на начало учебного года </w:t>
            </w:r>
          </w:p>
        </w:tc>
        <w:tc>
          <w:tcPr>
            <w:tcW w:w="620" w:type="pct"/>
          </w:tcPr>
          <w:p w:rsidR="00864941" w:rsidRPr="002F6B64" w:rsidRDefault="00864941" w:rsidP="00864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6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864941" w:rsidRPr="002F6B64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B64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098" w:type="pct"/>
          </w:tcPr>
          <w:p w:rsidR="00864941" w:rsidRPr="002F6B64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B64">
              <w:rPr>
                <w:rFonts w:ascii="Times New Roman" w:hAnsi="Times New Roman"/>
                <w:sz w:val="24"/>
                <w:szCs w:val="24"/>
              </w:rPr>
              <w:t>Выявление причин затруднений, выбор методики организации урока, обучения, необходимых консультаций</w:t>
            </w:r>
          </w:p>
        </w:tc>
      </w:tr>
      <w:tr w:rsidR="00864941" w:rsidRPr="0053567C" w:rsidTr="008B5063">
        <w:trPr>
          <w:cantSplit/>
          <w:trHeight w:val="1084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620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до 15.09.2024г</w:t>
            </w: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 xml:space="preserve">зам директора по УМР 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Совершенствование методической работы техникума</w:t>
            </w:r>
          </w:p>
        </w:tc>
      </w:tr>
      <w:tr w:rsidR="00864941" w:rsidRPr="0053567C" w:rsidTr="008B5063">
        <w:trPr>
          <w:cantSplit/>
          <w:trHeight w:val="515"/>
        </w:trPr>
        <w:tc>
          <w:tcPr>
            <w:tcW w:w="466" w:type="pct"/>
          </w:tcPr>
          <w:p w:rsidR="00864941" w:rsidRPr="0053567C" w:rsidRDefault="00864941" w:rsidP="00864941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64941" w:rsidRPr="00362378" w:rsidRDefault="00864941" w:rsidP="008649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началу учебного года для 1 курса</w:t>
            </w:r>
          </w:p>
          <w:p w:rsidR="00864941" w:rsidRPr="00362378" w:rsidRDefault="00864941" w:rsidP="008649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Урок мира для обучающихся 2-4 курсов</w:t>
            </w:r>
          </w:p>
        </w:tc>
        <w:tc>
          <w:tcPr>
            <w:tcW w:w="620" w:type="pct"/>
          </w:tcPr>
          <w:p w:rsidR="00864941" w:rsidRPr="00362378" w:rsidRDefault="00864941" w:rsidP="008649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864941" w:rsidRPr="00362378" w:rsidRDefault="00864941" w:rsidP="008649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pct"/>
            <w:gridSpan w:val="2"/>
          </w:tcPr>
          <w:p w:rsidR="00864941" w:rsidRPr="00362378" w:rsidRDefault="00864941" w:rsidP="008649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1098" w:type="pct"/>
          </w:tcPr>
          <w:p w:rsidR="00864941" w:rsidRPr="00362378" w:rsidRDefault="00864941" w:rsidP="008649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Высокий </w:t>
            </w:r>
            <w:r w:rsidRPr="00362378">
              <w:rPr>
                <w:rFonts w:ascii="Times New Roman" w:hAnsi="Times New Roman"/>
                <w:sz w:val="24"/>
                <w:szCs w:val="24"/>
              </w:rPr>
              <w:t>уровень проведения мероприятия</w:t>
            </w:r>
          </w:p>
        </w:tc>
      </w:tr>
      <w:tr w:rsidR="002F6B64" w:rsidRPr="0053567C" w:rsidTr="008B5063">
        <w:trPr>
          <w:cantSplit/>
          <w:trHeight w:val="1353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«Самый грамотный обучающийся» к международному Дню распространения грамотности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tabs>
                <w:tab w:val="left" w:pos="194"/>
                <w:tab w:val="center" w:pos="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ab/>
              <w:t>до 08.09.2024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  <w:p w:rsidR="002F6B64" w:rsidRDefault="002F6B64" w:rsidP="002F6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ind w:left="78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Выявление наиболее грамотных обучающихся, владеющих на высоком уровне разговорной и письменной речью </w:t>
            </w:r>
          </w:p>
        </w:tc>
      </w:tr>
      <w:tr w:rsidR="002F6B64" w:rsidRPr="0053567C" w:rsidTr="008B5063">
        <w:trPr>
          <w:cantSplit/>
          <w:trHeight w:val="515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для 1 курса, посвященный День памяти жертв фашизма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09.09.2024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гордости за Отечество</w:t>
            </w:r>
          </w:p>
        </w:tc>
      </w:tr>
      <w:tr w:rsidR="002F6B64" w:rsidRPr="0053567C" w:rsidTr="008B5063">
        <w:trPr>
          <w:cantSplit/>
          <w:trHeight w:val="515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Мероприятия, посвящённые Дню программиста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13.09.2024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тех. профиля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2F6B64" w:rsidRPr="0053567C" w:rsidTr="008B5063">
        <w:trPr>
          <w:cantSplit/>
          <w:trHeight w:val="515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посвящённые Дню туризма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2F6B64" w:rsidRPr="0053567C" w:rsidTr="008B5063">
        <w:trPr>
          <w:cantSplit/>
          <w:trHeight w:val="515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Физкультурно-оздоровительный праздник «День здоровья»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20</w:t>
            </w:r>
            <w:r w:rsidR="002F6B64">
              <w:rPr>
                <w:rFonts w:ascii="Times New Roman" w:hAnsi="Times New Roman"/>
                <w:sz w:val="24"/>
                <w:szCs w:val="24"/>
                <w:lang w:eastAsia="en-US" w:bidi="ru-RU"/>
              </w:rPr>
              <w:t>.09.2023г.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содержательной здоровьесберегающей развивающей среды</w:t>
            </w:r>
          </w:p>
        </w:tc>
      </w:tr>
      <w:tr w:rsidR="002F6B64" w:rsidRPr="0053567C" w:rsidTr="008B5063">
        <w:trPr>
          <w:cantSplit/>
          <w:trHeight w:val="515"/>
        </w:trPr>
        <w:tc>
          <w:tcPr>
            <w:tcW w:w="466" w:type="pct"/>
          </w:tcPr>
          <w:p w:rsidR="002F6B64" w:rsidRPr="0053567C" w:rsidRDefault="002F6B64" w:rsidP="002F6B64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города Яровое по легкой атлетике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2F6B64" w:rsidP="002F6B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содержательной здоровьесберегающей развивающей среды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студентов: «Определение детей группы риска»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«группы риска»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социального паспорта групп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представления о контингенте для дальнейшей работы 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социального паспорта техникума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представления о контингенте для дальнейшей работы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социально-демографической карты обучающихся из числа граждан ближнего и дальнего зарубежья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представления о контингенте для дальнейшей работы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и организация работы с детьми из многодетных семей и социально-незащищенных семей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всех прав детей данных категорий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Индивидуальное знакомство, беседы с вновь зачисленными сиротами. Выявление проблем, оказание содействия в решении проблемных вопросов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всех прав и гарантий детей данной категории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личных дел детей-сирот, детей, и детей оставшихся без попечения родителей, лиц из их числа, и потерявших родителей в период обучения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всех прав и гарантий детей данной категории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«Давайте, познакомимся! Расскажи о себе!»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(адаптационные занятия) 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психологических знаний.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Часы общения «Что такое психологическая диагностика», «Психология – удивительная наука» с целью знакомства со студентами I курс.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Актуализация психологических знаний.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Психологическая профилактика аддиктивных форм поведения (самовольных уходов из общежития) среди студентов I - II курса психолого – педагогические занятие по теме: Часы общения: «Мои поступки, кто в ответе"»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психологической компетентности студентов.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Часы общения: «Воля – основа характера»,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психологической компетентности студентов.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учетных карт на студентов, поставленных на внутритехникумовский учет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постановки на учет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картотеки «группы риска»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занятий у студентов 1 курса.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«Степень адаптированности студентов к техникуму»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Разносторонний, полный социально-психологический портрет обучающихся.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Уровень адаптации студентов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 адаптационных тренингов для обучающихся 1 курса (по группам)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трудностей в процессе адаптации к условиям нового учебного заведения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неделя безопасности дорожного движения сентябрь 2023г.</w:t>
            </w:r>
          </w:p>
          <w:p w:rsidR="008B5063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Встречи беседы по пропаганде БДД с капитаном полиции О. А. Борисенко отдела Госавтоинспекции МО МВД России «Славгородский»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  <w:p w:rsidR="008B5063" w:rsidRDefault="008B5063" w:rsidP="008B50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Правовое воспитание обучающихся</w:t>
            </w:r>
          </w:p>
        </w:tc>
      </w:tr>
      <w:tr w:rsidR="008B5063" w:rsidRPr="0053567C" w:rsidTr="008B5063">
        <w:trPr>
          <w:cantSplit/>
          <w:trHeight w:val="515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вводного инструктажа по охране труда    с обучающимися в начале учебного года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10 сентября;</w:t>
            </w:r>
          </w:p>
          <w:p w:rsidR="008B5063" w:rsidRDefault="008B5063" w:rsidP="008B50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 групп</w:t>
            </w:r>
          </w:p>
          <w:p w:rsidR="008B5063" w:rsidRDefault="008B5063" w:rsidP="008B50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Инженер по охране труда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обучающихся с требованиями охраны труда, техники безопасности  и производственной санитарии для безопасной и безвредной для здоровья работы</w:t>
            </w:r>
          </w:p>
        </w:tc>
      </w:tr>
      <w:tr w:rsidR="008B5063" w:rsidRPr="0053567C" w:rsidTr="008B5063">
        <w:trPr>
          <w:cantSplit/>
          <w:trHeight w:val="427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pStyle w:val="af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Сдача в работу тепловых сетей, тепло-пунктов 2024-2025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8B5063" w:rsidRPr="00864941" w:rsidRDefault="008B5063" w:rsidP="008B5063">
            <w:pPr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098" w:type="pct"/>
          </w:tcPr>
          <w:p w:rsidR="008B5063" w:rsidRPr="00864941" w:rsidRDefault="008B5063" w:rsidP="008B506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Улучшение содержания тепловых сетей</w:t>
            </w:r>
          </w:p>
        </w:tc>
      </w:tr>
      <w:tr w:rsidR="008B5063" w:rsidRPr="0053567C" w:rsidTr="008B5063">
        <w:trPr>
          <w:cantSplit/>
          <w:trHeight w:val="427"/>
        </w:trPr>
        <w:tc>
          <w:tcPr>
            <w:tcW w:w="466" w:type="pct"/>
          </w:tcPr>
          <w:p w:rsidR="008B5063" w:rsidRPr="0053567C" w:rsidRDefault="008B5063" w:rsidP="008B5063">
            <w:pPr>
              <w:pStyle w:val="af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Сдача теплосчётчиков МУП «ЯТЭК»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93" w:type="pct"/>
            <w:gridSpan w:val="2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098" w:type="pct"/>
          </w:tcPr>
          <w:p w:rsidR="008B5063" w:rsidRPr="00864941" w:rsidRDefault="008B5063" w:rsidP="008B506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Содержание теплосчётчиков в исправном состоянии</w:t>
            </w:r>
          </w:p>
        </w:tc>
      </w:tr>
      <w:tr w:rsidR="008B5063" w:rsidRPr="0053567C" w:rsidTr="008B5063">
        <w:tc>
          <w:tcPr>
            <w:tcW w:w="5000" w:type="pct"/>
            <w:gridSpan w:val="6"/>
          </w:tcPr>
          <w:p w:rsidR="008B5063" w:rsidRPr="0053567C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8B5063" w:rsidRPr="00411288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28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8B5063" w:rsidRPr="0053567C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8B5063" w:rsidRPr="0053567C" w:rsidTr="008B5063">
        <w:trPr>
          <w:cantSplit/>
          <w:trHeight w:val="63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 среди обучающихся по преимуществам регистрации на сайте государственных услуг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зам директора по УР преподаватели информатики, кураторы групп</w:t>
            </w:r>
          </w:p>
        </w:tc>
        <w:tc>
          <w:tcPr>
            <w:tcW w:w="1481" w:type="pct"/>
            <w:gridSpan w:val="2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Увеличение процента охвата студентов техникума регистрацией на сайте госуслуг</w:t>
            </w:r>
          </w:p>
        </w:tc>
      </w:tr>
      <w:tr w:rsidR="008B5063" w:rsidRPr="0053567C" w:rsidTr="008B5063">
        <w:trPr>
          <w:cantSplit/>
          <w:trHeight w:val="63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Оформление списков по    заявлениям на аттестацию в 4 квартале 2024г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до 10.10.2024г</w:t>
            </w:r>
          </w:p>
        </w:tc>
        <w:tc>
          <w:tcPr>
            <w:tcW w:w="810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зам директора по УМР, аттестующиеся пед. работники</w:t>
            </w:r>
          </w:p>
        </w:tc>
        <w:tc>
          <w:tcPr>
            <w:tcW w:w="1481" w:type="pct"/>
            <w:gridSpan w:val="2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 xml:space="preserve">Своевременная аттестация педагогических работников </w:t>
            </w:r>
          </w:p>
        </w:tc>
      </w:tr>
      <w:tr w:rsidR="008B5063" w:rsidRPr="0053567C" w:rsidTr="008B5063">
        <w:trPr>
          <w:cantSplit/>
          <w:trHeight w:val="63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СПО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Раскрытие творческих способностей учащихся</w:t>
            </w:r>
          </w:p>
        </w:tc>
      </w:tr>
      <w:tr w:rsidR="008B5063" w:rsidRPr="0053567C" w:rsidTr="008B5063">
        <w:trPr>
          <w:cantSplit/>
          <w:trHeight w:val="63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4941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810" w:type="pct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 xml:space="preserve">Руководитель СП по ВР </w:t>
            </w:r>
          </w:p>
        </w:tc>
        <w:tc>
          <w:tcPr>
            <w:tcW w:w="1481" w:type="pct"/>
            <w:gridSpan w:val="2"/>
          </w:tcPr>
          <w:p w:rsidR="008B5063" w:rsidRPr="00864941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Раскрытие творческих способностей учащихся</w:t>
            </w:r>
          </w:p>
        </w:tc>
      </w:tr>
      <w:tr w:rsidR="008B5063" w:rsidRPr="0053567C" w:rsidTr="008B5063">
        <w:trPr>
          <w:cantSplit/>
          <w:trHeight w:val="63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посвящённые Дню хлеба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сферы обслуживания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8B5063" w:rsidRPr="0053567C" w:rsidTr="008B5063">
        <w:trPr>
          <w:cantSplit/>
          <w:trHeight w:val="839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Pr="008B5063" w:rsidRDefault="008B5063" w:rsidP="008B5063">
            <w:pPr>
              <w:shd w:val="clear" w:color="auto" w:fill="FFFFFF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50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Классный час </w:t>
            </w:r>
            <w:hyperlink r:id="rId32" w:tgtFrame="_blank" w:history="1">
              <w:r w:rsidRPr="008B5063">
                <w:rPr>
                  <w:rStyle w:val="aff7"/>
                  <w:rFonts w:ascii="Times New Roman" w:eastAsia="Arial Unicode MS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 xml:space="preserve"> «</w:t>
              </w:r>
              <w:r w:rsidRPr="008B5063">
                <w:rPr>
                  <w:rStyle w:val="aff7"/>
                  <w:rFonts w:ascii="Times New Roman" w:eastAsia="Arial Unicode MS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 xml:space="preserve">Терроризм - война против беззащитных» по </w:t>
              </w:r>
              <w:r w:rsidRPr="008B5063">
                <w:rPr>
                  <w:rStyle w:val="aff7"/>
                  <w:rFonts w:ascii="Times New Roman" w:eastAsia="Arial Unicode MS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борьбе с терроризмом</w:t>
              </w:r>
            </w:hyperlink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906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посвящённые Дню повара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сферы обслуживания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8B5063" w:rsidRPr="0053567C" w:rsidTr="008B5063">
        <w:trPr>
          <w:cantSplit/>
          <w:trHeight w:val="487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ind w:right="-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Медиа-беседа «Что такое наркомания…».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Профилактические беседы со студентами на тему: «Ответственность за уголовные и административные правонарушения»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Инспектор ПДН,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 адаптационных тренингов для обучающихся 1 курса (по группам)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трудностей в процессе адаптации к условиям нового учебного заведения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мастеров и кураторов 1 курса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«Моя помощь в адаптации студентов»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компетентности мастеров 1 курса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Психологическая профилактика аддиктивных форм поведения (самовольных уходов из общежития) среди студентов I - II курса психолого – педагогические занятие по теме: «Что такое вежливость?»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психологической компетентности студентов.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Часы общения: «Правила и способы успешной коммуникации»,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психологической компетентности студентов.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личных дел, корректировка списков детей-сирот, детей, оставшихся без попечения родителей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ВР, 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списка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футболу среди групп техникума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города Яровое по футболу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8B5063" w:rsidRPr="0053567C" w:rsidTr="008B5063">
        <w:trPr>
          <w:cantSplit/>
          <w:trHeight w:val="594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Пуск и пусковые работы к началу отопительного сезона 2024-2025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8B5063" w:rsidRPr="00864941" w:rsidRDefault="008B5063" w:rsidP="008B506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Улучшение содержания тепловых сетей</w:t>
            </w:r>
          </w:p>
        </w:tc>
      </w:tr>
      <w:tr w:rsidR="008B5063" w:rsidRPr="0053567C" w:rsidTr="008B5063">
        <w:tc>
          <w:tcPr>
            <w:tcW w:w="5000" w:type="pct"/>
            <w:gridSpan w:val="6"/>
          </w:tcPr>
          <w:p w:rsidR="008B5063" w:rsidRPr="006D1980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B5063" w:rsidRPr="0053567C" w:rsidTr="008B5063">
        <w:trPr>
          <w:cantSplit/>
          <w:trHeight w:val="770"/>
        </w:trPr>
        <w:tc>
          <w:tcPr>
            <w:tcW w:w="466" w:type="pct"/>
          </w:tcPr>
          <w:p w:rsidR="008B5063" w:rsidRPr="006D1980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6D1980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Заседание методического совета техникума.</w:t>
            </w:r>
          </w:p>
        </w:tc>
        <w:tc>
          <w:tcPr>
            <w:tcW w:w="620" w:type="pct"/>
          </w:tcPr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</w:tcPr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8B5063" w:rsidRPr="00864941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8B5063" w:rsidRPr="00864941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941">
              <w:rPr>
                <w:rFonts w:ascii="Times New Roman" w:hAnsi="Times New Roman"/>
                <w:sz w:val="24"/>
                <w:szCs w:val="24"/>
              </w:rPr>
              <w:t>Координация методической работы техникума</w:t>
            </w:r>
          </w:p>
        </w:tc>
      </w:tr>
      <w:tr w:rsidR="008B5063" w:rsidRPr="0053567C" w:rsidTr="008B5063">
        <w:trPr>
          <w:cantSplit/>
          <w:trHeight w:val="770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«День народного единства»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272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правовой помощи детям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561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словаря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Преподаватели русского языка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познавательной активности и самостоятельности обучающихся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Кл.час «Самый близкий и родной человек»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Осознания необходимости создания семьи, почитание родителей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собрания правовой направленности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«Большой этнографический диктант»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«Безопасность в сети Интернет»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Цикл адаптационных тренингов для обучающихся 1 курса (по группам)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трудностей в процессе адаптации к условиям нового учебного заведения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уровня адаптации обучающихся 1 курса (контрольное)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результативности работы по адаптации обучающихся 1 курса, выявление неадаптированных обучающихся</w:t>
            </w:r>
          </w:p>
        </w:tc>
      </w:tr>
      <w:tr w:rsidR="008B5063" w:rsidRPr="0053567C" w:rsidTr="008B5063">
        <w:trPr>
          <w:cantSplit/>
          <w:trHeight w:val="840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Психологическая профилактика аддиктивных форм поведения (самовольных уходов из общежития) среди обучающихся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курсов психолого-педагогическое занятие по теме: «Навыки эффективного общения»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числа обучающихся, испытывающих личностные индивидуальные трудности в новой среде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Pr="008B5063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063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среди групп техникума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Pr="008B5063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63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8B5063" w:rsidRPr="0053567C" w:rsidTr="008B5063">
        <w:trPr>
          <w:cantSplit/>
          <w:trHeight w:val="613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6"/>
              </w:numPr>
              <w:tabs>
                <w:tab w:val="left" w:pos="642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Pr="008B5063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063">
              <w:rPr>
                <w:rFonts w:ascii="Times New Roman" w:hAnsi="Times New Roman"/>
                <w:sz w:val="24"/>
                <w:szCs w:val="24"/>
              </w:rPr>
              <w:t>Первенство города Яровое по баскетболу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Pr="008B5063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063"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3" w:rsidRDefault="008B5063" w:rsidP="008B50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8B5063" w:rsidRPr="0053567C" w:rsidTr="008B5063">
        <w:trPr>
          <w:cantSplit/>
          <w:trHeight w:val="761"/>
        </w:trPr>
        <w:tc>
          <w:tcPr>
            <w:tcW w:w="5000" w:type="pct"/>
            <w:gridSpan w:val="6"/>
          </w:tcPr>
          <w:p w:rsidR="008B5063" w:rsidRPr="0053567C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3567C">
              <w:rPr>
                <w:rFonts w:ascii="Times New Roman" w:hAnsi="Times New Roman"/>
                <w:color w:val="1F497D"/>
                <w:sz w:val="24"/>
                <w:szCs w:val="24"/>
              </w:rPr>
              <w:br w:type="page"/>
            </w:r>
          </w:p>
          <w:p w:rsidR="008B5063" w:rsidRPr="008B5063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06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B5063" w:rsidRPr="0053567C" w:rsidRDefault="008B5063" w:rsidP="008B5063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8B5063" w:rsidRPr="0053567C" w:rsidTr="008B5063">
        <w:trPr>
          <w:cantSplit/>
          <w:trHeight w:val="749"/>
        </w:trPr>
        <w:tc>
          <w:tcPr>
            <w:tcW w:w="466" w:type="pct"/>
          </w:tcPr>
          <w:p w:rsidR="008B5063" w:rsidRPr="00317C6C" w:rsidRDefault="008B5063" w:rsidP="008B50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Анализ работы техникума за 1 полугодие 2024-2025 уч. г.</w:t>
            </w:r>
          </w:p>
        </w:tc>
        <w:tc>
          <w:tcPr>
            <w:tcW w:w="620" w:type="pct"/>
          </w:tcPr>
          <w:p w:rsidR="008B5063" w:rsidRPr="00317C6C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до 30.12.2024г</w:t>
            </w:r>
          </w:p>
        </w:tc>
        <w:tc>
          <w:tcPr>
            <w:tcW w:w="810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81" w:type="pct"/>
            <w:gridSpan w:val="2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Качественный анализ работы техникума на итоговом педагогическом совете за 1 полугодие 2024-2025 уч. г.</w:t>
            </w:r>
          </w:p>
        </w:tc>
      </w:tr>
      <w:tr w:rsidR="008B5063" w:rsidRPr="0053567C" w:rsidTr="008B5063">
        <w:trPr>
          <w:cantSplit/>
          <w:trHeight w:val="749"/>
        </w:trPr>
        <w:tc>
          <w:tcPr>
            <w:tcW w:w="466" w:type="pct"/>
          </w:tcPr>
          <w:p w:rsidR="008B5063" w:rsidRPr="00317C6C" w:rsidRDefault="008B5063" w:rsidP="008B50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Заседание совета по качеству</w:t>
            </w:r>
          </w:p>
        </w:tc>
        <w:tc>
          <w:tcPr>
            <w:tcW w:w="620" w:type="pct"/>
          </w:tcPr>
          <w:p w:rsidR="008B5063" w:rsidRPr="00317C6C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до 10.12.2024г</w:t>
            </w:r>
          </w:p>
        </w:tc>
        <w:tc>
          <w:tcPr>
            <w:tcW w:w="810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481" w:type="pct"/>
            <w:gridSpan w:val="2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Выполнение программы мониторинга ВСОКО</w:t>
            </w:r>
          </w:p>
        </w:tc>
      </w:tr>
      <w:tr w:rsidR="008B5063" w:rsidRPr="0053567C" w:rsidTr="008B5063">
        <w:trPr>
          <w:cantSplit/>
          <w:trHeight w:val="749"/>
        </w:trPr>
        <w:tc>
          <w:tcPr>
            <w:tcW w:w="466" w:type="pct"/>
          </w:tcPr>
          <w:p w:rsidR="008B5063" w:rsidRPr="0053567C" w:rsidRDefault="008B5063" w:rsidP="008B506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Аттестация руководящих работников техникума на соответствие занимаемой должности</w:t>
            </w:r>
          </w:p>
        </w:tc>
        <w:tc>
          <w:tcPr>
            <w:tcW w:w="620" w:type="pct"/>
          </w:tcPr>
          <w:p w:rsidR="008B5063" w:rsidRPr="00317C6C" w:rsidRDefault="008B5063" w:rsidP="008B5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810" w:type="pct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зам директора по УМР </w:t>
            </w:r>
          </w:p>
        </w:tc>
        <w:tc>
          <w:tcPr>
            <w:tcW w:w="1481" w:type="pct"/>
            <w:gridSpan w:val="2"/>
          </w:tcPr>
          <w:p w:rsidR="008B5063" w:rsidRPr="00317C6C" w:rsidRDefault="008B5063" w:rsidP="008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занимаемой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старшего мастера</w:t>
            </w:r>
            <w:r w:rsidRPr="0031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 студентов: «Оценка воспитанности студентов»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«группы риска»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«Все в твоих руках» (профилактика СПИДа).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ВИЧ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Медиа-беседа «День безымянного солдата»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чувства патриотизма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против коррупции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«Конституция-основной закон государства»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12.12.2024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Беседа: «Как сказать наркотикам нет»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в сети Интернет»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по настольному теннису среди групп техникума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ЗОЖ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Списка детей-сирот, детей, и детей оставшихся без попечения родителей, лиц из их числа, и потерявших родителей в период обучения. Составление отчета.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третья неделя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 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всех прав и гарантий детей данной категории</w:t>
            </w:r>
          </w:p>
        </w:tc>
      </w:tr>
      <w:tr w:rsidR="00312D75" w:rsidRPr="0053567C" w:rsidTr="00312D75">
        <w:trPr>
          <w:cantSplit/>
          <w:trHeight w:val="1164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 студентов «Отношение к вредным привычкам» (наркомания, табакокурение, алкоголизм) 1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состояния этой проблемы на данный момент.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рекомендаций кураторам</w:t>
            </w:r>
          </w:p>
        </w:tc>
      </w:tr>
      <w:tr w:rsidR="00312D75" w:rsidRPr="0053567C" w:rsidTr="00312D75">
        <w:trPr>
          <w:cantSplit/>
          <w:trHeight w:val="74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 студентов «Карта риска суицида», «Буллинг структура студенты 1-4 курса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числа обучающихся, испытывающих трудности в общении со сверстниками, родителями.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обучающихся, склонных к отклоняющемуся и аддиктивному поведению. Методика СОП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группы риска по СОП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 I – II курс «Стресс, встретим его достойно»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Часы общения: «Коммуникативный позитив».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психологической компетентности студентов.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Pr="00312D75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75">
              <w:rPr>
                <w:rFonts w:ascii="Times New Roman" w:hAnsi="Times New Roman"/>
                <w:sz w:val="24"/>
                <w:szCs w:val="24"/>
              </w:rPr>
              <w:t>Первенство города Яровое по шахматам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312D75" w:rsidRPr="0053567C" w:rsidTr="00312D75">
        <w:trPr>
          <w:trHeight w:val="64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Pr="00312D75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75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групп техникума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312D75" w:rsidRPr="0053567C" w:rsidTr="008B5063">
        <w:trPr>
          <w:trHeight w:val="643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Сверка всех видов энергоресурсов с энергопоставляющими организациями 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Учет потребления энергоресурсов</w:t>
            </w:r>
          </w:p>
        </w:tc>
      </w:tr>
      <w:tr w:rsidR="00312D75" w:rsidRPr="0053567C" w:rsidTr="008B5063">
        <w:tc>
          <w:tcPr>
            <w:tcW w:w="5000" w:type="pct"/>
            <w:gridSpan w:val="6"/>
          </w:tcPr>
          <w:p w:rsidR="00312D75" w:rsidRPr="0053567C" w:rsidRDefault="00312D75" w:rsidP="00312D75">
            <w:pPr>
              <w:spacing w:after="0" w:line="240" w:lineRule="auto"/>
              <w:ind w:left="142" w:right="175"/>
              <w:jc w:val="right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312D75" w:rsidRPr="00312D75" w:rsidRDefault="00312D75" w:rsidP="00312D75">
            <w:pPr>
              <w:spacing w:after="0" w:line="240" w:lineRule="auto"/>
              <w:ind w:left="142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312D75" w:rsidRPr="0053567C" w:rsidRDefault="00312D75" w:rsidP="00312D75">
            <w:pPr>
              <w:spacing w:after="0" w:line="240" w:lineRule="auto"/>
              <w:ind w:left="142" w:right="175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312D75" w:rsidRPr="0053567C" w:rsidTr="008B5063">
        <w:trPr>
          <w:cantSplit/>
          <w:trHeight w:val="651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Оформление списков по    заявлениям на аттестацию в 1 квартале 2024г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до 10.01.2024г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УМР, аттестующиеся пед. работники</w:t>
            </w: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Своевременная аттестация педагогических работников 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Историко-литературная викторина ««Не меркнет летопись побед» битва под Москвой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17.01.2025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Патриотическое воспитание через произведения о 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войне, увеличение книговыдач из 63 отдела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«Терроризм-угроза обществу»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Литературная компазиция «Итак она звалась Татьяной»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Студенческий совет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Сплоченность коллектива, создание дружеской позитивной обстановки в учебной группе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«27 января – День полного освобождения Ленинграда от фашисткой блокады»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Патриотическое воспитание, воспитание гражданина своей 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Родины</w:t>
            </w:r>
          </w:p>
        </w:tc>
      </w:tr>
      <w:tr w:rsidR="00312D75" w:rsidRPr="0053567C" w:rsidTr="00312D75">
        <w:trPr>
          <w:cantSplit/>
          <w:trHeight w:val="125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в сети Интернет»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«Безопасный лед»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1062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часы антикоррупционной направленности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1062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студентов с оперуполномоченными Отдела полиции по г. Яровое МО МВД «России» посвященное проблемам экстремизма и терроризма в молодежной среде «Мы и террор»,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555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Классный час «Что такое пивной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алкоголизм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312D75" w:rsidRPr="0053567C" w:rsidTr="00312D75">
        <w:trPr>
          <w:cantSplit/>
          <w:trHeight w:val="1062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«Сто вопросов и ответов», встреча с представителями закона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583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Коррекционная работа с обучающимися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Тренинг «Как научиться управлять собой?», «Распорядок дня – залог здоровья» (студенты 1- 3 курса) по группам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обучающихся «группы риска»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312D75" w:rsidRPr="0053567C" w:rsidTr="00312D75">
        <w:trPr>
          <w:cantSplit/>
          <w:trHeight w:val="651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города Яровое по мини-футболу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312D75" w:rsidRPr="0053567C" w:rsidTr="008B5063">
        <w:tc>
          <w:tcPr>
            <w:tcW w:w="5000" w:type="pct"/>
            <w:gridSpan w:val="6"/>
          </w:tcPr>
          <w:p w:rsidR="00312D75" w:rsidRPr="0053567C" w:rsidRDefault="00312D75" w:rsidP="00312D7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312D75" w:rsidRPr="00312D75" w:rsidRDefault="00312D75" w:rsidP="00312D7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312D75" w:rsidRPr="0053567C" w:rsidRDefault="00312D75" w:rsidP="00312D7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312D75" w:rsidRPr="0053567C" w:rsidTr="008B5063">
        <w:trPr>
          <w:cantSplit/>
          <w:trHeight w:val="907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аттестационных мероприятий, оформление аттестационных дел аттестующихся в 1 квартале 2025г педагогических работников 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УМР, администрация</w:t>
            </w:r>
          </w:p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Соблюдение регламента аттестации</w:t>
            </w:r>
          </w:p>
        </w:tc>
      </w:tr>
      <w:tr w:rsidR="00312D75" w:rsidRPr="0053567C" w:rsidTr="008B5063">
        <w:trPr>
          <w:cantSplit/>
          <w:trHeight w:val="907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6D1980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Проведение конкурса профессионального мастерства «Лучший по профессии»</w:t>
            </w:r>
          </w:p>
        </w:tc>
        <w:tc>
          <w:tcPr>
            <w:tcW w:w="620" w:type="pct"/>
          </w:tcPr>
          <w:p w:rsidR="00312D75" w:rsidRPr="006D1980" w:rsidRDefault="00312D75" w:rsidP="00312D7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вторая декада месяца</w:t>
            </w:r>
          </w:p>
        </w:tc>
        <w:tc>
          <w:tcPr>
            <w:tcW w:w="810" w:type="pct"/>
          </w:tcPr>
          <w:p w:rsidR="00312D75" w:rsidRPr="006D1980" w:rsidRDefault="00312D75" w:rsidP="00312D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1481" w:type="pct"/>
            <w:gridSpan w:val="2"/>
          </w:tcPr>
          <w:p w:rsidR="00312D75" w:rsidRPr="006D1980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Высокий уровень проведения мероприятия, отбор участников краевых олимпиад и чемпионатов</w:t>
            </w:r>
          </w:p>
        </w:tc>
      </w:tr>
      <w:tr w:rsidR="00312D75" w:rsidRPr="0053567C" w:rsidTr="008B5063">
        <w:trPr>
          <w:cantSplit/>
          <w:trHeight w:val="907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Проведение научно-практической конференции обучающихся техникума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Активизация научно-исследовательской деятельности педагогов и обучающихся.</w:t>
            </w:r>
          </w:p>
        </w:tc>
      </w:tr>
      <w:tr w:rsidR="00312D75" w:rsidRPr="0053567C" w:rsidTr="008B5063">
        <w:trPr>
          <w:cantSplit/>
          <w:trHeight w:val="652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Подготовка к проведению краевой научно-практической конференции «Студент, знания, творчество, карьера»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Высокий уровень проведения мероприятия.</w:t>
            </w:r>
          </w:p>
        </w:tc>
      </w:tr>
      <w:tr w:rsidR="00312D75" w:rsidRPr="0053567C" w:rsidTr="008B5063">
        <w:trPr>
          <w:cantSplit/>
          <w:trHeight w:val="586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Заседание методического совета техникума.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312D75" w:rsidRPr="00317C6C" w:rsidRDefault="00312D75" w:rsidP="003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Координация методической работы техникума</w:t>
            </w:r>
          </w:p>
        </w:tc>
      </w:tr>
      <w:tr w:rsidR="00312D75" w:rsidRPr="0053567C" w:rsidTr="008B5063">
        <w:trPr>
          <w:cantSplit/>
          <w:trHeight w:val="1854"/>
        </w:trPr>
        <w:tc>
          <w:tcPr>
            <w:tcW w:w="466" w:type="pct"/>
          </w:tcPr>
          <w:p w:rsidR="00312D75" w:rsidRPr="00317C6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Pr="00317C6C" w:rsidRDefault="00312D75" w:rsidP="00312D75">
            <w:pPr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Визуальный осмотр между защитным проводником и электрооборудование</w:t>
            </w:r>
          </w:p>
        </w:tc>
        <w:tc>
          <w:tcPr>
            <w:tcW w:w="620" w:type="pct"/>
          </w:tcPr>
          <w:p w:rsidR="00312D75" w:rsidRPr="00317C6C" w:rsidRDefault="00312D75" w:rsidP="0031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Pr="00317C6C" w:rsidRDefault="00312D75" w:rsidP="00312D75">
            <w:pPr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Ответственный за электрохозяйство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Pr="00317C6C" w:rsidRDefault="00312D75" w:rsidP="00312D75">
            <w:pPr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Проверка соответствия электрооборудования требованиям ПУЭ, условиям безопасности людей и защиты этих устройств в случае повреждения изоляции электроустановок.</w:t>
            </w:r>
          </w:p>
        </w:tc>
      </w:tr>
      <w:tr w:rsidR="00312D75" w:rsidRPr="0053567C" w:rsidTr="00312D75">
        <w:trPr>
          <w:cantSplit/>
          <w:trHeight w:val="56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Медиа-беседа: «Орден мужества на груди планеты Земля!» (Сталинградская битва)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02.02.2025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Вед. библиотекарь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Патриотическое воспитание через произведения о 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войне, увеличение книговыдач из 63 отдела.</w:t>
            </w:r>
          </w:p>
        </w:tc>
      </w:tr>
      <w:tr w:rsidR="00312D75" w:rsidRPr="0053567C" w:rsidTr="00312D75">
        <w:trPr>
          <w:cantSplit/>
          <w:trHeight w:val="56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бармена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сферы обслуживания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мастер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312D75" w:rsidRPr="0053567C" w:rsidTr="00312D75">
        <w:trPr>
          <w:cantSplit/>
          <w:trHeight w:val="56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час «Опаленные Афганом» с приглашением воинов-интернационалистов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Патриотическое воспитание обучающихся, уважительное отношение к участникам войны</w:t>
            </w:r>
          </w:p>
        </w:tc>
      </w:tr>
      <w:tr w:rsidR="00312D75" w:rsidRPr="0053567C" w:rsidTr="00312D75">
        <w:trPr>
          <w:cantSplit/>
          <w:trHeight w:val="56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программа, посвященный 23 февраля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Студенческий совет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чувства патриотизма</w:t>
            </w:r>
          </w:p>
        </w:tc>
      </w:tr>
      <w:tr w:rsidR="00312D75" w:rsidRPr="0053567C" w:rsidTr="00312D75">
        <w:trPr>
          <w:cantSplit/>
          <w:trHeight w:val="566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в сети Интернет»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«Безопасный лед»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312D75" w:rsidRPr="0053567C" w:rsidTr="00312D75">
        <w:trPr>
          <w:cantSplit/>
          <w:trHeight w:val="56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Коррекционная работа с обучающимися тренинг «Подражание – главная проблема молодежи» (студенты 1- 3 курса)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обучающихся «группы риска»</w:t>
            </w:r>
          </w:p>
        </w:tc>
      </w:tr>
      <w:tr w:rsidR="00312D75" w:rsidRPr="0053567C" w:rsidTr="00312D75">
        <w:trPr>
          <w:cantSplit/>
          <w:trHeight w:val="569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312D75" w:rsidRPr="0053567C" w:rsidTr="00312D75">
        <w:trPr>
          <w:cantSplit/>
          <w:trHeight w:val="650"/>
        </w:trPr>
        <w:tc>
          <w:tcPr>
            <w:tcW w:w="466" w:type="pct"/>
          </w:tcPr>
          <w:p w:rsidR="00312D75" w:rsidRPr="0053567C" w:rsidRDefault="00312D75" w:rsidP="00312D7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мужества «Есть такая профессия – Родину защищать»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 – организатор ОБЖ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5" w:rsidRDefault="00312D75" w:rsidP="00312D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Патриотическое воспитание, воспитание гражданина своей Родины</w:t>
            </w:r>
          </w:p>
        </w:tc>
      </w:tr>
      <w:tr w:rsidR="002A6D55" w:rsidRPr="0053567C" w:rsidTr="00312D75">
        <w:trPr>
          <w:cantSplit/>
          <w:trHeight w:val="650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Pr="00E40015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Первенство города Яровое по мини-футболу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Pr="00E40015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февраль 2025г.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2A6D55" w:rsidRPr="0053567C" w:rsidTr="00312D75">
        <w:trPr>
          <w:cantSplit/>
          <w:trHeight w:val="650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Pr="00E40015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Спортивный праздник «Богатырские игры»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Pr="00E40015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21.02.2025г.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физ. </w:t>
            </w:r>
            <w:r w:rsidR="00E4001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2A6D55" w:rsidRPr="0053567C" w:rsidTr="008B5063">
        <w:tc>
          <w:tcPr>
            <w:tcW w:w="5000" w:type="pct"/>
            <w:gridSpan w:val="6"/>
          </w:tcPr>
          <w:p w:rsidR="002A6D55" w:rsidRPr="0053567C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2A6D55" w:rsidRPr="00312D75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2A6D55" w:rsidRPr="0053567C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2A6D55" w:rsidRPr="0053567C" w:rsidTr="008B5063">
        <w:trPr>
          <w:cantSplit/>
          <w:trHeight w:val="1122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(1 квартал 2025)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по приказу Министерства образования и науки АК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 xml:space="preserve">Аттестация педагогических работников на высшую квалификационную категорию </w:t>
            </w:r>
          </w:p>
        </w:tc>
      </w:tr>
      <w:tr w:rsidR="002A6D55" w:rsidRPr="0053567C" w:rsidTr="008B5063">
        <w:trPr>
          <w:cantSplit/>
          <w:trHeight w:val="1116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Проведение краевой научно-практической конференции «Студент, знания, творчество, карьера»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Активизация научно-исследовательской деятельности педагогов и обучающихся.</w:t>
            </w:r>
          </w:p>
        </w:tc>
      </w:tr>
      <w:tr w:rsidR="002A6D55" w:rsidRPr="0053567C" w:rsidTr="008B5063">
        <w:trPr>
          <w:cantSplit/>
          <w:trHeight w:val="1116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отчёта по результатам самообследования за 2024 год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Выставленный на сайте учреждения отчёт по результатам самообследования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Беседа-концерт: «8 марта»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Студенческий совет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Раскрытие творческих способностей учащихся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мастера ЖКХ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18.03.2025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тех. профиля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мастер, 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Мастера п/о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в сети Интернет»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«Безопасный лед» «День единых действий»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студентов с оперуполномоченными Отдела полиции по г. Яровое МО МВД «России» посвященное проблемам экстремизма и терроризма в молодежной среде «Мы и террор»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течении месяца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Корректировка Списка детей-сирот, детей, и детей оставшихся без попечения родителей, лиц из их числа, и потерявших родителей в период обучения. Составление отчета.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 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всех прав и гарантий детей данной категории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Коррекционная работа с обучающимися тренинг «Курс юного переговорщика»</w:t>
            </w:r>
          </w:p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«Несовершеннолетние и закон» видео час +дисскусия (студенты 1- 2курса) по группам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количества обучающихся «группы риска»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2A6D55" w:rsidRPr="0053567C" w:rsidTr="0097628A">
        <w:trPr>
          <w:cantSplit/>
          <w:trHeight w:val="60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6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лыжная эстафета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55" w:rsidRDefault="002A6D55" w:rsidP="002A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2A6D55" w:rsidRPr="0053567C" w:rsidTr="008B5063">
        <w:tc>
          <w:tcPr>
            <w:tcW w:w="5000" w:type="pct"/>
            <w:gridSpan w:val="6"/>
          </w:tcPr>
          <w:p w:rsidR="002A6D55" w:rsidRPr="0053567C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3567C">
              <w:rPr>
                <w:rFonts w:ascii="Times New Roman" w:hAnsi="Times New Roman"/>
                <w:color w:val="1F497D"/>
                <w:sz w:val="24"/>
                <w:szCs w:val="24"/>
              </w:rPr>
              <w:br w:type="page"/>
            </w:r>
            <w:r w:rsidRPr="0053567C">
              <w:rPr>
                <w:rFonts w:ascii="Times New Roman" w:hAnsi="Times New Roman"/>
                <w:color w:val="1F497D"/>
                <w:sz w:val="24"/>
                <w:szCs w:val="24"/>
              </w:rPr>
              <w:br w:type="page"/>
            </w:r>
          </w:p>
          <w:p w:rsidR="002A6D55" w:rsidRPr="00E40015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01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2A6D55" w:rsidRPr="0053567C" w:rsidRDefault="002A6D55" w:rsidP="002A6D5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2A6D55" w:rsidRPr="0053567C" w:rsidTr="008B5063">
        <w:trPr>
          <w:cantSplit/>
          <w:trHeight w:val="579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Заседание методического совета техникума.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Координация методической работы техникума</w:t>
            </w:r>
          </w:p>
        </w:tc>
      </w:tr>
      <w:tr w:rsidR="002A6D55" w:rsidRPr="0053567C" w:rsidTr="008B5063">
        <w:trPr>
          <w:cantSplit/>
          <w:trHeight w:val="314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к тематическому педагогическому совету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УПР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Высокий уровень проведения мероприятия.</w:t>
            </w:r>
          </w:p>
        </w:tc>
      </w:tr>
      <w:tr w:rsidR="002A6D55" w:rsidRPr="0053567C" w:rsidTr="008B5063">
        <w:trPr>
          <w:cantSplit/>
          <w:trHeight w:val="314"/>
        </w:trPr>
        <w:tc>
          <w:tcPr>
            <w:tcW w:w="466" w:type="pct"/>
          </w:tcPr>
          <w:p w:rsidR="002A6D55" w:rsidRPr="0053567C" w:rsidRDefault="002A6D55" w:rsidP="002A6D5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2A6D55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D55">
              <w:rPr>
                <w:rFonts w:ascii="Times New Roman" w:hAnsi="Times New Roman"/>
                <w:sz w:val="24"/>
                <w:szCs w:val="24"/>
              </w:rPr>
              <w:t>Заседание совета по качеству</w:t>
            </w:r>
          </w:p>
        </w:tc>
        <w:tc>
          <w:tcPr>
            <w:tcW w:w="620" w:type="pct"/>
          </w:tcPr>
          <w:p w:rsidR="002A6D55" w:rsidRPr="002A6D55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55">
              <w:rPr>
                <w:rFonts w:ascii="Times New Roman" w:hAnsi="Times New Roman"/>
                <w:sz w:val="24"/>
                <w:szCs w:val="24"/>
              </w:rPr>
              <w:t>до 10.04.2024г</w:t>
            </w:r>
          </w:p>
        </w:tc>
        <w:tc>
          <w:tcPr>
            <w:tcW w:w="810" w:type="pct"/>
          </w:tcPr>
          <w:p w:rsidR="002A6D55" w:rsidRPr="002A6D55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D55">
              <w:rPr>
                <w:rFonts w:ascii="Times New Roman" w:hAnsi="Times New Roman"/>
                <w:sz w:val="24"/>
                <w:szCs w:val="24"/>
              </w:rPr>
              <w:t>зам директора по УМР,</w:t>
            </w:r>
          </w:p>
        </w:tc>
        <w:tc>
          <w:tcPr>
            <w:tcW w:w="1481" w:type="pct"/>
            <w:gridSpan w:val="2"/>
          </w:tcPr>
          <w:p w:rsidR="002A6D55" w:rsidRPr="002A6D55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D55">
              <w:rPr>
                <w:rFonts w:ascii="Times New Roman" w:hAnsi="Times New Roman"/>
                <w:sz w:val="24"/>
                <w:szCs w:val="24"/>
              </w:rPr>
              <w:t>Выполнение программы мониторинга ВСОКО</w:t>
            </w:r>
          </w:p>
        </w:tc>
      </w:tr>
      <w:tr w:rsidR="002A6D55" w:rsidRPr="0053567C" w:rsidTr="008B5063">
        <w:trPr>
          <w:cantSplit/>
          <w:trHeight w:val="314"/>
        </w:trPr>
        <w:tc>
          <w:tcPr>
            <w:tcW w:w="466" w:type="pct"/>
          </w:tcPr>
          <w:p w:rsidR="002A6D55" w:rsidRPr="00317C6C" w:rsidRDefault="002A6D55" w:rsidP="002A6D5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 педагогов техникума «Современные подходы к обучению и воспитанию обучающихся»</w:t>
            </w:r>
          </w:p>
        </w:tc>
        <w:tc>
          <w:tcPr>
            <w:tcW w:w="620" w:type="pct"/>
          </w:tcPr>
          <w:p w:rsidR="002A6D55" w:rsidRPr="00317C6C" w:rsidRDefault="002A6D55" w:rsidP="002A6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810" w:type="pct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481" w:type="pct"/>
            <w:gridSpan w:val="2"/>
          </w:tcPr>
          <w:p w:rsidR="002A6D55" w:rsidRPr="00317C6C" w:rsidRDefault="002A6D55" w:rsidP="002A6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Обмен опытом педагогических работников техникума</w:t>
            </w:r>
          </w:p>
        </w:tc>
      </w:tr>
      <w:tr w:rsidR="00E40015" w:rsidRPr="0053567C" w:rsidTr="0097628A">
        <w:trPr>
          <w:cantSplit/>
          <w:trHeight w:val="31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18.04.2025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всех профилей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профориентационных мероприятий</w:t>
            </w:r>
          </w:p>
        </w:tc>
      </w:tr>
      <w:tr w:rsidR="00E40015" w:rsidRPr="0053567C" w:rsidTr="0097628A">
        <w:trPr>
          <w:cantSplit/>
          <w:trHeight w:val="31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 в сети Интернет»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 информатики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E40015" w:rsidRPr="0053567C" w:rsidTr="0097628A">
        <w:trPr>
          <w:cantSplit/>
          <w:trHeight w:val="67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общении. I – II курс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педагог- психолог 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E40015" w:rsidRPr="0053567C" w:rsidTr="0097628A">
        <w:trPr>
          <w:cantSplit/>
          <w:trHeight w:val="67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Соревнования по волейболу среди групп техникума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E40015" w:rsidRPr="0053567C" w:rsidTr="0097628A">
        <w:trPr>
          <w:cantSplit/>
          <w:trHeight w:val="27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города Яровое по волейболу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E40015" w:rsidRPr="0053567C" w:rsidTr="008B5063">
        <w:trPr>
          <w:cantSplit/>
          <w:trHeight w:val="27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317C6C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Уборка территории техникума</w:t>
            </w:r>
          </w:p>
        </w:tc>
        <w:tc>
          <w:tcPr>
            <w:tcW w:w="620" w:type="pct"/>
            <w:shd w:val="clear" w:color="auto" w:fill="FFFFFF"/>
          </w:tcPr>
          <w:p w:rsidR="00E40015" w:rsidRPr="00317C6C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317C6C" w:rsidRDefault="00E40015" w:rsidP="00E4001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317C6C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Содержание территории техникума в удовлетворительном состоянии</w:t>
            </w:r>
          </w:p>
        </w:tc>
      </w:tr>
      <w:tr w:rsidR="00E40015" w:rsidRPr="0053567C" w:rsidTr="008B5063">
        <w:trPr>
          <w:cantSplit/>
          <w:trHeight w:val="272"/>
        </w:trPr>
        <w:tc>
          <w:tcPr>
            <w:tcW w:w="5000" w:type="pct"/>
            <w:gridSpan w:val="6"/>
          </w:tcPr>
          <w:p w:rsidR="00E40015" w:rsidRPr="00E40015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015" w:rsidRPr="00E40015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01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40015" w:rsidRPr="00E40015" w:rsidRDefault="00E40015" w:rsidP="00E40015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40015" w:rsidRPr="0053567C" w:rsidTr="008B5063">
        <w:trPr>
          <w:cantSplit/>
          <w:trHeight w:val="681"/>
        </w:trPr>
        <w:tc>
          <w:tcPr>
            <w:tcW w:w="466" w:type="pct"/>
          </w:tcPr>
          <w:p w:rsidR="00E40015" w:rsidRPr="00FF3219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Проведение конкурса методических разработок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Трансляция опыта педагогов по результатам работы за год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Литературно-музыкальная композиция  «Немеркнущий подвиг народа»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08.05.2025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Патриотическое воспитание через произведения о 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войне, увеличение книговыдач из 63 отдела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Встреча с инспектором ПДН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развитие правовой грамотности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кондитера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сферы обслуживания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мастер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официанта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 сферы обслуживания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мастер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ЗОЖ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Вед. библиотекарь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гордости за Отечество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сварщика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 тех. профиля 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мастер, 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Мастера п/о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E40015" w:rsidRPr="0053567C" w:rsidTr="0097628A">
        <w:trPr>
          <w:cantSplit/>
          <w:trHeight w:val="68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«Наркотики: мифы и реальность»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E40015" w:rsidRPr="0053567C" w:rsidTr="0097628A">
        <w:trPr>
          <w:cantSplit/>
          <w:trHeight w:val="257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практических занятий с элементами тренинга по умению эффективно общаться и достигать своих целей в общении I – II курс «Стресс, встретим его достойно»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 психолог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коммуникативной и психологической компетентностей.</w:t>
            </w:r>
          </w:p>
        </w:tc>
      </w:tr>
      <w:tr w:rsidR="00E40015" w:rsidRPr="0053567C" w:rsidTr="0097628A">
        <w:trPr>
          <w:cantSplit/>
          <w:trHeight w:val="257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легкоатлетический кросс среди учебных учреждений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E40015" w:rsidRPr="0053567C" w:rsidTr="0097628A">
        <w:trPr>
          <w:cantSplit/>
          <w:trHeight w:val="257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E40015" w:rsidRDefault="00E40015" w:rsidP="00E40015">
            <w:pPr>
              <w:pStyle w:val="afff3"/>
              <w:shd w:val="clear" w:color="auto" w:fill="auto"/>
              <w:rPr>
                <w:sz w:val="24"/>
                <w:szCs w:val="24"/>
              </w:rPr>
            </w:pPr>
            <w:r w:rsidRPr="00E40015">
              <w:rPr>
                <w:color w:val="000000"/>
                <w:sz w:val="24"/>
                <w:szCs w:val="24"/>
                <w:lang w:bidi="ru-RU"/>
              </w:rPr>
              <w:t>Физкультурно-оздоровительный праздник «День здоровья»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E40015" w:rsidRDefault="00E40015" w:rsidP="00E40015">
            <w:pPr>
              <w:pStyle w:val="afff3"/>
              <w:shd w:val="clear" w:color="auto" w:fill="auto"/>
              <w:jc w:val="center"/>
              <w:rPr>
                <w:sz w:val="24"/>
                <w:szCs w:val="24"/>
              </w:rPr>
            </w:pPr>
            <w:r w:rsidRPr="00E40015">
              <w:rPr>
                <w:color w:val="000000"/>
                <w:sz w:val="24"/>
                <w:szCs w:val="24"/>
                <w:lang w:bidi="ru-RU"/>
              </w:rPr>
              <w:t>31.05.25г.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ЗОЖ</w:t>
            </w:r>
          </w:p>
        </w:tc>
      </w:tr>
      <w:tr w:rsidR="00E40015" w:rsidRPr="0053567C" w:rsidTr="008B5063">
        <w:trPr>
          <w:cantSplit/>
          <w:trHeight w:val="257"/>
        </w:trPr>
        <w:tc>
          <w:tcPr>
            <w:tcW w:w="466" w:type="pct"/>
            <w:shd w:val="clear" w:color="auto" w:fill="FFFFFF"/>
          </w:tcPr>
          <w:p w:rsidR="00E40015" w:rsidRPr="00FF3219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Уборка территории техникума</w:t>
            </w:r>
          </w:p>
        </w:tc>
        <w:tc>
          <w:tcPr>
            <w:tcW w:w="62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Содержание территории техникума в удовлетворительном состоянии</w:t>
            </w:r>
          </w:p>
        </w:tc>
      </w:tr>
      <w:tr w:rsidR="00E40015" w:rsidRPr="0053567C" w:rsidTr="008B5063">
        <w:trPr>
          <w:cantSplit/>
          <w:trHeight w:val="257"/>
        </w:trPr>
        <w:tc>
          <w:tcPr>
            <w:tcW w:w="466" w:type="pct"/>
            <w:shd w:val="clear" w:color="auto" w:fill="FFFFFF"/>
          </w:tcPr>
          <w:p w:rsidR="00E40015" w:rsidRPr="00FF3219" w:rsidRDefault="00E40015" w:rsidP="00E40015">
            <w:pPr>
              <w:numPr>
                <w:ilvl w:val="0"/>
                <w:numId w:val="7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Ревизия системы отопления техникума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Сохранность системы отопления</w:t>
            </w:r>
          </w:p>
        </w:tc>
      </w:tr>
      <w:tr w:rsidR="00E40015" w:rsidRPr="0053567C" w:rsidTr="008B5063">
        <w:tc>
          <w:tcPr>
            <w:tcW w:w="5000" w:type="pct"/>
            <w:gridSpan w:val="6"/>
          </w:tcPr>
          <w:p w:rsidR="00E40015" w:rsidRPr="0053567C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E40015" w:rsidRPr="00E40015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01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E40015" w:rsidRPr="0053567C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FF3219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аттестации обучающихся. Анализ результатов итоговой аттестации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FF32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директора по УПР 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Проведение итоговой аттестации в соответствии с локальным актом техникума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FF3219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Подведение итогов работы техникума за 2024-2025 учебный год и планирование работы на 2023-2024 учебный год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План работы техникума на 2025-2026 учебный год</w:t>
            </w:r>
          </w:p>
        </w:tc>
      </w:tr>
      <w:tr w:rsidR="00E40015" w:rsidRPr="0053567C" w:rsidTr="0097628A">
        <w:trPr>
          <w:cantSplit/>
          <w:trHeight w:val="632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автокрановщика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03.06.2025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мастер, 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Преподаватели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Мастера п/о 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Инструктора по вождению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ориентация обучающихся 1 курса</w:t>
            </w:r>
          </w:p>
        </w:tc>
      </w:tr>
      <w:tr w:rsidR="00E40015" w:rsidRPr="0053567C" w:rsidTr="0097628A">
        <w:trPr>
          <w:cantSplit/>
          <w:trHeight w:val="632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Классный час «22 июня- День памяти и скорби»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20.06.2025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Патриотическое воспитание, воспитание гражданина своей страны</w:t>
            </w:r>
          </w:p>
        </w:tc>
      </w:tr>
      <w:tr w:rsidR="00E40015" w:rsidRPr="0053567C" w:rsidTr="0097628A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«Моя группа» (с составлением социометрической карты группы)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СП по ВР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 обучающихся</w:t>
            </w:r>
          </w:p>
        </w:tc>
      </w:tr>
      <w:tr w:rsidR="00E40015" w:rsidRPr="0053567C" w:rsidTr="0097628A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час «Мои права и обязанности»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развитие правовой грамотности</w:t>
            </w:r>
          </w:p>
        </w:tc>
      </w:tr>
      <w:tr w:rsidR="00E40015" w:rsidRPr="0053567C" w:rsidTr="0097628A">
        <w:trPr>
          <w:cantSplit/>
          <w:trHeight w:val="1004"/>
        </w:trPr>
        <w:tc>
          <w:tcPr>
            <w:tcW w:w="466" w:type="pct"/>
            <w:shd w:val="clear" w:color="auto" w:fill="FFFFFF"/>
          </w:tcPr>
          <w:p w:rsidR="00E40015" w:rsidRPr="0053567C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Корректировка Списка детей-сирот, детей, и детей оставшихся без попечения родителей, лиц из их числа, и потерявших родителей в период обучения. Составление отчета.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СП по ВР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40015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Соблюдение всех прав и гарантий детей данной категории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E40015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Планирование текущих и капитальных ремонтов на следующий учебный год. Организация контроля качества строительных и монтажных работ</w:t>
            </w:r>
          </w:p>
        </w:tc>
        <w:tc>
          <w:tcPr>
            <w:tcW w:w="620" w:type="pct"/>
            <w:shd w:val="clear" w:color="auto" w:fill="FFFFFF"/>
          </w:tcPr>
          <w:p w:rsidR="00E40015" w:rsidRPr="00E40015" w:rsidRDefault="00E40015" w:rsidP="00E400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40015">
              <w:rPr>
                <w:rFonts w:ascii="Times New Roman" w:eastAsia="Arial Unicode MS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 xml:space="preserve">Подготовка к новому учебному году 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E40015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Анализ эффективности обслуживания. Постановка целей и задач на следующий учебный год</w:t>
            </w:r>
          </w:p>
        </w:tc>
        <w:tc>
          <w:tcPr>
            <w:tcW w:w="620" w:type="pct"/>
            <w:shd w:val="clear" w:color="auto" w:fill="FFFFFF"/>
          </w:tcPr>
          <w:p w:rsidR="00E40015" w:rsidRPr="00E40015" w:rsidRDefault="00E40015" w:rsidP="00E400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40015">
              <w:rPr>
                <w:rFonts w:ascii="Times New Roman" w:eastAsia="Arial Unicode MS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Улучшение хозяйственного обеспечения техникума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E40015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Промывка тепловой системы на всех корпусах техникума</w:t>
            </w:r>
          </w:p>
        </w:tc>
        <w:tc>
          <w:tcPr>
            <w:tcW w:w="620" w:type="pct"/>
            <w:shd w:val="clear" w:color="auto" w:fill="FFFFFF"/>
          </w:tcPr>
          <w:p w:rsidR="00E40015" w:rsidRPr="00E40015" w:rsidRDefault="00E40015" w:rsidP="00E400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40015">
              <w:rPr>
                <w:rFonts w:ascii="Times New Roman" w:eastAsia="Arial Unicode MS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Содержание тепловых сетей в исправном состоянии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E40015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Очистка колодцев наружной канализационной трассы под давлением</w:t>
            </w:r>
          </w:p>
        </w:tc>
        <w:tc>
          <w:tcPr>
            <w:tcW w:w="620" w:type="pct"/>
            <w:shd w:val="clear" w:color="auto" w:fill="FFFFFF"/>
          </w:tcPr>
          <w:p w:rsidR="00E40015" w:rsidRPr="00E40015" w:rsidRDefault="00E40015" w:rsidP="00E400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40015">
              <w:rPr>
                <w:rFonts w:ascii="Times New Roman" w:eastAsia="Arial Unicode MS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Содержание системы канализации в исправном состоянии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E40015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Ревизия запорной арматуры в тепловых узлах</w:t>
            </w:r>
          </w:p>
        </w:tc>
        <w:tc>
          <w:tcPr>
            <w:tcW w:w="620" w:type="pct"/>
            <w:shd w:val="clear" w:color="auto" w:fill="FFFFFF"/>
          </w:tcPr>
          <w:p w:rsidR="00E40015" w:rsidRPr="00E40015" w:rsidRDefault="00E40015" w:rsidP="00E400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40015">
              <w:rPr>
                <w:rFonts w:ascii="Times New Roman" w:eastAsia="Arial Unicode MS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Содержание тепловых сетей в исправном состоянии</w:t>
            </w:r>
          </w:p>
        </w:tc>
      </w:tr>
      <w:tr w:rsidR="00E40015" w:rsidRPr="0053567C" w:rsidTr="008B5063">
        <w:trPr>
          <w:cantSplit/>
          <w:trHeight w:val="632"/>
        </w:trPr>
        <w:tc>
          <w:tcPr>
            <w:tcW w:w="466" w:type="pct"/>
            <w:shd w:val="clear" w:color="auto" w:fill="FFFFFF"/>
          </w:tcPr>
          <w:p w:rsidR="00E40015" w:rsidRPr="00FF3219" w:rsidRDefault="00E40015" w:rsidP="00E40015">
            <w:pPr>
              <w:numPr>
                <w:ilvl w:val="0"/>
                <w:numId w:val="8"/>
              </w:numPr>
              <w:spacing w:after="0" w:line="240" w:lineRule="auto"/>
              <w:ind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Отчёт о состоянии охраны труда и проделанной работе в техникуме.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Информирование работников о их правах и обязанностях в области охраны труда, о состоянии условий и охраны труда в техникуме. Подведение итога работы за отчётный период</w:t>
            </w:r>
          </w:p>
        </w:tc>
      </w:tr>
      <w:tr w:rsidR="00E40015" w:rsidRPr="0053567C" w:rsidTr="008B5063">
        <w:tc>
          <w:tcPr>
            <w:tcW w:w="5000" w:type="pct"/>
            <w:gridSpan w:val="6"/>
          </w:tcPr>
          <w:p w:rsidR="00E40015" w:rsidRPr="0053567C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  <w:p w:rsidR="00E40015" w:rsidRPr="0053567C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53567C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В ТЕЧЕНИЕ ГОДА</w:t>
            </w:r>
          </w:p>
          <w:p w:rsidR="00E40015" w:rsidRPr="0053567C" w:rsidRDefault="00E40015" w:rsidP="00E40015">
            <w:pPr>
              <w:spacing w:after="0" w:line="240" w:lineRule="auto"/>
              <w:ind w:left="142" w:right="175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Составление статистической отчётности  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Предоставление форм статистической отчётности Министерство образование и науки АК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Заключение целевых договоров с организациями на подготовку выпускников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старший мастер 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Договоры на подготовку выпускников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Административные планёрки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учреждением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по ВР 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участников образовательных отношений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с текущей входящей документацией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Исходящая информация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Контроль реализации годового плана работы, программы развития и государственного задания техникума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УПР зам. директора по УМР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Своевременное выполнение плановых мероприятий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Контроль над успеваемостью обучающихся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Оценка уровня успеваемости обучающихся по курсам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с учётной документацией:</w:t>
            </w:r>
          </w:p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- Поимённой книгой обучающихся КГБПОУ «Яровской политехнический техникум»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Выполнение требований заполнения учётной документации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 и их родителями. Ознакомление с нормативной документацией, регламентирующей деятельность КГБПОУ «Яровской политехнический техникум»</w:t>
            </w:r>
          </w:p>
        </w:tc>
        <w:tc>
          <w:tcPr>
            <w:tcW w:w="62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УМР зам. директора по УПР руководитель структурного подразделения по ВР зам. директора по УР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о нормативной и уставной деятельности техникума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c родителями по обучению детей основным правилам дорожного движения по обеспечению безопасности детей при перевозке на транспортных средствах. Распространение памяток.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Правовое воспитание обучающихся, обеспечение безопасности участников дорожного движения.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E40015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Классный час по БДД «Особенности поведения на дорогах в сложных природных условиях»</w:t>
            </w:r>
          </w:p>
        </w:tc>
        <w:tc>
          <w:tcPr>
            <w:tcW w:w="620" w:type="pct"/>
          </w:tcPr>
          <w:p w:rsidR="00E40015" w:rsidRPr="00E40015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810" w:type="pct"/>
          </w:tcPr>
          <w:p w:rsidR="00E40015" w:rsidRPr="00E40015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1481" w:type="pct"/>
            <w:gridSpan w:val="2"/>
          </w:tcPr>
          <w:p w:rsidR="00E40015" w:rsidRPr="00E40015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E40015">
              <w:rPr>
                <w:rFonts w:ascii="Times New Roman" w:hAnsi="Times New Roman"/>
                <w:sz w:val="24"/>
                <w:szCs w:val="24"/>
              </w:rPr>
              <w:t>Правовое воспитание обучающихся, обеспечение безопасности участников дорожного движения.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Контроль над состоянием посещаемости в группах</w:t>
            </w:r>
          </w:p>
        </w:tc>
        <w:tc>
          <w:tcPr>
            <w:tcW w:w="62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кураторы групп из числа администрации</w:t>
            </w:r>
          </w:p>
        </w:tc>
        <w:tc>
          <w:tcPr>
            <w:tcW w:w="1481" w:type="pct"/>
            <w:gridSpan w:val="2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Своевременное реагирование и принятие соответствующих мер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Контроль организации и качеством прохождения производственной практики обучающимися на предприятиях.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УПР старшие мастера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качества прохождения производственной практики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Проверка электронных журналов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УПР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учебной документации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комиссии по списанию материальных запасов КГБПОУ «Яровской политехнический техникум»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мере поступления актов на списание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комиссия по списанию материальных запасов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Акты о списании материальных запасов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Проведение предметных недель и недель по профессиям и специальностям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плану открытых мероприятий</w:t>
            </w:r>
          </w:p>
        </w:tc>
        <w:tc>
          <w:tcPr>
            <w:tcW w:w="81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заведующие комиссий</w:t>
            </w:r>
          </w:p>
        </w:tc>
        <w:tc>
          <w:tcPr>
            <w:tcW w:w="1481" w:type="pct"/>
            <w:gridSpan w:val="2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интереса к процессу обучения у обучающихся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по реализации образовательных технологий</w:t>
            </w:r>
          </w:p>
        </w:tc>
        <w:tc>
          <w:tcPr>
            <w:tcW w:w="62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программам саморазвития</w:t>
            </w:r>
          </w:p>
        </w:tc>
        <w:tc>
          <w:tcPr>
            <w:tcW w:w="810" w:type="pct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заведующие методических комиссий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81" w:type="pct"/>
            <w:gridSpan w:val="2"/>
            <w:shd w:val="clear" w:color="auto" w:fill="FFFFFF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Создание оптимальных условий для эффективной работы по планам саморазвития 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 совещаний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плану ИМС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и компетентности педагогических работников.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педагогических советов.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плану педагогических советов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и компетентности педагогических работников.</w:t>
            </w:r>
          </w:p>
        </w:tc>
      </w:tr>
      <w:tr w:rsidR="00E40015" w:rsidRPr="0053567C" w:rsidTr="008B5063">
        <w:trPr>
          <w:cantSplit/>
          <w:trHeight w:val="55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внутриучрежденческого контроля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плану ВУК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Соблюдение Положения о внутриучрежденческом контроле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Методическое сопровождение и организация участия педагогических и руководящих работников в научно-практических конференциях, конкурсах профессионального мастерства и других мероприятиях краевого, федерального и международного уровней.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срокам проводимых мероприятий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Документы об участии КГБПОУ «Яровской политехнический техникум» в мероприятиях разного уровня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прохождения курсов повышения квалификации педагогических работников.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утверждённому плану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школы начинающего педагога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успешная адаптация молодых специалистов, развитие профессиональных компетенций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Методическое сопровождение разработки, корректировки и реализации основных профессиональных образовательных программ на основе ФГОС СПО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педагогам, соблюдение требований ФГОС СПО и ФГОС СОО.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Сопровождение внедрения целевой модели наставничества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эффективной системы поддержки, самоопределения и профессиональной ориентации обучающихся, оказание помощи педагогическим работникам техникума в их профессиональном становлении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деятельности службы содействия трудоустройству выпускников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УПР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Содействие трудоустройству выпускников техникума.</w:t>
            </w:r>
          </w:p>
        </w:tc>
      </w:tr>
      <w:tr w:rsidR="00E40015" w:rsidRPr="0053567C" w:rsidTr="008B5063">
        <w:trPr>
          <w:cantSplit/>
          <w:trHeight w:val="61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Корректировка структуры и содержания официального сайта техникума в соответствии с нормативными требованиями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сфере образования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Реализация проекта региональной инновационной площадки «Акселератор «Не стой на месте»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отдельному плану (в случае одобрения заявки)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Качественная реализация программы проекта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Реализация программы мониторинга ВСОКО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соответствии с циклограммой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техникуме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Сверка часов по электронным журналам.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Своевременность и правильность заполнения журналов теоретического обучения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Планирование учебного процесса, выполнение учебных планов и программ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Оформление замены уроков временно отсутствующих </w:t>
            </w:r>
          </w:p>
          <w:p w:rsidR="00E40015" w:rsidRPr="00FF3219" w:rsidRDefault="00E40015" w:rsidP="00E40015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преподавателей и ведение журнала учета пропущенных и замещенных уроков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Своевременное реагирование и принятие соответствующих мер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Составление и согласование графика дежурства преподавателей по техникуму.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Поддержание дисциплины и порядка в учреждении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  промежуточной аттестации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согласно графика учебного процесса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 зам директора по УПР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Проведение промежуточной аттестации в соответствии с локальным актом техникума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Составление табеля учета рабочего времени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УР руководитель структурного подразделения по ВР старшие мастера секретарь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Учёт рабочего времени</w:t>
            </w:r>
          </w:p>
        </w:tc>
      </w:tr>
      <w:tr w:rsidR="00E40015" w:rsidRPr="0053567C" w:rsidTr="008B5063"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Работа с системой ФИС ФРДО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 директора по УПР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Разработка памяток, методических рекомендаций в помощь по воспитательной работе мастерам п/о, по подготовке и проведению воспитательных и информационных часов, по работе с обучающимися группы «риска» и др.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Обеспечение качественного уровня воспитательной деятельности техникума, развитие самоуправления. Пополнение методической копилки воспитательной работы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Контроль   ведения   книги   регистрации   выдачи документов о квалификации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Книга регистрации</w:t>
            </w:r>
          </w:p>
          <w:p w:rsidR="00E40015" w:rsidRPr="00FF3219" w:rsidRDefault="00E40015" w:rsidP="00E4001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выдачи удостоверений</w:t>
            </w:r>
          </w:p>
          <w:p w:rsidR="00E40015" w:rsidRPr="00FF3219" w:rsidRDefault="00E40015" w:rsidP="00E4001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 квалификации,</w:t>
            </w:r>
          </w:p>
          <w:p w:rsidR="00E40015" w:rsidRPr="00FF3219" w:rsidRDefault="00E40015" w:rsidP="00E40015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состоящие из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ведомостей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Координация деятельности по</w:t>
            </w:r>
          </w:p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разработке ОППО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Разработка ОППО</w:t>
            </w:r>
          </w:p>
        </w:tc>
      </w:tr>
      <w:tr w:rsidR="00E40015" w:rsidRPr="0053567C" w:rsidTr="008B5063">
        <w:trPr>
          <w:cantSplit/>
          <w:trHeight w:val="60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Подготовка   перечня Платных образовательных услуг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Перечень платных образовательных услуг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Ведение книги регистрации приказов по курсам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Учёт за   движением контингента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слушателей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Подготовка приказов о зачислении, отчислении и слушателям по ОППО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Учёт за   движением контингента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слушателей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left="100"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Осуществление   учёта посещаемости учебных занятий слушателями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Учёт за   движением контингента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слушателей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left="100"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Выдача   документов   об   окончании</w:t>
            </w:r>
          </w:p>
          <w:p w:rsidR="00E40015" w:rsidRPr="00FF3219" w:rsidRDefault="00E40015" w:rsidP="00E40015">
            <w:pPr>
              <w:spacing w:after="0"/>
              <w:ind w:left="100" w:right="170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курсовых мероприятий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Учёт за   движением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Контингента слушателей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left="100"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Осуществление учёта за движением контингента слушателей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left="100"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Систематизация и хранение всех видов учебной документации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Ведение делопроизводства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Участие в реализации разных моделей ОППО и повышения квалификации и профессиональной переподготовки</w:t>
            </w:r>
          </w:p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Участие в реализации федеральных и региональных проектах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Участие в реализации федеральных и региональных проектах </w:t>
            </w:r>
          </w:p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Подготовка отчетной информации в том числе заполнение модуля ФИС ДПО и ПО 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Своевременная и качественная отчетность по деятельности Центра</w:t>
            </w:r>
          </w:p>
        </w:tc>
      </w:tr>
      <w:tr w:rsidR="00E40015" w:rsidRPr="0053567C" w:rsidTr="008B5063">
        <w:trPr>
          <w:cantSplit/>
          <w:trHeight w:val="6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Участие   в   организации   мониторинга   качества оказываемых образовательных услуг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Рекомендации по повышению качества</w:t>
            </w:r>
          </w:p>
          <w:p w:rsidR="00E40015" w:rsidRPr="00FF3219" w:rsidRDefault="00E40015" w:rsidP="00E40015">
            <w:pPr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FF3219">
              <w:rPr>
                <w:rFonts w:ascii="Times New Roman" w:hAnsi="Times New Roman"/>
                <w:w w:val="99"/>
                <w:sz w:val="24"/>
                <w:szCs w:val="24"/>
              </w:rPr>
              <w:t xml:space="preserve"> услуг</w:t>
            </w:r>
          </w:p>
        </w:tc>
      </w:tr>
      <w:tr w:rsidR="00E40015" w:rsidRPr="0053567C" w:rsidTr="008B5063">
        <w:trPr>
          <w:cantSplit/>
          <w:trHeight w:val="254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ind w:left="32" w:right="17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Внесение изменений в основные программы профессионального обучения и дополнительные профессиональные программы (программ повышения квалификации и программ профессиональной переподготовки) в соответствие с профессиональными стандартами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rPr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центра ПО и ДПО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rPr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ОППО, соответствующие актуальной нормативной базе</w:t>
            </w:r>
          </w:p>
        </w:tc>
      </w:tr>
      <w:tr w:rsidR="00E40015" w:rsidRPr="0053567C" w:rsidTr="008B5063">
        <w:trPr>
          <w:cantSplit/>
          <w:trHeight w:val="659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219">
              <w:rPr>
                <w:rFonts w:ascii="Times New Roman" w:hAnsi="Times New Roman"/>
                <w:bCs/>
                <w:sz w:val="24"/>
                <w:szCs w:val="24"/>
              </w:rPr>
              <w:t>Предоставление платных услуг населению на базе учебных мастерских и лабораторий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219">
              <w:rPr>
                <w:rFonts w:ascii="Times New Roman" w:hAnsi="Times New Roman"/>
                <w:bCs/>
                <w:sz w:val="24"/>
                <w:szCs w:val="24"/>
              </w:rPr>
              <w:t>Оказание платных услуг населению в сварочной, столярной, слесарной мастерских, учебных кулинарного и кондитерского цехов, автодрома          согласно утвержденного прейскуранта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pStyle w:val="24"/>
              <w:shd w:val="clear" w:color="auto" w:fill="auto"/>
              <w:tabs>
                <w:tab w:val="left" w:pos="1420"/>
              </w:tabs>
              <w:spacing w:line="240" w:lineRule="auto"/>
              <w:rPr>
                <w:sz w:val="24"/>
                <w:szCs w:val="24"/>
              </w:rPr>
            </w:pPr>
            <w:r w:rsidRPr="00FF3219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по запросам населения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pStyle w:val="24"/>
              <w:shd w:val="clear" w:color="auto" w:fill="auto"/>
              <w:spacing w:line="240" w:lineRule="auto"/>
              <w:rPr>
                <w:rStyle w:val="211pt"/>
                <w:rFonts w:eastAsia="Arial Unicode MS"/>
                <w:color w:val="auto"/>
                <w:sz w:val="24"/>
                <w:szCs w:val="24"/>
              </w:rPr>
            </w:pPr>
            <w:r w:rsidRPr="00FF3219">
              <w:rPr>
                <w:rStyle w:val="211pt"/>
                <w:rFonts w:eastAsia="Arial Unicode MS"/>
                <w:color w:val="auto"/>
                <w:sz w:val="24"/>
                <w:szCs w:val="24"/>
              </w:rPr>
              <w:t>заместитель директора по УПР, старшие мастера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Style w:val="211pt"/>
                <w:rFonts w:eastAsia="Calibri"/>
                <w:color w:val="auto"/>
                <w:sz w:val="24"/>
                <w:szCs w:val="24"/>
              </w:rPr>
              <w:t>Увеличение доходов техникума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профориентационной работы в техникуме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руководитель СП по ВР </w:t>
            </w:r>
          </w:p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Выполнение плана набора на   2022 – 2023 учебный. год.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Оформление и пополнение накопительных папок на детей-сирот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руководитель СП по ВР </w:t>
            </w:r>
          </w:p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Реализация закона Алтайского края «О дополнительных гарантиях по социальной поддержке детей-сирот и детей, оставшихся без попечения родителей». Систематизация материалов.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Экологические субботники по благоустройству территорий техникума 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Актуализация проблемы защиты окружающей среды, экологическое воспитание обучающихся.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Книжная выставка «Библиотечный вестник»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pacing w:val="-2"/>
                <w:sz w:val="24"/>
                <w:szCs w:val="24"/>
              </w:rPr>
              <w:t>Вед. библиотекарь</w:t>
            </w:r>
          </w:p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Через рекламу книг к юбилейным датам авторов, повышение спроса на эти произведения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 и их родителями. Ознакомление с нормативной документацией, регламентирующей деятельность КГБПОУ «Яровской политехнический техникум»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Зам. директора по УПР Зам. директора по УР Руководитель СП по ВР</w:t>
            </w:r>
          </w:p>
          <w:p w:rsidR="00E40015" w:rsidRPr="00FF3219" w:rsidRDefault="00E40015" w:rsidP="00E400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hd w:val="clear" w:color="auto" w:fill="FFFFFF"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о нормативной и уставной деятельности техникума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Проверка журналов планирования и учёта воспитательной работы классных руководителей, воспитателей общежития, педагогов дополнительного образования, руководителя физ. воспитания, ведущего библиотекаря.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Реализация эффективности проведения воспитательной работы, ориентированной на ценности демократического общества, общечеловеческие приоритеты, гармонизацию взаимоотношений в обществе.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детьми-сиротами и детьми, оставшимися без попечения родителей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классные руководители уч. групп,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Соблюдение всех прав и гарантий детей данной категории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Защита прав и интересов обучающихся в различных     инстанциях (КДН и ЗП, ОП, суд, прокуратура).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tabs>
                <w:tab w:val="left" w:leader="dot" w:pos="9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ВР, социальный педагог, педагог-психолог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Реализация эффективности проведения воспитательной работы, ориентированной на ценности демократического общества, общечеловеческие приоритеты, гармонизацию взаимоотношений в обществе.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Работа Совета по профилактике правонарушений среди обучающихся. </w:t>
            </w:r>
          </w:p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E40015" w:rsidRPr="00FF3219" w:rsidRDefault="00E40015" w:rsidP="00E400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по ВР, социальный педагог, педагог-психолог, мастера п/о, кураторы 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Предупреждение правонарушений и преступлений обучающимися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Заседание Совета общежития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 воспитатели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Воспитание у обучающихся навыков самообслуживания, совместного проживания в коллективе, поддержания порядка и дисциплины в общежитии</w:t>
            </w:r>
          </w:p>
        </w:tc>
      </w:tr>
      <w:tr w:rsidR="00E40015" w:rsidRPr="0053567C" w:rsidTr="008B5063">
        <w:trPr>
          <w:cantSplit/>
          <w:trHeight w:val="796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систематического контроля за соблюдением норм и правил охраны труда при проведении с обучающимися различных видов занятий и работ, при перевозке обучающихся, проведении туристических походов, экскурсий и спортивных соревнований.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воспитательной работе, зам. директора УПР, руководитель физвоспитания, преподаватель ОБЖ, инженер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Профилактика безопасности обучающихся при организации общественно полезного, производительного труда и проведении внетехникумовских мероприятий </w:t>
            </w:r>
          </w:p>
        </w:tc>
      </w:tr>
      <w:tr w:rsidR="00E40015" w:rsidRPr="0053567C" w:rsidTr="008B5063">
        <w:trPr>
          <w:cantSplit/>
          <w:trHeight w:val="162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Запрет на проведение учебных занятий и работ на местах, которые не отвечают нормам охраны труда и требованиям трудового законодательства. Привлечение в установленном порядке к ответственности лиц, нарушающих эти требования. 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инженер по охране труда.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СанПиНа 1.2.3685-21</w:t>
            </w:r>
          </w:p>
        </w:tc>
      </w:tr>
      <w:tr w:rsidR="00E40015" w:rsidRPr="0053567C" w:rsidTr="008B5063">
        <w:trPr>
          <w:cantSplit/>
          <w:trHeight w:val="5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Проведение общего технического осмотра зданий и сооружений техникума с составлением актов</w:t>
            </w:r>
          </w:p>
        </w:tc>
        <w:tc>
          <w:tcPr>
            <w:tcW w:w="620" w:type="pct"/>
          </w:tcPr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2 раза в год- весна, осень</w:t>
            </w:r>
          </w:p>
        </w:tc>
        <w:tc>
          <w:tcPr>
            <w:tcW w:w="810" w:type="pct"/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руководитель АХЧ, приглашённые сторонние специалисты (технадзор)</w:t>
            </w:r>
          </w:p>
        </w:tc>
        <w:tc>
          <w:tcPr>
            <w:tcW w:w="1481" w:type="pct"/>
            <w:gridSpan w:val="2"/>
          </w:tcPr>
          <w:p w:rsidR="00E40015" w:rsidRPr="00FF3219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Освидетельствование состояния зданий и сооружений для уточнения объёмов работ по их ремонту, разработка предложений по улучшению технической эксплуатации зданий и качеству проведения всех видов ремонта </w:t>
            </w:r>
          </w:p>
        </w:tc>
      </w:tr>
      <w:tr w:rsidR="00E40015" w:rsidRPr="0053567C" w:rsidTr="008B5063">
        <w:trPr>
          <w:cantSplit/>
          <w:trHeight w:val="5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Организация обучения вновь принятых работников техникума вопросам охраны труда с последующей проверкой знаний.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 течение 60 дней с даты приёма.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Инженер по охране труда,</w:t>
            </w:r>
          </w:p>
          <w:p w:rsidR="00E40015" w:rsidRPr="00FF3219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аттестационная комиссия по проверке знаний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/>
              <w:ind w:right="-63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Выполнение требований Постановления Правительства РФ от 24 декабря 2021г №2464 «О порядке обучения по охране труда и проверки знаний требованиям охраны труда"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Заключение соглашения по охране труда и обеспечение его выполнения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015" w:rsidRPr="00FF3219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 xml:space="preserve">инженер по охране труда </w:t>
            </w:r>
          </w:p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F3219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19">
              <w:rPr>
                <w:rFonts w:ascii="Times New Roman" w:hAnsi="Times New Roman"/>
                <w:sz w:val="24"/>
                <w:szCs w:val="24"/>
              </w:rPr>
              <w:t>Заключение правовой формы планирования и проведения мероприятий по охране труда в техникуме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Контроль за работой по соблюдению в техникуме законодательства об охране труда, выполнению санитарно-гигиенических требований, предупреждению травматизма и других несчастных случаев среди работников и обучающихся техникума.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 труда, члены комиссии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труда, предупреждение аварий, несчастных случаев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Подведение итогов выполнения соглашения по охране труда между работодателем и коллективом по вопросам охраны труда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2 раза в год: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инженер по охране труда 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Анализ выполнения мероприятий по охране труда, направленных на предупреждение несчастных случаев на производстве, профессиональных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заболеваний, улучшение условий и охраны труда, санитарно-бытового обеспечения работников.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Обеспечение работников техникума спецодеждой, спецобувью и другими средствами индивидуальной защиты, в соответствии с едиными типовыми нормами выдачи СИЗ и смывающих средств, учитывающих наличие вредных производственных факторов на рабочих местах, вместо отраслевых норм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Директор, руководитель АХР, руководители структурных подразделений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24FA3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FA3">
              <w:rPr>
                <w:rFonts w:ascii="Times New Roman" w:hAnsi="Times New Roman"/>
                <w:sz w:val="24"/>
                <w:szCs w:val="24"/>
              </w:rPr>
              <w:t>Соблюдение ТК РФ (статья 221); приказ  Минтруда и соц защиты от 29.10.21г. № 767Н «Об утверждении единых типовых норм выдачи СИЗ и смывающих средств»</w:t>
            </w:r>
          </w:p>
        </w:tc>
      </w:tr>
      <w:tr w:rsidR="00E40015" w:rsidRPr="0053567C" w:rsidTr="008B5063">
        <w:trPr>
          <w:cantSplit/>
          <w:trHeight w:val="84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Организация текущего (ступенчатого) контроля за соблюдением требований охраны труда.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 труда, руководители структурных</w:t>
            </w:r>
          </w:p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Выполнение работниками и руководителями требований охраны труда.</w:t>
            </w:r>
          </w:p>
        </w:tc>
      </w:tr>
      <w:tr w:rsidR="00E40015" w:rsidRPr="0053567C" w:rsidTr="008B5063">
        <w:trPr>
          <w:cantSplit/>
          <w:trHeight w:val="50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Пересмотр Положений, программ, приказов, инструкций по охране труда в связи с изменениями </w:t>
            </w:r>
            <w:r w:rsidRPr="00131D1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1D16">
              <w:rPr>
                <w:rFonts w:ascii="Times New Roman" w:hAnsi="Times New Roman"/>
                <w:sz w:val="24"/>
                <w:szCs w:val="24"/>
              </w:rPr>
              <w:t xml:space="preserve"> раздела в Трудовом кодексе, касающегося Охраны труда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подразделений, инженер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24FA3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FA3">
              <w:rPr>
                <w:rFonts w:ascii="Times New Roman" w:hAnsi="Times New Roman"/>
                <w:sz w:val="24"/>
                <w:szCs w:val="24"/>
              </w:rPr>
              <w:t xml:space="preserve">Актуализация требований, в связи  с новой редакцией раздела </w:t>
            </w:r>
            <w:r w:rsidRPr="00124FA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24FA3">
              <w:rPr>
                <w:rFonts w:ascii="Times New Roman" w:hAnsi="Times New Roman"/>
                <w:sz w:val="24"/>
                <w:szCs w:val="24"/>
              </w:rPr>
              <w:t xml:space="preserve"> Трудового кодекса </w:t>
            </w:r>
            <w:r w:rsidRPr="00124FA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24FA3">
              <w:rPr>
                <w:rFonts w:ascii="Times New Roman" w:hAnsi="Times New Roman"/>
                <w:sz w:val="24"/>
                <w:szCs w:val="24"/>
              </w:rPr>
              <w:t xml:space="preserve"> 01.03.2022 г.</w:t>
            </w:r>
          </w:p>
          <w:p w:rsidR="00E40015" w:rsidRPr="00124FA3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FA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24.12.2021 г. № 2464 «О порядке обучения по ОТ и проверке знаний требований ОТ»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Работа с документацией по охране труда (имеющей нормативный характер, разрабатываемой и утверждаемой в КГБПОУ «Яровской политехнический техникум»» на основе государственных нормативных требований).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Систематизация локальных документов по охране труда, имеющих нормативный характер, разрабатываемых и утверждаемых в техникуме на основе государственных нормативных требований</w:t>
            </w:r>
          </w:p>
        </w:tc>
      </w:tr>
      <w:tr w:rsidR="00E40015" w:rsidRPr="0053567C" w:rsidTr="008B5063">
        <w:trPr>
          <w:cantSplit/>
          <w:trHeight w:val="317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Проведение санитарно-гигиенических, лечебно- профилактических мероприятий, направленных на поддержание работоспособности и здоровья работников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ind w:righ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Поддержание работоспособности и здоровья работников и обучающихся</w:t>
            </w:r>
          </w:p>
        </w:tc>
      </w:tr>
      <w:tr w:rsidR="00E40015" w:rsidRPr="0053567C" w:rsidTr="008B5063">
        <w:trPr>
          <w:cantSplit/>
          <w:trHeight w:val="92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Организация расследования и учет несчастных случаев с работниками и учащимися, с составлением актов, предоставление их на утверждение и проведение профилактической работы по их предупреждению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директор, инженер по охране труда, комиссия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Профилактика обстоятельств и причин производственного травматизма и профессиональных заболеваний</w:t>
            </w:r>
          </w:p>
        </w:tc>
      </w:tr>
      <w:tr w:rsidR="00E40015" w:rsidRPr="0053567C" w:rsidTr="008B5063">
        <w:trPr>
          <w:cantSplit/>
          <w:trHeight w:val="92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Организация проведения предварительных и периодических медицинских осмотров работников техникума, а также недопущение работников к выполнению ими трудовых обязанностей без прохождения обязательных медицинских осмотров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директор, инженер по охране труда, инспектор по кадрам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24FA3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A3">
              <w:rPr>
                <w:rFonts w:ascii="Times New Roman" w:hAnsi="Times New Roman"/>
                <w:sz w:val="24"/>
                <w:szCs w:val="24"/>
              </w:rPr>
              <w:t>Проведение медицинского осмотра, согласно приказа Минздрава от 28.01.2021 г № 29н</w:t>
            </w:r>
          </w:p>
        </w:tc>
      </w:tr>
      <w:tr w:rsidR="00E40015" w:rsidRPr="0053567C" w:rsidTr="008B5063">
        <w:trPr>
          <w:cantSplit/>
          <w:trHeight w:val="92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Анализ воздушной среды, замеры освещённости, шума, вибрации, влажности, вредных веществ, напряженности электромагнитного поля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F441F3" w:rsidRDefault="00E40015" w:rsidP="00F441F3">
            <w:pPr>
              <w:spacing w:after="0" w:line="240" w:lineRule="auto"/>
              <w:rPr>
                <w:rFonts w:ascii="Times New Roman" w:hAnsi="Times New Roman"/>
              </w:rPr>
            </w:pPr>
            <w:r w:rsidRPr="00F441F3">
              <w:rPr>
                <w:rFonts w:ascii="Times New Roman" w:hAnsi="Times New Roman"/>
              </w:rPr>
              <w:t>по программе</w:t>
            </w:r>
          </w:p>
          <w:p w:rsidR="00E40015" w:rsidRPr="00131D16" w:rsidRDefault="00E40015" w:rsidP="00E40015">
            <w:pPr>
              <w:pStyle w:val="aa"/>
              <w:spacing w:after="0"/>
              <w:rPr>
                <w:sz w:val="24"/>
                <w:szCs w:val="24"/>
              </w:rPr>
            </w:pPr>
            <w:r w:rsidRPr="00131D16">
              <w:rPr>
                <w:sz w:val="24"/>
                <w:szCs w:val="24"/>
              </w:rPr>
              <w:t xml:space="preserve">производственного контроля </w:t>
            </w:r>
          </w:p>
          <w:p w:rsidR="00E40015" w:rsidRPr="00131D16" w:rsidRDefault="00E40015" w:rsidP="00E40015">
            <w:pPr>
              <w:pStyle w:val="aa"/>
              <w:spacing w:after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Соблюдение санитарных правил и выполнением санитарно- противоэпидемических (профилактических) мероприятий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Заседания комиссии по охране труда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инженер по охране труда, члены комиссии по охране труда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Соблюдение ТК РФ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Предоставление отчётной документации по требованию в МУП ЖКХ, МУП «ЯТЭК»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Качественное оформление и своевременное предоставление учётной документации.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Противопожарные тренировки, учебные эвакуации из учебных корпусов и общежития 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обучение молниеносным действиям при пожаре, своевременная эвакуации сотрудников и обучающихся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A34A30" w:rsidRDefault="00E40015" w:rsidP="00E4001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30">
              <w:rPr>
                <w:rFonts w:ascii="Times New Roman" w:hAnsi="Times New Roman"/>
                <w:sz w:val="24"/>
                <w:szCs w:val="24"/>
              </w:rPr>
              <w:t>Капитальный ремонт учебных корпусах «А» и «Б», общежитиях №1</w:t>
            </w:r>
            <w:r>
              <w:rPr>
                <w:rFonts w:ascii="Times New Roman" w:hAnsi="Times New Roman"/>
                <w:sz w:val="24"/>
                <w:szCs w:val="24"/>
              </w:rPr>
              <w:t>(4-этаж)</w:t>
            </w:r>
            <w:r w:rsidRPr="00A34A3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30">
              <w:rPr>
                <w:rFonts w:ascii="Times New Roman" w:hAnsi="Times New Roman"/>
                <w:sz w:val="24"/>
                <w:szCs w:val="24"/>
              </w:rPr>
              <w:t xml:space="preserve">общежития №2. Организация контроля качества строительных и монтажных работ </w:t>
            </w:r>
          </w:p>
        </w:tc>
        <w:tc>
          <w:tcPr>
            <w:tcW w:w="620" w:type="pct"/>
          </w:tcPr>
          <w:p w:rsidR="00E40015" w:rsidRPr="00362378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утвержденным в договорах срокам</w:t>
            </w:r>
          </w:p>
        </w:tc>
        <w:tc>
          <w:tcPr>
            <w:tcW w:w="810" w:type="pct"/>
          </w:tcPr>
          <w:p w:rsidR="00E40015" w:rsidRPr="00362378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362378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362378">
              <w:rPr>
                <w:rFonts w:ascii="Times New Roman" w:hAnsi="Times New Roman"/>
                <w:sz w:val="24"/>
                <w:szCs w:val="24"/>
              </w:rPr>
              <w:t>Подписание актов сдачи объектов.</w:t>
            </w:r>
          </w:p>
        </w:tc>
      </w:tr>
      <w:tr w:rsidR="00E40015" w:rsidRPr="0053567C" w:rsidTr="008B5063">
        <w:trPr>
          <w:cantSplit/>
          <w:trHeight w:val="57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Благоустройство и озеленение территории техникума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Облагораживание территории техникума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Заключение (оформление) договоров с соответствующими юридическими и физическими лицами на поставку оборудования, хоз. материала, инвентаря 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Своевременная доставка, ведение учётно-отчётной документации</w:t>
            </w:r>
          </w:p>
          <w:p w:rsidR="00E40015" w:rsidRPr="00131D16" w:rsidRDefault="00E40015" w:rsidP="00E4001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Проверка работы склада, прачечной и кастелянши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Бесперебойная работа склада, прачечной и кастелянши. Контроль за сохранностью ТМЦ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Выполнение текущих работ по сантехнике, уборке территории, мелкий косметический ремонт как внутри, так и снаружи зданий.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административно-хозяйственной части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Поддержание зданий и сооружений в исправном состоянии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Контроль работы всех подразделений административно-хозяйственной части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АХЧ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Качественная работа всех подразделений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Корректировка списков следующих категорий студентов: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 не приступивших к учёбе;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подростков, находящихся в СОП;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 состоящих на ВТУ учете;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 состоящих на учете в КДН;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 состоящих на учете в ПДН;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•  проживающих в малоимущих семьях;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•  проживающих в неполных семьях;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•  из многодетных семей;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• детей-инвалидов;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• детей-сирот и детей, оставшихся без попечения родителей;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•  студентов, занимающихся в творческих объединениях, кружках, спортивных секциях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 уч. групп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Формирования представления о возможности увеличения группы риска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 изучение студентов, склонных к нарушениям правил поведения в техникуме и в общественных местах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«группы риска»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 контролирование студентов, систематически или эпизодически не посещающих техникум без уважительных причин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 изучение СОП, создающих ненадлежащие условия для жизни и учебы детей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 уч. групп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Организация работы с детьми в СОП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 контролирование студентов, склонных к употреблению ПАВ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 уч. групп,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 организация работы с обучающимися, употребляющими ПАВ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условий и факторов, провоцирующих отклонения в поведении подростков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 учебных групп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Оказание помощи обучающимся в различных ситуациях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Контроль посещаемости, успеваемости и поведения студентов - сирот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Pr="00131D16">
              <w:rPr>
                <w:rFonts w:ascii="Times New Roman" w:hAnsi="Times New Roman"/>
                <w:sz w:val="24"/>
                <w:szCs w:val="24"/>
              </w:rPr>
              <w:cr/>
              <w:t>классные руководители учебных групп,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919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Контроль трудоустройства сирот-выпускников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Успешная социализация </w:t>
            </w:r>
          </w:p>
        </w:tc>
      </w:tr>
      <w:tr w:rsidR="00E40015" w:rsidRPr="0053567C" w:rsidTr="008B5063">
        <w:trPr>
          <w:cantSplit/>
          <w:trHeight w:val="76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Вовлечение студентов сирот в общественную жизнь техникума (посещение кружков, секций и т.д.)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Успешная социализация 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Проведение собраний для студентов - сирот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ВР, 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Соблюдение всех прав и гарантий детей данной категории</w:t>
            </w:r>
          </w:p>
        </w:tc>
      </w:tr>
      <w:tr w:rsidR="00E40015" w:rsidRPr="0053567C" w:rsidTr="008B5063">
        <w:trPr>
          <w:cantSplit/>
          <w:trHeight w:val="659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(встречи, беседы, консультации)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Посещение студентов сирот на дому с целью изучения социально-бытовых условий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853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Разработка рекомендаций, алгоритмов в работе со студентами «группы риска» и оказание индивидуальной помощи, организация консультаций специалистов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557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мастеров п/о, </w:t>
            </w:r>
          </w:p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кураторов уч. групп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Беседа сотрудников прокуратуры, ПДН МВД со студентами по профилактике подростковой преступности в соответствии с планом совместной работы.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ВР, социальный педагог,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сотрудники ПДН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МВД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83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возникающих в процессе работы со студентами, требующими особого педагогического внимания.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850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Совместная работа с классными руководителями, по организации оздоровительной работы с детьми «группы риска»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Сохранность контингента не менее 90%</w:t>
            </w:r>
          </w:p>
        </w:tc>
      </w:tr>
      <w:tr w:rsidR="00E40015" w:rsidRPr="0053567C" w:rsidTr="008B5063">
        <w:trPr>
          <w:cantSplit/>
          <w:trHeight w:val="697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Оформление единых льготных социальных проездных билетов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ВР, социальный педагог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Соблюдение всех прав и гарантий детей данной категории</w:t>
            </w:r>
          </w:p>
        </w:tc>
      </w:tr>
      <w:tr w:rsidR="00E40015" w:rsidRPr="0053567C" w:rsidTr="008B5063">
        <w:trPr>
          <w:cantSplit/>
          <w:trHeight w:val="559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tabs>
                <w:tab w:val="right" w:pos="42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Собрания Студенческого Совета </w:t>
            </w:r>
            <w:r w:rsidRPr="00131D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ежемесячно,</w:t>
            </w:r>
          </w:p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Учет мнения обучающихся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Индивидуальное психолого-педагогическое сопровождение обучающихся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Профилактика и предупреждение возможных отклоняющихся форм поведения.  Выявление проблемных зон.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Консультирование обучающихся, родителей, педагогов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Разрешение актуальных проблем</w:t>
            </w:r>
          </w:p>
        </w:tc>
      </w:tr>
      <w:tr w:rsidR="00E40015" w:rsidRPr="0053567C" w:rsidTr="008B5063">
        <w:trPr>
          <w:cantSplit/>
          <w:trHeight w:val="558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Профилактическая работа: группа риска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Снижение количества обучающихся «группы риска»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Деятельность в общежитии.</w:t>
            </w:r>
            <w:r w:rsidRPr="00131D16">
              <w:t xml:space="preserve"> </w:t>
            </w:r>
            <w:r w:rsidRPr="00131D16">
              <w:rPr>
                <w:rFonts w:ascii="Times New Roman" w:hAnsi="Times New Roman"/>
                <w:sz w:val="24"/>
                <w:szCs w:val="24"/>
              </w:rPr>
              <w:t>Профилактика различных форм девиантного и аддиктивного поведения обучающихся, проживающих в общежитии.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Снижение количества обучающихся «группы риска»,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Помощь в адаптации к новым условиям обучения и проживания вне дома.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pacing w:val="-1"/>
                <w:sz w:val="24"/>
                <w:szCs w:val="24"/>
              </w:rPr>
              <w:t>Исследование индивидуального стиля деятельности педагога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 по построению продуктивных взаимоотношений с обучающимися</w:t>
            </w:r>
          </w:p>
        </w:tc>
      </w:tr>
      <w:tr w:rsidR="00E40015" w:rsidRPr="0053567C" w:rsidTr="008B5063">
        <w:trPr>
          <w:cantSplit/>
          <w:trHeight w:val="557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Разработка различных информационных буклетов для обучающихся, педагогов, родителей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Развитие психологической культуры обучающихся техникума</w:t>
            </w:r>
          </w:p>
        </w:tc>
      </w:tr>
      <w:tr w:rsidR="00E40015" w:rsidRPr="0053567C" w:rsidTr="008B5063">
        <w:trPr>
          <w:cantSplit/>
          <w:trHeight w:val="67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Работа с педагогическим составом техникума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Улучшение психологического климата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Выявление интересов и потребностей студентов, трудностей и проблем, уровня социальной защищенности и адаптированности к социальной среде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ВР, социальный педагог, классные руководители учебных групп,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Корректировка воспитательной работы в зависимости от выявленных проблем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Своевременное оказание материальной, психологической, социальной помощи и поддержки студентам, находящимся в социально-опасном положении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руководитель СП по ВР, социальный педагог, классные руководители 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Успешная социализация обучающихся</w:t>
            </w:r>
          </w:p>
        </w:tc>
      </w:tr>
      <w:tr w:rsidR="00E40015" w:rsidRPr="0053567C" w:rsidTr="008B5063">
        <w:trPr>
          <w:cantSplit/>
          <w:trHeight w:val="1134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Посредничество между подростком и техникумом, семьей, средой, специалистами социальных служб, ведомственными и административными органами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руководитель СП по ВР, социальный педагог, классные руководители </w:t>
            </w:r>
          </w:p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Успешная социализация обучающихся</w:t>
            </w:r>
          </w:p>
        </w:tc>
      </w:tr>
      <w:tr w:rsidR="00E40015" w:rsidRPr="0053567C" w:rsidTr="008B5063">
        <w:trPr>
          <w:cantSplit/>
          <w:trHeight w:val="631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 xml:space="preserve">Работа общественного объединения «От сердца к сердцу» 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Развитие волонтерского движения в техникуме</w:t>
            </w:r>
          </w:p>
        </w:tc>
      </w:tr>
      <w:tr w:rsidR="00E40015" w:rsidRPr="0053567C" w:rsidTr="008B5063">
        <w:trPr>
          <w:cantSplit/>
          <w:trHeight w:val="60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Работа студенческого спортивного клуба «Олимп»</w:t>
            </w:r>
          </w:p>
        </w:tc>
        <w:tc>
          <w:tcPr>
            <w:tcW w:w="62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Формирование ЗОЖ</w:t>
            </w:r>
          </w:p>
        </w:tc>
      </w:tr>
      <w:tr w:rsidR="00E40015" w:rsidRPr="0053567C" w:rsidTr="008B5063">
        <w:trPr>
          <w:cantSplit/>
          <w:trHeight w:val="41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Товарищеские встречи по видам спорта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10" w:type="pct"/>
          </w:tcPr>
          <w:p w:rsidR="00E40015" w:rsidRPr="00131D16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1481" w:type="pct"/>
            <w:gridSpan w:val="2"/>
          </w:tcPr>
          <w:p w:rsidR="00E40015" w:rsidRPr="00131D16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16">
              <w:rPr>
                <w:rFonts w:ascii="Times New Roman" w:hAnsi="Times New Roman"/>
                <w:sz w:val="24"/>
                <w:szCs w:val="24"/>
              </w:rPr>
              <w:t>Формирование ЗОЖ</w:t>
            </w:r>
          </w:p>
        </w:tc>
      </w:tr>
      <w:tr w:rsidR="00E40015" w:rsidRPr="0053567C" w:rsidTr="0097628A">
        <w:trPr>
          <w:cantSplit/>
          <w:trHeight w:val="415"/>
        </w:trPr>
        <w:tc>
          <w:tcPr>
            <w:tcW w:w="466" w:type="pct"/>
          </w:tcPr>
          <w:p w:rsidR="00E40015" w:rsidRPr="0053567C" w:rsidRDefault="00E40015" w:rsidP="00E4001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Российским общество «Знание»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УР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5" w:rsidRDefault="00E40015" w:rsidP="00E4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потенциала педагогов и обучающихся</w:t>
            </w:r>
          </w:p>
        </w:tc>
      </w:tr>
    </w:tbl>
    <w:p w:rsidR="00BB3B20" w:rsidRPr="0053567C" w:rsidRDefault="00BB3B20" w:rsidP="00B72F51">
      <w:pPr>
        <w:rPr>
          <w:color w:val="1F497D"/>
        </w:rPr>
      </w:pPr>
    </w:p>
    <w:p w:rsidR="0017467C" w:rsidRPr="0053567C" w:rsidRDefault="0017467C" w:rsidP="00B72F51">
      <w:pPr>
        <w:rPr>
          <w:color w:val="1F497D"/>
        </w:rPr>
      </w:pPr>
    </w:p>
    <w:p w:rsidR="0017467C" w:rsidRPr="0053567C" w:rsidRDefault="0017467C" w:rsidP="00B72F51">
      <w:pPr>
        <w:rPr>
          <w:color w:val="1F497D"/>
        </w:rPr>
      </w:pPr>
    </w:p>
    <w:p w:rsidR="0017467C" w:rsidRPr="0053567C" w:rsidRDefault="0017467C" w:rsidP="00B72F51">
      <w:pPr>
        <w:rPr>
          <w:color w:val="1F497D"/>
        </w:rPr>
      </w:pPr>
    </w:p>
    <w:p w:rsidR="0017467C" w:rsidRDefault="0017467C" w:rsidP="00B72F51">
      <w:pPr>
        <w:rPr>
          <w:color w:val="1F497D"/>
        </w:rPr>
      </w:pPr>
    </w:p>
    <w:p w:rsidR="00E40015" w:rsidRPr="0053567C" w:rsidRDefault="00E40015" w:rsidP="00B72F51">
      <w:pPr>
        <w:rPr>
          <w:color w:val="1F497D"/>
        </w:rPr>
      </w:pPr>
    </w:p>
    <w:p w:rsidR="0017467C" w:rsidRPr="0053567C" w:rsidRDefault="0017467C" w:rsidP="00B72F51">
      <w:pPr>
        <w:rPr>
          <w:color w:val="1F497D"/>
        </w:rPr>
      </w:pPr>
    </w:p>
    <w:p w:rsidR="0017467C" w:rsidRPr="0053567C" w:rsidRDefault="0017467C" w:rsidP="00B72F51">
      <w:pPr>
        <w:rPr>
          <w:color w:val="1F497D"/>
        </w:rPr>
      </w:pPr>
    </w:p>
    <w:p w:rsidR="007B5010" w:rsidRPr="008667E1" w:rsidRDefault="007B5010" w:rsidP="00DF391E">
      <w:pPr>
        <w:pStyle w:val="1"/>
        <w:spacing w:line="276" w:lineRule="auto"/>
      </w:pPr>
      <w:bookmarkStart w:id="30" w:name="_Toc176203557"/>
      <w:r w:rsidRPr="008667E1">
        <w:t>3.2 План профориентационной работы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527"/>
        <w:gridCol w:w="1420"/>
        <w:gridCol w:w="2432"/>
        <w:gridCol w:w="3488"/>
      </w:tblGrid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1A7C48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в</w:t>
            </w:r>
            <w:r w:rsidR="00EB266C" w:rsidRPr="008667E1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е</w:t>
            </w:r>
            <w:r w:rsidR="00EB266C" w:rsidRPr="008667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850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учебно-производственной работе,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воспитательной работе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9B3DDE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Эффективное взаимодействие с общеобразовательными организациями в целях профориентации учащихся</w:t>
            </w:r>
          </w:p>
        </w:tc>
      </w:tr>
      <w:tr w:rsidR="00136B42" w:rsidRPr="008667E1" w:rsidTr="00EB266C">
        <w:trPr>
          <w:trHeight w:val="62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Подведение итогов профориентационной работы за прошедший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Руководитель структурного подразделения по воспитательной работе,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тветственный</w:t>
            </w:r>
          </w:p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секретарь приемной комиссии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4446AE" w:rsidP="0044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работы, определение путей повышения эффективности профориентационной работы в техникуме 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Формирование групп по профориентации из числа педагогических работников. Закрепление школ г.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Яровое, г.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 xml:space="preserve">Славгорода и близлежащих районов за созданными группами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воспитательной работе</w:t>
            </w:r>
          </w:p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Утвержденный 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>список групп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6B42" w:rsidRPr="008667E1" w:rsidTr="00EB266C">
        <w:trPr>
          <w:trHeight w:val="130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Определение целей и задач профориентационной работы на новый 2023/2024 учебный год.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по воспитательной работе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профориентационной работы </w:t>
            </w:r>
          </w:p>
        </w:tc>
      </w:tr>
      <w:tr w:rsidR="00136B42" w:rsidRPr="008667E1" w:rsidTr="00EB266C">
        <w:trPr>
          <w:trHeight w:val="4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Отчеты руководителей проф. ориентационных групп о проделанной работе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D00787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4446AE" w:rsidP="00444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Определение р</w:t>
            </w:r>
            <w:r w:rsidR="00D00787" w:rsidRPr="008667E1">
              <w:rPr>
                <w:rFonts w:ascii="Times New Roman" w:hAnsi="Times New Roman"/>
                <w:sz w:val="24"/>
                <w:szCs w:val="24"/>
              </w:rPr>
              <w:t>иск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ов в предстоящем наборе</w:t>
            </w:r>
            <w:r w:rsidR="00D00787" w:rsidRPr="008667E1">
              <w:rPr>
                <w:rFonts w:ascii="Times New Roman" w:hAnsi="Times New Roman"/>
                <w:sz w:val="24"/>
                <w:szCs w:val="24"/>
              </w:rPr>
              <w:t xml:space="preserve"> и пути их преодоления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Проведение экскурсий для обучающихся школ г.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Яровое г.</w:t>
            </w:r>
            <w:r w:rsidR="00AB3B1D" w:rsidRPr="0086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>Славгорода, близлежащих районов: «Яровской политехнический техникум – школа профессионального мастерства» с целью ознакомления с профессиями, материальной базой, условиями поступления и обучения в техникуме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Предоставление информации о КГБПОУ «Яровской политехнический техникум»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Обновление стендов по 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>профессиям и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изготовление современных панорамных фотостендов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зам. директора по УПР старшие мастера</w:t>
            </w:r>
          </w:p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Предоставление информации о КГБПОУ «Яровской политехнический техникум»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Регулярное информирование о </w:t>
            </w:r>
            <w:r w:rsidR="00850468" w:rsidRPr="008667E1">
              <w:rPr>
                <w:rFonts w:ascii="Times New Roman" w:hAnsi="Times New Roman"/>
                <w:sz w:val="24"/>
                <w:szCs w:val="24"/>
              </w:rPr>
              <w:t>состоянии профориентационной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работы в техникуме через ИМС, СУ, педагогический совет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Анализ и контроль проводимой проф. ориентационной работы </w:t>
            </w:r>
          </w:p>
        </w:tc>
      </w:tr>
      <w:tr w:rsidR="00136B42" w:rsidRPr="008667E1" w:rsidTr="00EB266C">
        <w:trPr>
          <w:trHeight w:val="112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для обучающихся школ и их родителей.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337334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19</w:t>
            </w:r>
            <w:r w:rsidR="00EB266C" w:rsidRPr="008667E1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667E1" w:rsidRPr="00866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850468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</w:t>
            </w:r>
            <w:r w:rsidR="00EB266C" w:rsidRPr="008667E1">
              <w:rPr>
                <w:rFonts w:ascii="Times New Roman" w:hAnsi="Times New Roman"/>
                <w:sz w:val="24"/>
                <w:szCs w:val="24"/>
              </w:rPr>
              <w:t>уководитель структурного подразделения по воспитательной работе, руководители групп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Углубление и расширение знаний в области проф. работы и повышение мотивации обучающихся.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AB3B1D" w:rsidRPr="008667E1">
              <w:rPr>
                <w:rFonts w:ascii="Times New Roman" w:hAnsi="Times New Roman"/>
                <w:sz w:val="24"/>
                <w:szCs w:val="24"/>
              </w:rPr>
              <w:t>профориентационных уголков</w:t>
            </w:r>
            <w:r w:rsidRPr="008667E1">
              <w:rPr>
                <w:rFonts w:ascii="Times New Roman" w:hAnsi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Предоставление информации о КГБПОУ «Яровской политехнический техникум»</w:t>
            </w:r>
          </w:p>
        </w:tc>
      </w:tr>
      <w:tr w:rsidR="00136B42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Оформление аудитории по    профориентации.</w:t>
            </w:r>
          </w:p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Организация работы приёмной комиссии.</w:t>
            </w:r>
          </w:p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приёмная комиссия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4446AE" w:rsidP="00EB2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Функционирование приемной комиссии техникума в соответствии с Положением</w:t>
            </w:r>
          </w:p>
        </w:tc>
      </w:tr>
      <w:tr w:rsidR="0035727B" w:rsidRPr="008667E1" w:rsidTr="00EB266C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C" w:rsidRPr="008667E1" w:rsidRDefault="00EB266C" w:rsidP="00EB26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Мониторинг приемной компании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июнь-</w:t>
            </w:r>
            <w:r w:rsidRPr="008667E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lastRenderedPageBreak/>
              <w:t>приёмная комиссия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C" w:rsidRPr="008667E1" w:rsidRDefault="00EB266C" w:rsidP="00EB2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E1">
              <w:rPr>
                <w:rFonts w:ascii="Times New Roman" w:hAnsi="Times New Roman"/>
                <w:sz w:val="24"/>
                <w:szCs w:val="24"/>
              </w:rPr>
              <w:t>Выполнение плана набора</w:t>
            </w:r>
          </w:p>
        </w:tc>
      </w:tr>
    </w:tbl>
    <w:p w:rsidR="00EB266C" w:rsidRPr="008667E1" w:rsidRDefault="00EB266C" w:rsidP="00DF391E">
      <w:pPr>
        <w:pStyle w:val="1"/>
        <w:spacing w:line="276" w:lineRule="auto"/>
      </w:pPr>
    </w:p>
    <w:p w:rsidR="00BD57F1" w:rsidRPr="008667E1" w:rsidRDefault="00BD57F1" w:rsidP="00BD57F1"/>
    <w:p w:rsidR="00BD57F1" w:rsidRPr="008667E1" w:rsidRDefault="00BD57F1" w:rsidP="00BD57F1"/>
    <w:p w:rsidR="00A35A1A" w:rsidRPr="008667E1" w:rsidRDefault="00A35A1A" w:rsidP="00BD57F1"/>
    <w:p w:rsidR="00A35A1A" w:rsidRPr="008667E1" w:rsidRDefault="00A35A1A" w:rsidP="00BD57F1"/>
    <w:p w:rsidR="007B5010" w:rsidRPr="008667E1" w:rsidRDefault="007B5010" w:rsidP="00A369CE">
      <w:pPr>
        <w:pStyle w:val="1"/>
        <w:numPr>
          <w:ilvl w:val="1"/>
          <w:numId w:val="38"/>
        </w:numPr>
        <w:spacing w:line="276" w:lineRule="auto"/>
      </w:pPr>
      <w:bookmarkStart w:id="31" w:name="_Toc176203558"/>
      <w:r w:rsidRPr="008667E1">
        <w:t>План работы педагогического совета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45"/>
        <w:gridCol w:w="1433"/>
        <w:gridCol w:w="3521"/>
      </w:tblGrid>
      <w:tr w:rsidR="00136B42" w:rsidRPr="002A472F" w:rsidTr="00696A94">
        <w:tc>
          <w:tcPr>
            <w:tcW w:w="415" w:type="pct"/>
            <w:vAlign w:val="center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77" w:type="pct"/>
            <w:vAlign w:val="center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494" w:type="pct"/>
            <w:vAlign w:val="center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14" w:type="pct"/>
            <w:vAlign w:val="center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36B42" w:rsidRPr="002A472F" w:rsidTr="00696A94">
        <w:tc>
          <w:tcPr>
            <w:tcW w:w="415" w:type="pct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877" w:type="pct"/>
          </w:tcPr>
          <w:p w:rsidR="00C85DD7" w:rsidRPr="002A472F" w:rsidRDefault="00C85DD7" w:rsidP="00696A94">
            <w:pPr>
              <w:pStyle w:val="ped1"/>
              <w:numPr>
                <w:ilvl w:val="0"/>
                <w:numId w:val="1"/>
              </w:numPr>
              <w:ind w:left="720" w:right="176" w:hanging="545"/>
              <w:rPr>
                <w:b w:val="0"/>
                <w:iCs/>
                <w:color w:val="auto"/>
              </w:rPr>
            </w:pP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 xml:space="preserve">Итоги учебно-воспитательной, учебно-производственной, методической работы за </w:t>
            </w:r>
            <w:r w:rsidRPr="002A472F">
              <w:rPr>
                <w:b w:val="0"/>
                <w:color w:val="auto"/>
              </w:rPr>
              <w:t>второй семестр 202</w:t>
            </w:r>
            <w:r w:rsidR="002A472F" w:rsidRPr="002A472F">
              <w:rPr>
                <w:b w:val="0"/>
                <w:color w:val="auto"/>
              </w:rPr>
              <w:t>3</w:t>
            </w:r>
            <w:r w:rsidRPr="002A472F">
              <w:rPr>
                <w:b w:val="0"/>
                <w:color w:val="auto"/>
              </w:rPr>
              <w:t>/202</w:t>
            </w:r>
            <w:r w:rsidR="002A472F" w:rsidRPr="002A472F">
              <w:rPr>
                <w:b w:val="0"/>
                <w:color w:val="auto"/>
              </w:rPr>
              <w:t>4</w:t>
            </w:r>
            <w:r w:rsidRPr="002A472F">
              <w:rPr>
                <w:b w:val="0"/>
                <w:color w:val="auto"/>
              </w:rPr>
              <w:t xml:space="preserve"> учебного года</w:t>
            </w:r>
          </w:p>
          <w:p w:rsidR="00C85DD7" w:rsidRPr="002A472F" w:rsidRDefault="00C85DD7" w:rsidP="00696A94">
            <w:pPr>
              <w:pStyle w:val="ped1"/>
              <w:numPr>
                <w:ilvl w:val="0"/>
                <w:numId w:val="1"/>
              </w:numPr>
              <w:ind w:left="720" w:right="176" w:hanging="545"/>
              <w:rPr>
                <w:b w:val="0"/>
                <w:iCs/>
                <w:color w:val="auto"/>
              </w:rPr>
            </w:pP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Утверждение графика учебного процесса техникума на 202</w:t>
            </w:r>
            <w:r w:rsidR="002A472F"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4</w:t>
            </w: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-202</w:t>
            </w:r>
            <w:r w:rsidR="002A472F"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5</w:t>
            </w: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 xml:space="preserve"> учебный год.</w:t>
            </w:r>
          </w:p>
          <w:p w:rsidR="00C85DD7" w:rsidRPr="002A472F" w:rsidRDefault="00C85DD7" w:rsidP="00696A94">
            <w:pPr>
              <w:pStyle w:val="ped1"/>
              <w:numPr>
                <w:ilvl w:val="0"/>
                <w:numId w:val="1"/>
              </w:numPr>
              <w:ind w:left="720" w:right="176" w:hanging="545"/>
              <w:rPr>
                <w:b w:val="0"/>
                <w:iCs/>
                <w:color w:val="auto"/>
              </w:rPr>
            </w:pPr>
            <w:r w:rsidRPr="002A472F">
              <w:rPr>
                <w:b w:val="0"/>
                <w:iCs/>
                <w:color w:val="auto"/>
              </w:rPr>
              <w:t>Утверждение годового плана работы техникума</w:t>
            </w: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 xml:space="preserve"> на 202</w:t>
            </w:r>
            <w:r w:rsidR="002A472F"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4</w:t>
            </w: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-202</w:t>
            </w:r>
            <w:r w:rsidR="002A472F"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>5</w:t>
            </w:r>
            <w:r w:rsidRPr="002A472F">
              <w:rPr>
                <w:rStyle w:val="af2"/>
                <w:rFonts w:eastAsia="Arial Unicode MS"/>
                <w:b w:val="0"/>
                <w:i w:val="0"/>
                <w:color w:val="auto"/>
              </w:rPr>
              <w:t xml:space="preserve"> учебный год.</w:t>
            </w:r>
          </w:p>
          <w:p w:rsidR="00C85DD7" w:rsidRPr="002A472F" w:rsidRDefault="00C85DD7" w:rsidP="00696A94">
            <w:pPr>
              <w:pStyle w:val="ped1"/>
              <w:tabs>
                <w:tab w:val="left" w:pos="526"/>
              </w:tabs>
              <w:ind w:left="720" w:right="176" w:hanging="545"/>
              <w:rPr>
                <w:rStyle w:val="af2"/>
                <w:rFonts w:eastAsia="Arial Unicode MS"/>
                <w:b w:val="0"/>
                <w:i w:val="0"/>
                <w:color w:val="auto"/>
              </w:rPr>
            </w:pPr>
          </w:p>
        </w:tc>
        <w:tc>
          <w:tcPr>
            <w:tcW w:w="494" w:type="pct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</w:tcPr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 директора по УМР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</w:tc>
      </w:tr>
      <w:tr w:rsidR="00136B42" w:rsidRPr="002A472F" w:rsidTr="00696A94">
        <w:trPr>
          <w:trHeight w:val="1070"/>
        </w:trPr>
        <w:tc>
          <w:tcPr>
            <w:tcW w:w="415" w:type="pct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2877" w:type="pct"/>
          </w:tcPr>
          <w:p w:rsidR="00C85DD7" w:rsidRPr="002A472F" w:rsidRDefault="002A472F" w:rsidP="002A472F">
            <w:pPr>
              <w:pStyle w:val="af0"/>
              <w:numPr>
                <w:ilvl w:val="0"/>
                <w:numId w:val="18"/>
              </w:num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472F">
              <w:rPr>
                <w:rFonts w:ascii="Times New Roman" w:hAnsi="Times New Roman"/>
                <w:sz w:val="24"/>
                <w:szCs w:val="24"/>
              </w:rPr>
              <w:t>нализ и адаптация нового контингента студентов в техникуме: стратегии и подходы к успешному обучению и развитию</w:t>
            </w:r>
          </w:p>
        </w:tc>
        <w:tc>
          <w:tcPr>
            <w:tcW w:w="494" w:type="pct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14" w:type="pct"/>
          </w:tcPr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2A472F" w:rsidRPr="002A472F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72F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</w:tr>
      <w:tr w:rsidR="00136B42" w:rsidRPr="002A472F" w:rsidTr="00696A94">
        <w:trPr>
          <w:trHeight w:val="1746"/>
        </w:trPr>
        <w:tc>
          <w:tcPr>
            <w:tcW w:w="415" w:type="pct"/>
            <w:tcBorders>
              <w:bottom w:val="double" w:sz="4" w:space="0" w:color="auto"/>
            </w:tcBorders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877" w:type="pct"/>
          </w:tcPr>
          <w:p w:rsidR="00C85DD7" w:rsidRPr="002A472F" w:rsidRDefault="00C85DD7" w:rsidP="00696A94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176" w:hanging="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деятельности техникума за 202</w:t>
            </w:r>
            <w:r w:rsidR="002A472F" w:rsidRPr="002A472F">
              <w:rPr>
                <w:rFonts w:ascii="Times New Roman" w:hAnsi="Times New Roman"/>
                <w:sz w:val="24"/>
                <w:szCs w:val="24"/>
              </w:rPr>
              <w:t>4</w:t>
            </w:r>
            <w:r w:rsidRPr="002A47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85DD7" w:rsidRPr="002A472F" w:rsidRDefault="00C85DD7" w:rsidP="00696A94">
            <w:pPr>
              <w:pStyle w:val="af0"/>
              <w:numPr>
                <w:ilvl w:val="0"/>
                <w:numId w:val="2"/>
              </w:numPr>
              <w:spacing w:after="0" w:line="240" w:lineRule="auto"/>
              <w:ind w:right="176" w:hanging="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Анализ выполнения программы развития техникума</w:t>
            </w:r>
          </w:p>
          <w:p w:rsidR="00C85DD7" w:rsidRPr="002A472F" w:rsidRDefault="00C85DD7" w:rsidP="002A472F">
            <w:pPr>
              <w:numPr>
                <w:ilvl w:val="0"/>
                <w:numId w:val="2"/>
              </w:numPr>
              <w:spacing w:after="0" w:line="240" w:lineRule="auto"/>
              <w:ind w:right="180" w:hanging="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Анализ учебно-производственной и учебно-воспитательной работы техникума за первый семестр 202</w:t>
            </w:r>
            <w:r w:rsidR="002A472F" w:rsidRPr="002A472F">
              <w:rPr>
                <w:rFonts w:ascii="Times New Roman" w:hAnsi="Times New Roman"/>
                <w:sz w:val="24"/>
                <w:szCs w:val="24"/>
              </w:rPr>
              <w:t>4</w:t>
            </w:r>
            <w:r w:rsidRPr="002A472F">
              <w:rPr>
                <w:rFonts w:ascii="Times New Roman" w:hAnsi="Times New Roman"/>
                <w:sz w:val="24"/>
                <w:szCs w:val="24"/>
              </w:rPr>
              <w:t>/202</w:t>
            </w:r>
            <w:r w:rsidR="002A472F" w:rsidRPr="002A472F">
              <w:rPr>
                <w:rFonts w:ascii="Times New Roman" w:hAnsi="Times New Roman"/>
                <w:sz w:val="24"/>
                <w:szCs w:val="24"/>
              </w:rPr>
              <w:t>5</w:t>
            </w:r>
            <w:r w:rsidRPr="002A472F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4" w:type="pct"/>
            <w:tcBorders>
              <w:bottom w:val="double" w:sz="4" w:space="0" w:color="auto"/>
            </w:tcBorders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14" w:type="pct"/>
          </w:tcPr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</w:tc>
      </w:tr>
      <w:tr w:rsidR="00136B42" w:rsidRPr="002A472F" w:rsidTr="00696A94">
        <w:trPr>
          <w:trHeight w:val="1258"/>
        </w:trPr>
        <w:tc>
          <w:tcPr>
            <w:tcW w:w="415" w:type="pct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№ 4</w:t>
            </w:r>
          </w:p>
        </w:tc>
        <w:tc>
          <w:tcPr>
            <w:tcW w:w="2877" w:type="pct"/>
          </w:tcPr>
          <w:p w:rsidR="00C85DD7" w:rsidRPr="002A472F" w:rsidRDefault="002A472F" w:rsidP="002A472F">
            <w:pPr>
              <w:pStyle w:val="ped1"/>
              <w:ind w:left="360" w:right="176" w:hanging="18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 </w:t>
            </w:r>
            <w:r w:rsidRPr="002A472F">
              <w:rPr>
                <w:b w:val="0"/>
                <w:color w:val="auto"/>
              </w:rPr>
              <w:t xml:space="preserve">Воспитание всесторонне развитой личности обучающегося в техникуме: интеграция образовательных и воспитательных процессов 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214" w:type="pct"/>
          </w:tcPr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</w:tr>
      <w:tr w:rsidR="00136B42" w:rsidRPr="002A472F" w:rsidTr="00696A94">
        <w:trPr>
          <w:trHeight w:val="254"/>
        </w:trPr>
        <w:tc>
          <w:tcPr>
            <w:tcW w:w="415" w:type="pct"/>
            <w:tcBorders>
              <w:bottom w:val="double" w:sz="4" w:space="0" w:color="auto"/>
            </w:tcBorders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877" w:type="pct"/>
          </w:tcPr>
          <w:p w:rsidR="00C85DD7" w:rsidRPr="002A472F" w:rsidRDefault="00C85DD7" w:rsidP="00696A94">
            <w:pPr>
              <w:pStyle w:val="ped1"/>
              <w:ind w:left="360" w:right="176" w:hanging="182"/>
              <w:rPr>
                <w:b w:val="0"/>
                <w:color w:val="auto"/>
              </w:rPr>
            </w:pPr>
            <w:r w:rsidRPr="002A472F">
              <w:rPr>
                <w:b w:val="0"/>
                <w:color w:val="auto"/>
              </w:rPr>
              <w:t>Перевод обучающихся с курса на курс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85DD7" w:rsidRPr="002A472F" w:rsidRDefault="00C85DD7" w:rsidP="0069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4" w:type="pct"/>
          </w:tcPr>
          <w:p w:rsidR="00C85DD7" w:rsidRPr="002A472F" w:rsidRDefault="00C85DD7" w:rsidP="00696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72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</w:tc>
      </w:tr>
    </w:tbl>
    <w:p w:rsidR="00BB3B20" w:rsidRPr="002A472F" w:rsidRDefault="00BB3B20" w:rsidP="00DF391E">
      <w:pPr>
        <w:pStyle w:val="1"/>
        <w:spacing w:line="276" w:lineRule="auto"/>
      </w:pPr>
    </w:p>
    <w:p w:rsidR="00C85DD7" w:rsidRPr="0053567C" w:rsidRDefault="00C85DD7" w:rsidP="00C85DD7">
      <w:pPr>
        <w:rPr>
          <w:color w:val="1F497D"/>
        </w:rPr>
      </w:pPr>
    </w:p>
    <w:p w:rsidR="00C85DD7" w:rsidRPr="0053567C" w:rsidRDefault="00C85DD7" w:rsidP="00C85DD7">
      <w:pPr>
        <w:rPr>
          <w:color w:val="1F497D"/>
        </w:rPr>
      </w:pPr>
    </w:p>
    <w:p w:rsidR="007B5010" w:rsidRPr="00553239" w:rsidRDefault="007B5010" w:rsidP="00DF391E">
      <w:pPr>
        <w:pStyle w:val="1"/>
        <w:spacing w:line="276" w:lineRule="auto"/>
      </w:pPr>
      <w:bookmarkStart w:id="32" w:name="_Toc176203559"/>
      <w:r w:rsidRPr="00553239">
        <w:t>3.4 План работы инструктивно-методических совещаний</w:t>
      </w:r>
      <w:bookmarkEnd w:id="32"/>
    </w:p>
    <w:p w:rsidR="007B5010" w:rsidRPr="00553239" w:rsidRDefault="007B5010" w:rsidP="007C5D11">
      <w:pPr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40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7"/>
        <w:gridCol w:w="9454"/>
        <w:gridCol w:w="4819"/>
      </w:tblGrid>
      <w:tr w:rsidR="00136B42" w:rsidRPr="00553239" w:rsidTr="002602D3">
        <w:tc>
          <w:tcPr>
            <w:tcW w:w="1167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   № пп</w:t>
            </w:r>
          </w:p>
        </w:tc>
        <w:tc>
          <w:tcPr>
            <w:tcW w:w="9454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4819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36B42" w:rsidRPr="00553239" w:rsidTr="002602D3">
        <w:tc>
          <w:tcPr>
            <w:tcW w:w="15440" w:type="dxa"/>
            <w:gridSpan w:val="3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136B42" w:rsidRPr="00553239" w:rsidTr="002602D3">
        <w:trPr>
          <w:trHeight w:val="1471"/>
        </w:trPr>
        <w:tc>
          <w:tcPr>
            <w:tcW w:w="1167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4" w:type="dxa"/>
            <w:vAlign w:val="center"/>
          </w:tcPr>
          <w:p w:rsidR="0017467C" w:rsidRPr="00553239" w:rsidRDefault="0017467C" w:rsidP="002602D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Ознакомление с графиком учебного процесса, учебными планами групп набора 202</w:t>
            </w:r>
            <w:r w:rsidR="002A472F" w:rsidRPr="00553239">
              <w:rPr>
                <w:rFonts w:ascii="Times New Roman" w:hAnsi="Times New Roman"/>
                <w:sz w:val="24"/>
                <w:szCs w:val="24"/>
              </w:rPr>
              <w:t>4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7467C" w:rsidRPr="00553239" w:rsidRDefault="0017467C" w:rsidP="002602D3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Инструктаж по ведению зачетных книжек студентов, оформлению результатов промежуточной аттестации, ведению электронного журнала, документации по воспитательной работе</w:t>
            </w:r>
          </w:p>
        </w:tc>
        <w:tc>
          <w:tcPr>
            <w:tcW w:w="4819" w:type="dxa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УМР 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17467C" w:rsidRPr="00553239" w:rsidRDefault="0017467C" w:rsidP="002602D3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по ВР </w:t>
            </w:r>
          </w:p>
        </w:tc>
      </w:tr>
      <w:tr w:rsidR="00136B42" w:rsidRPr="00553239" w:rsidTr="002602D3">
        <w:trPr>
          <w:trHeight w:val="403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E5E0F" w:rsidRPr="00553239" w:rsidTr="002602D3">
        <w:trPr>
          <w:trHeight w:val="1459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4" w:type="dxa"/>
          </w:tcPr>
          <w:p w:rsidR="003A337F" w:rsidRPr="00553239" w:rsidRDefault="00406F86" w:rsidP="00CE5E0F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7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Н</w:t>
            </w:r>
            <w:r w:rsidR="003A337F" w:rsidRPr="00553239">
              <w:rPr>
                <w:rFonts w:ascii="Times New Roman" w:hAnsi="Times New Roman"/>
                <w:sz w:val="24"/>
                <w:szCs w:val="24"/>
              </w:rPr>
              <w:t>езависим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3A337F" w:rsidRPr="00553239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337F" w:rsidRPr="00553239">
              <w:rPr>
                <w:rFonts w:ascii="Times New Roman" w:hAnsi="Times New Roman"/>
                <w:sz w:val="24"/>
                <w:szCs w:val="24"/>
              </w:rPr>
              <w:t xml:space="preserve"> качества оказания образовательных услуг в 2024г</w:t>
            </w:r>
          </w:p>
          <w:p w:rsidR="0017467C" w:rsidRPr="00553239" w:rsidRDefault="00406F86" w:rsidP="00406F86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40" w:lineRule="auto"/>
              <w:ind w:left="7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86">
              <w:rPr>
                <w:rFonts w:ascii="Times New Roman" w:hAnsi="Times New Roman"/>
                <w:sz w:val="24"/>
                <w:szCs w:val="24"/>
              </w:rPr>
              <w:t>Особенности аттестации педагогических работников в 2024 – 2025 учебном году</w:t>
            </w:r>
          </w:p>
        </w:tc>
        <w:tc>
          <w:tcPr>
            <w:tcW w:w="4819" w:type="dxa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</w:tr>
      <w:tr w:rsidR="00136B42" w:rsidRPr="00553239" w:rsidTr="002602D3">
        <w:tc>
          <w:tcPr>
            <w:tcW w:w="15440" w:type="dxa"/>
            <w:gridSpan w:val="3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136B42" w:rsidRPr="00553239" w:rsidTr="002602D3">
        <w:trPr>
          <w:trHeight w:val="481"/>
        </w:trPr>
        <w:tc>
          <w:tcPr>
            <w:tcW w:w="1167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4" w:type="dxa"/>
          </w:tcPr>
          <w:p w:rsidR="00CE5E0F" w:rsidRPr="00553239" w:rsidRDefault="006C598F" w:rsidP="000063AA">
            <w:pPr>
              <w:numPr>
                <w:ilvl w:val="0"/>
                <w:numId w:val="31"/>
              </w:numPr>
              <w:tabs>
                <w:tab w:val="left" w:pos="526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Инновационная деятельность как требование к аттестующемуся на высшую квалификационную категорию. Разработка и реализация инновационных проектов.</w:t>
            </w:r>
          </w:p>
          <w:p w:rsidR="0017467C" w:rsidRPr="00553239" w:rsidRDefault="0017467C" w:rsidP="006C598F">
            <w:pPr>
              <w:numPr>
                <w:ilvl w:val="0"/>
                <w:numId w:val="31"/>
              </w:numPr>
              <w:tabs>
                <w:tab w:val="left" w:pos="526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Портфолио аттестующихся в 4 квартале 2023г педагогов</w:t>
            </w:r>
          </w:p>
        </w:tc>
        <w:tc>
          <w:tcPr>
            <w:tcW w:w="4819" w:type="dxa"/>
          </w:tcPr>
          <w:p w:rsidR="00CE5E0F" w:rsidRPr="00553239" w:rsidRDefault="000063AA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CE5E0F" w:rsidRPr="00553239" w:rsidRDefault="00CE5E0F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C" w:rsidRPr="00553239" w:rsidRDefault="00CE5E0F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Тютюнников В.Ю.</w:t>
            </w:r>
          </w:p>
          <w:p w:rsidR="003A337F" w:rsidRPr="00553239" w:rsidRDefault="003A337F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Шнайдер Г.В.</w:t>
            </w:r>
          </w:p>
        </w:tc>
      </w:tr>
      <w:tr w:rsidR="00136B42" w:rsidRPr="00553239" w:rsidTr="002602D3">
        <w:trPr>
          <w:trHeight w:val="481"/>
        </w:trPr>
        <w:tc>
          <w:tcPr>
            <w:tcW w:w="15440" w:type="dxa"/>
            <w:gridSpan w:val="3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36B42" w:rsidRPr="00553239" w:rsidTr="002602D3">
        <w:trPr>
          <w:trHeight w:val="481"/>
        </w:trPr>
        <w:tc>
          <w:tcPr>
            <w:tcW w:w="1167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4" w:type="dxa"/>
          </w:tcPr>
          <w:p w:rsidR="0017467C" w:rsidRPr="00553239" w:rsidRDefault="0017467C" w:rsidP="002602D3">
            <w:pPr>
              <w:numPr>
                <w:ilvl w:val="0"/>
                <w:numId w:val="30"/>
              </w:numPr>
              <w:tabs>
                <w:tab w:val="left" w:pos="526"/>
              </w:tabs>
              <w:spacing w:after="0" w:line="240" w:lineRule="auto"/>
              <w:ind w:left="132" w:righ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Подготовка к государственной итоговой аттестации 202</w:t>
            </w:r>
            <w:r w:rsidR="003A337F" w:rsidRPr="00553239">
              <w:rPr>
                <w:rFonts w:ascii="Times New Roman" w:hAnsi="Times New Roman"/>
                <w:sz w:val="24"/>
                <w:szCs w:val="24"/>
              </w:rPr>
              <w:t>5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7467C" w:rsidRPr="00553239" w:rsidRDefault="0017467C" w:rsidP="002602D3">
            <w:pPr>
              <w:numPr>
                <w:ilvl w:val="0"/>
                <w:numId w:val="30"/>
              </w:numPr>
              <w:tabs>
                <w:tab w:val="left" w:pos="132"/>
              </w:tabs>
              <w:spacing w:after="0" w:line="240" w:lineRule="auto"/>
              <w:ind w:left="132" w:right="176" w:firstLine="0"/>
              <w:jc w:val="both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53239"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Итоги внутриучрежденческого контроля</w:t>
            </w:r>
          </w:p>
          <w:p w:rsidR="00CE5E0F" w:rsidRPr="00553239" w:rsidRDefault="00CE5E0F" w:rsidP="00CE5E0F">
            <w:pPr>
              <w:tabs>
                <w:tab w:val="left" w:pos="132"/>
              </w:tabs>
              <w:spacing w:after="0" w:line="240" w:lineRule="auto"/>
              <w:ind w:right="176"/>
              <w:jc w:val="both"/>
              <w:rPr>
                <w:rFonts w:ascii="Times New Roman" w:eastAsia="Arial Unicode MS" w:hAnsi="Times New Roman"/>
                <w:bCs/>
                <w:iCs/>
                <w:sz w:val="24"/>
                <w:szCs w:val="24"/>
                <w:highlight w:val="yellow"/>
              </w:rPr>
            </w:pPr>
          </w:p>
          <w:p w:rsidR="00CE5E0F" w:rsidRPr="00553239" w:rsidRDefault="00CE5E0F" w:rsidP="00CE5E0F">
            <w:pPr>
              <w:tabs>
                <w:tab w:val="left" w:pos="132"/>
              </w:tabs>
              <w:spacing w:after="0" w:line="240" w:lineRule="auto"/>
              <w:ind w:right="176"/>
              <w:jc w:val="both"/>
              <w:rPr>
                <w:rFonts w:ascii="Times New Roman" w:eastAsia="Arial Unicode MS" w:hAnsi="Times New Roman"/>
                <w:bCs/>
                <w:iCs/>
                <w:sz w:val="24"/>
                <w:szCs w:val="24"/>
                <w:highlight w:val="yellow"/>
              </w:rPr>
            </w:pPr>
          </w:p>
          <w:p w:rsidR="0017467C" w:rsidRPr="00553239" w:rsidRDefault="0017467C" w:rsidP="002602D3">
            <w:pPr>
              <w:tabs>
                <w:tab w:val="left" w:pos="526"/>
              </w:tabs>
              <w:spacing w:after="0" w:line="240" w:lineRule="auto"/>
              <w:ind w:left="1352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17467C" w:rsidRPr="00553239" w:rsidRDefault="0017467C" w:rsidP="0026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53239" w:rsidTr="002602D3">
        <w:trPr>
          <w:trHeight w:val="481"/>
        </w:trPr>
        <w:tc>
          <w:tcPr>
            <w:tcW w:w="15440" w:type="dxa"/>
            <w:gridSpan w:val="3"/>
            <w:vAlign w:val="center"/>
          </w:tcPr>
          <w:p w:rsidR="0017467C" w:rsidRPr="00553239" w:rsidRDefault="0017467C" w:rsidP="002602D3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36B42" w:rsidRPr="00553239" w:rsidTr="002602D3">
        <w:trPr>
          <w:trHeight w:val="677"/>
        </w:trPr>
        <w:tc>
          <w:tcPr>
            <w:tcW w:w="1167" w:type="dxa"/>
            <w:vAlign w:val="center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4" w:type="dxa"/>
          </w:tcPr>
          <w:p w:rsidR="00CE5E0F" w:rsidRPr="00553239" w:rsidRDefault="000063AA" w:rsidP="000063AA">
            <w:pPr>
              <w:numPr>
                <w:ilvl w:val="0"/>
                <w:numId w:val="25"/>
              </w:numPr>
              <w:tabs>
                <w:tab w:val="left" w:pos="526"/>
              </w:tabs>
              <w:spacing w:after="0" w:line="240" w:lineRule="auto"/>
              <w:ind w:left="424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экстремистских настроений, противодействие терроризму </w:t>
            </w:r>
          </w:p>
          <w:p w:rsidR="0017467C" w:rsidRPr="00553239" w:rsidRDefault="0017467C" w:rsidP="00CE5E0F">
            <w:pPr>
              <w:numPr>
                <w:ilvl w:val="0"/>
                <w:numId w:val="25"/>
              </w:numPr>
              <w:tabs>
                <w:tab w:val="left" w:pos="526"/>
              </w:tabs>
              <w:spacing w:after="0" w:line="240" w:lineRule="auto"/>
              <w:ind w:left="132" w:righ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Отчет о проведении открытых недель в ноябре 202</w:t>
            </w:r>
            <w:r w:rsidR="00CE5E0F" w:rsidRPr="00553239">
              <w:rPr>
                <w:rFonts w:ascii="Times New Roman" w:hAnsi="Times New Roman"/>
                <w:sz w:val="24"/>
                <w:szCs w:val="24"/>
              </w:rPr>
              <w:t>4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19" w:type="dxa"/>
          </w:tcPr>
          <w:p w:rsidR="0017467C" w:rsidRPr="00553239" w:rsidRDefault="000063AA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</w:tr>
      <w:tr w:rsidR="00136B42" w:rsidRPr="00553239" w:rsidTr="002602D3">
        <w:trPr>
          <w:trHeight w:val="500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4" w:type="dxa"/>
          </w:tcPr>
          <w:p w:rsidR="000063AA" w:rsidRPr="00553239" w:rsidRDefault="000063AA" w:rsidP="000063AA">
            <w:pPr>
              <w:numPr>
                <w:ilvl w:val="0"/>
                <w:numId w:val="22"/>
              </w:numPr>
              <w:ind w:left="565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Cs/>
                <w:sz w:val="24"/>
                <w:szCs w:val="24"/>
              </w:rPr>
              <w:t>Подготовка к проведению процедуры демонстрационного экзамена в 2025 году</w:t>
            </w:r>
          </w:p>
          <w:p w:rsidR="0017467C" w:rsidRPr="00553239" w:rsidRDefault="0017467C" w:rsidP="000063AA">
            <w:pPr>
              <w:numPr>
                <w:ilvl w:val="0"/>
                <w:numId w:val="22"/>
              </w:numPr>
              <w:tabs>
                <w:tab w:val="left" w:pos="526"/>
              </w:tabs>
              <w:spacing w:after="0" w:line="240" w:lineRule="auto"/>
              <w:ind w:left="565" w:right="176"/>
              <w:jc w:val="both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r w:rsidR="00CE5E0F" w:rsidRPr="00553239">
              <w:rPr>
                <w:rFonts w:ascii="Times New Roman" w:hAnsi="Times New Roman"/>
                <w:bCs/>
                <w:sz w:val="24"/>
                <w:szCs w:val="24"/>
              </w:rPr>
              <w:t xml:space="preserve"> аттестующихся в 1 квартале 202</w:t>
            </w:r>
            <w:r w:rsidR="000063AA" w:rsidRPr="005532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53239">
              <w:rPr>
                <w:rFonts w:ascii="Times New Roman" w:hAnsi="Times New Roman"/>
                <w:bCs/>
                <w:sz w:val="24"/>
                <w:szCs w:val="24"/>
              </w:rPr>
              <w:t>г педагогов</w:t>
            </w:r>
          </w:p>
        </w:tc>
        <w:tc>
          <w:tcPr>
            <w:tcW w:w="4819" w:type="dxa"/>
          </w:tcPr>
          <w:p w:rsidR="0017467C" w:rsidRPr="00553239" w:rsidRDefault="000063AA" w:rsidP="00CE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0063AA" w:rsidRPr="00553239" w:rsidRDefault="000063AA" w:rsidP="00CE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3AA" w:rsidRPr="00553239" w:rsidRDefault="000063AA" w:rsidP="00CE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Зеленая Г.А.</w:t>
            </w:r>
          </w:p>
          <w:p w:rsidR="000063AA" w:rsidRPr="00553239" w:rsidRDefault="000063AA" w:rsidP="00CE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Мысина И.А.</w:t>
            </w:r>
          </w:p>
          <w:p w:rsidR="000063AA" w:rsidRPr="00553239" w:rsidRDefault="000063AA" w:rsidP="00CE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Рыкунова Н.В.</w:t>
            </w:r>
          </w:p>
        </w:tc>
      </w:tr>
      <w:tr w:rsidR="00136B42" w:rsidRPr="00553239" w:rsidTr="002602D3">
        <w:trPr>
          <w:trHeight w:val="273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4" w:type="dxa"/>
          </w:tcPr>
          <w:p w:rsidR="0017467C" w:rsidRPr="00553239" w:rsidRDefault="0017467C" w:rsidP="002602D3">
            <w:pPr>
              <w:numPr>
                <w:ilvl w:val="0"/>
                <w:numId w:val="19"/>
              </w:numPr>
              <w:spacing w:after="0" w:line="240" w:lineRule="auto"/>
              <w:ind w:left="132" w:firstLine="0"/>
              <w:contextualSpacing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553239">
              <w:rPr>
                <w:rFonts w:ascii="Times New Roman" w:eastAsia="Arial Unicode MS" w:hAnsi="Times New Roman"/>
                <w:iCs/>
                <w:sz w:val="24"/>
                <w:szCs w:val="24"/>
              </w:rPr>
              <w:t>Трудоустройство выпускников и студентов техникума</w:t>
            </w:r>
          </w:p>
          <w:p w:rsidR="0017467C" w:rsidRPr="00553239" w:rsidRDefault="0017467C" w:rsidP="000063AA">
            <w:pPr>
              <w:numPr>
                <w:ilvl w:val="0"/>
                <w:numId w:val="19"/>
              </w:numPr>
              <w:tabs>
                <w:tab w:val="left" w:pos="132"/>
                <w:tab w:val="left" w:pos="416"/>
              </w:tabs>
              <w:spacing w:after="0" w:line="240" w:lineRule="auto"/>
              <w:ind w:left="4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Отчет о проведении открытых недель в декабре 202</w:t>
            </w:r>
            <w:r w:rsidR="00CE5E0F" w:rsidRPr="00553239">
              <w:rPr>
                <w:rFonts w:ascii="Times New Roman" w:hAnsi="Times New Roman"/>
                <w:sz w:val="24"/>
                <w:szCs w:val="24"/>
              </w:rPr>
              <w:t>4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>г – январе 202</w:t>
            </w:r>
            <w:r w:rsidR="00CE5E0F" w:rsidRPr="00553239">
              <w:rPr>
                <w:rFonts w:ascii="Times New Roman" w:hAnsi="Times New Roman"/>
                <w:sz w:val="24"/>
                <w:szCs w:val="24"/>
              </w:rPr>
              <w:t>5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17467C" w:rsidRPr="00553239" w:rsidRDefault="0017467C" w:rsidP="000063AA">
            <w:pPr>
              <w:numPr>
                <w:ilvl w:val="0"/>
                <w:numId w:val="19"/>
              </w:numPr>
              <w:tabs>
                <w:tab w:val="left" w:pos="132"/>
                <w:tab w:val="left" w:pos="416"/>
              </w:tabs>
              <w:spacing w:after="0" w:line="240" w:lineRule="auto"/>
              <w:ind w:left="424"/>
              <w:contextualSpacing/>
              <w:jc w:val="both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Итоги внутриучрежденческого контроля</w:t>
            </w:r>
          </w:p>
          <w:p w:rsidR="0017467C" w:rsidRPr="00553239" w:rsidRDefault="0017467C" w:rsidP="002602D3">
            <w:pPr>
              <w:tabs>
                <w:tab w:val="left" w:pos="416"/>
                <w:tab w:val="left" w:pos="526"/>
              </w:tabs>
              <w:spacing w:after="0" w:line="240" w:lineRule="auto"/>
              <w:ind w:left="132" w:right="176"/>
              <w:jc w:val="both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</w:tc>
      </w:tr>
      <w:tr w:rsidR="00136B42" w:rsidRPr="00553239" w:rsidTr="002602D3">
        <w:trPr>
          <w:trHeight w:val="241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4" w:type="dxa"/>
          </w:tcPr>
          <w:p w:rsidR="0017467C" w:rsidRPr="00553239" w:rsidRDefault="0017467C" w:rsidP="002602D3">
            <w:pPr>
              <w:tabs>
                <w:tab w:val="left" w:pos="526"/>
              </w:tabs>
              <w:spacing w:after="0" w:line="240" w:lineRule="auto"/>
              <w:ind w:left="1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0063AA" w:rsidRPr="00553239">
              <w:rPr>
                <w:rFonts w:ascii="Times New Roman" w:hAnsi="Times New Roman"/>
                <w:sz w:val="24"/>
                <w:szCs w:val="24"/>
              </w:rPr>
              <w:t>Нормативные требования к проведению и оформлению результатов промежуточной аттестации.</w:t>
            </w:r>
          </w:p>
          <w:p w:rsidR="0017467C" w:rsidRPr="00553239" w:rsidRDefault="0017467C" w:rsidP="00CE5E0F">
            <w:pPr>
              <w:tabs>
                <w:tab w:val="left" w:pos="526"/>
              </w:tabs>
              <w:spacing w:after="0" w:line="240" w:lineRule="auto"/>
              <w:ind w:left="132"/>
              <w:contextualSpacing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2)  Отчет о проведении открытых недель в феврале 202</w:t>
            </w:r>
            <w:r w:rsidR="00CE5E0F" w:rsidRPr="00553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</w:tc>
      </w:tr>
      <w:tr w:rsidR="00136B42" w:rsidRPr="00553239" w:rsidTr="002602D3">
        <w:trPr>
          <w:trHeight w:val="273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00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4" w:type="dxa"/>
          </w:tcPr>
          <w:p w:rsidR="000063AA" w:rsidRPr="00553239" w:rsidRDefault="000063AA" w:rsidP="000063AA">
            <w:pPr>
              <w:numPr>
                <w:ilvl w:val="0"/>
                <w:numId w:val="32"/>
              </w:numPr>
              <w:tabs>
                <w:tab w:val="left" w:pos="132"/>
              </w:tabs>
              <w:spacing w:after="0" w:line="240" w:lineRule="auto"/>
              <w:ind w:left="4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Вопросы внутриучрежденческого контроля учебной практики в мае 2025г</w:t>
            </w:r>
          </w:p>
          <w:p w:rsidR="0017467C" w:rsidRPr="00553239" w:rsidRDefault="0017467C" w:rsidP="000063AA">
            <w:pPr>
              <w:numPr>
                <w:ilvl w:val="0"/>
                <w:numId w:val="32"/>
              </w:numPr>
              <w:tabs>
                <w:tab w:val="left" w:pos="132"/>
              </w:tabs>
              <w:spacing w:after="0" w:line="240" w:lineRule="auto"/>
              <w:ind w:left="4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Итоги внутриучрежденческого контроля</w:t>
            </w:r>
          </w:p>
          <w:p w:rsidR="0017467C" w:rsidRPr="00553239" w:rsidRDefault="0017467C" w:rsidP="000063AA">
            <w:pPr>
              <w:numPr>
                <w:ilvl w:val="0"/>
                <w:numId w:val="32"/>
              </w:numPr>
              <w:tabs>
                <w:tab w:val="left" w:pos="132"/>
              </w:tabs>
              <w:spacing w:after="0" w:line="240" w:lineRule="auto"/>
              <w:ind w:left="4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Отчет о проведении открытых недель в марте 202</w:t>
            </w:r>
            <w:r w:rsidR="008F55E3" w:rsidRPr="00553239">
              <w:rPr>
                <w:rFonts w:ascii="Times New Roman" w:hAnsi="Times New Roman"/>
                <w:sz w:val="24"/>
                <w:szCs w:val="24"/>
              </w:rPr>
              <w:t>5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4819" w:type="dxa"/>
          </w:tcPr>
          <w:p w:rsidR="0017467C" w:rsidRPr="00553239" w:rsidRDefault="0017467C" w:rsidP="00006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УПР                        </w:t>
            </w:r>
          </w:p>
          <w:p w:rsidR="0017467C" w:rsidRPr="00553239" w:rsidRDefault="0017467C" w:rsidP="0000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зам директора по УМР</w:t>
            </w:r>
          </w:p>
          <w:p w:rsidR="0017467C" w:rsidRPr="00553239" w:rsidRDefault="0017467C" w:rsidP="0000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</w:tc>
      </w:tr>
      <w:tr w:rsidR="00136B42" w:rsidRPr="00553239" w:rsidTr="002602D3">
        <w:trPr>
          <w:trHeight w:val="189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4" w:type="dxa"/>
          </w:tcPr>
          <w:p w:rsidR="00553239" w:rsidRPr="00553239" w:rsidRDefault="00553239" w:rsidP="00553239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Коррупция в образовательной сфере как социальная проблема: анализ и способы преодоления.</w:t>
            </w:r>
          </w:p>
          <w:p w:rsidR="0017467C" w:rsidRPr="00553239" w:rsidRDefault="0017467C" w:rsidP="00553239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Отчет о проведении открытых недель в апреле 202</w:t>
            </w:r>
            <w:r w:rsidR="008F55E3" w:rsidRPr="00553239">
              <w:rPr>
                <w:rFonts w:ascii="Times New Roman" w:hAnsi="Times New Roman"/>
                <w:sz w:val="24"/>
                <w:szCs w:val="24"/>
              </w:rPr>
              <w:t>5</w:t>
            </w:r>
            <w:r w:rsidRPr="0055323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19" w:type="dxa"/>
          </w:tcPr>
          <w:p w:rsidR="00553239" w:rsidRPr="00553239" w:rsidRDefault="00553239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руководитель структурного подразделения по ВР 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руководители МК</w:t>
            </w:r>
          </w:p>
        </w:tc>
      </w:tr>
      <w:tr w:rsidR="00136B42" w:rsidRPr="00553239" w:rsidTr="002602D3">
        <w:trPr>
          <w:trHeight w:val="239"/>
        </w:trPr>
        <w:tc>
          <w:tcPr>
            <w:tcW w:w="15440" w:type="dxa"/>
            <w:gridSpan w:val="3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3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36B42" w:rsidRPr="00553239" w:rsidTr="002602D3">
        <w:trPr>
          <w:trHeight w:val="500"/>
        </w:trPr>
        <w:tc>
          <w:tcPr>
            <w:tcW w:w="1167" w:type="dxa"/>
          </w:tcPr>
          <w:p w:rsidR="0017467C" w:rsidRPr="0055323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54" w:type="dxa"/>
          </w:tcPr>
          <w:p w:rsidR="00553239" w:rsidRPr="00553239" w:rsidRDefault="00553239" w:rsidP="00432C04">
            <w:pPr>
              <w:numPr>
                <w:ilvl w:val="0"/>
                <w:numId w:val="23"/>
              </w:numPr>
              <w:spacing w:after="0" w:line="240" w:lineRule="auto"/>
              <w:ind w:left="424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Внедрение обновленных программ по физической культуре, ОБЗР, учебных сборов </w:t>
            </w:r>
          </w:p>
          <w:p w:rsidR="0017467C" w:rsidRPr="00553239" w:rsidRDefault="00664B9E" w:rsidP="00664B9E">
            <w:pPr>
              <w:numPr>
                <w:ilvl w:val="0"/>
                <w:numId w:val="23"/>
              </w:numPr>
              <w:tabs>
                <w:tab w:val="left" w:pos="699"/>
              </w:tabs>
              <w:spacing w:after="0" w:line="240" w:lineRule="auto"/>
              <w:ind w:left="424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>Итоги внутриучрежденческого контроля</w:t>
            </w:r>
          </w:p>
        </w:tc>
        <w:tc>
          <w:tcPr>
            <w:tcW w:w="4819" w:type="dxa"/>
          </w:tcPr>
          <w:p w:rsidR="00553239" w:rsidRPr="00553239" w:rsidRDefault="00553239" w:rsidP="00553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17467C" w:rsidRPr="00553239" w:rsidRDefault="0017467C" w:rsidP="00260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239">
              <w:rPr>
                <w:rFonts w:ascii="Times New Roman" w:hAnsi="Times New Roman"/>
                <w:sz w:val="24"/>
                <w:szCs w:val="24"/>
              </w:rPr>
              <w:t xml:space="preserve">зам. директора по УМР </w:t>
            </w:r>
          </w:p>
          <w:p w:rsidR="0017467C" w:rsidRPr="00553239" w:rsidRDefault="0017467C" w:rsidP="002602D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010" w:rsidRPr="00553239" w:rsidRDefault="007B5010" w:rsidP="006B6EB9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  <w:sectPr w:rsidR="007B5010" w:rsidRPr="00553239" w:rsidSect="001C5131">
          <w:headerReference w:type="default" r:id="rId33"/>
          <w:footerReference w:type="default" r:id="rId34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7B5010" w:rsidRPr="00553239" w:rsidRDefault="00A24510" w:rsidP="00016D22">
      <w:pPr>
        <w:pStyle w:val="1"/>
        <w:numPr>
          <w:ilvl w:val="1"/>
          <w:numId w:val="2"/>
        </w:numPr>
        <w:spacing w:line="276" w:lineRule="auto"/>
      </w:pPr>
      <w:bookmarkStart w:id="33" w:name="_Toc176203560"/>
      <w:r w:rsidRPr="00553239">
        <w:lastRenderedPageBreak/>
        <w:t>План повышения</w:t>
      </w:r>
      <w:r w:rsidR="007B5010" w:rsidRPr="00553239">
        <w:t xml:space="preserve"> квалификации педагогических и руководящих работников</w:t>
      </w:r>
      <w:bookmarkEnd w:id="33"/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866"/>
        <w:gridCol w:w="2190"/>
        <w:gridCol w:w="5206"/>
        <w:gridCol w:w="1849"/>
        <w:gridCol w:w="2579"/>
      </w:tblGrid>
      <w:tr w:rsidR="00C8674C" w:rsidRPr="00553239" w:rsidTr="007E4A7D">
        <w:tc>
          <w:tcPr>
            <w:tcW w:w="372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№ п/п</w:t>
            </w:r>
          </w:p>
        </w:tc>
        <w:tc>
          <w:tcPr>
            <w:tcW w:w="631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740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760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Повышение квалификации (курсы, стажировка)</w:t>
            </w:r>
          </w:p>
        </w:tc>
        <w:tc>
          <w:tcPr>
            <w:tcW w:w="625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Планируемый срок курсов повышения квалификации</w:t>
            </w:r>
          </w:p>
        </w:tc>
        <w:tc>
          <w:tcPr>
            <w:tcW w:w="872" w:type="pct"/>
            <w:shd w:val="clear" w:color="auto" w:fill="auto"/>
          </w:tcPr>
          <w:p w:rsidR="00C8674C" w:rsidRPr="00553239" w:rsidRDefault="00C8674C" w:rsidP="00F3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239">
              <w:rPr>
                <w:rFonts w:ascii="Times New Roman" w:hAnsi="Times New Roman"/>
              </w:rPr>
              <w:t>Направление курсов</w:t>
            </w:r>
          </w:p>
        </w:tc>
      </w:tr>
      <w:tr w:rsidR="00885784" w:rsidRPr="0053567C" w:rsidTr="007E4A7D">
        <w:tc>
          <w:tcPr>
            <w:tcW w:w="372" w:type="pct"/>
            <w:shd w:val="clear" w:color="auto" w:fill="auto"/>
          </w:tcPr>
          <w:p w:rsidR="00885784" w:rsidRPr="00C8674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Соломенникова </w:t>
            </w:r>
          </w:p>
          <w:p w:rsidR="00885784" w:rsidRPr="00C8674C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:rsidR="00885784" w:rsidRPr="00C8674C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740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Зам. директора по УР, преподаватель</w:t>
            </w:r>
          </w:p>
        </w:tc>
        <w:tc>
          <w:tcPr>
            <w:tcW w:w="1760" w:type="pct"/>
          </w:tcPr>
          <w:p w:rsidR="00885784" w:rsidRPr="00C8674C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 Министерства просвещения РФ «</w:t>
            </w:r>
            <w:r w:rsidRPr="00C8674C">
              <w:rPr>
                <w:rFonts w:ascii="Times New Roman" w:hAnsi="Times New Roman"/>
                <w:sz w:val="24"/>
                <w:szCs w:val="24"/>
              </w:rPr>
              <w:t>Методика преподавания общеобразовательной дисциплины «Информатика»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25" w:type="pct"/>
          </w:tcPr>
          <w:p w:rsidR="00885784" w:rsidRPr="00C8674C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74C">
              <w:rPr>
                <w:rFonts w:ascii="Times New Roman" w:hAnsi="Times New Roman"/>
                <w:b/>
                <w:sz w:val="24"/>
                <w:szCs w:val="24"/>
              </w:rPr>
              <w:t>до марта 2025г</w:t>
            </w:r>
          </w:p>
        </w:tc>
        <w:tc>
          <w:tcPr>
            <w:tcW w:w="872" w:type="pct"/>
          </w:tcPr>
          <w:p w:rsidR="00885784" w:rsidRPr="00C8674C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преподавание информатики</w:t>
            </w:r>
          </w:p>
        </w:tc>
      </w:tr>
      <w:tr w:rsidR="00885784" w:rsidRPr="0053567C" w:rsidTr="007E4A7D">
        <w:trPr>
          <w:trHeight w:val="1008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Гольм Оксана Николаевна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885784" w:rsidRPr="00885784" w:rsidRDefault="00885784" w:rsidP="0088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Преподаватель, мастер производственного обучения</w:t>
            </w:r>
          </w:p>
        </w:tc>
        <w:tc>
          <w:tcPr>
            <w:tcW w:w="1760" w:type="pct"/>
            <w:shd w:val="clear" w:color="auto" w:fill="auto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625" w:type="pct"/>
          </w:tcPr>
          <w:p w:rsidR="00885784" w:rsidRPr="00885784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>до ноября 2024г</w:t>
            </w:r>
          </w:p>
        </w:tc>
        <w:tc>
          <w:tcPr>
            <w:tcW w:w="872" w:type="pct"/>
          </w:tcPr>
          <w:p w:rsidR="00885784" w:rsidRPr="00885784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</w:tr>
      <w:tr w:rsidR="00885784" w:rsidRPr="0053567C" w:rsidTr="007E4A7D">
        <w:trPr>
          <w:trHeight w:val="691"/>
        </w:trPr>
        <w:tc>
          <w:tcPr>
            <w:tcW w:w="372" w:type="pct"/>
            <w:vMerge w:val="restar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885784" w:rsidRPr="00C8674C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Клименко  </w:t>
            </w:r>
          </w:p>
          <w:p w:rsidR="00885784" w:rsidRPr="00C8674C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885784" w:rsidRPr="00C8674C" w:rsidRDefault="00885784" w:rsidP="00885784">
            <w:pPr>
              <w:spacing w:after="0" w:line="240" w:lineRule="auto"/>
              <w:ind w:left="-12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40" w:type="pct"/>
            <w:vMerge w:val="restart"/>
          </w:tcPr>
          <w:p w:rsidR="00885784" w:rsidRPr="00C8674C" w:rsidRDefault="00885784" w:rsidP="0088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0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C8674C">
              <w:rPr>
                <w:rFonts w:ascii="Times New Roman" w:hAnsi="Times New Roman"/>
                <w:sz w:val="24"/>
                <w:szCs w:val="24"/>
              </w:rPr>
              <w:tab/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625" w:type="pct"/>
          </w:tcPr>
          <w:p w:rsidR="00885784" w:rsidRPr="00885784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>до ноября 2024г</w:t>
            </w:r>
          </w:p>
        </w:tc>
        <w:tc>
          <w:tcPr>
            <w:tcW w:w="872" w:type="pct"/>
          </w:tcPr>
          <w:p w:rsidR="00885784" w:rsidRPr="00C8674C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</w:tr>
      <w:tr w:rsidR="00885784" w:rsidRPr="0053567C" w:rsidTr="007E4A7D">
        <w:trPr>
          <w:trHeight w:val="826"/>
        </w:trPr>
        <w:tc>
          <w:tcPr>
            <w:tcW w:w="372" w:type="pct"/>
            <w:vMerge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885784" w:rsidRPr="00C8674C" w:rsidRDefault="00885784" w:rsidP="00885784">
            <w:pPr>
              <w:spacing w:after="0" w:line="240" w:lineRule="auto"/>
              <w:ind w:left="-12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885784" w:rsidRPr="00C8674C" w:rsidRDefault="00885784" w:rsidP="0088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885784" w:rsidRPr="00B61618" w:rsidRDefault="00B61618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квартал 2025г</w:t>
            </w:r>
          </w:p>
        </w:tc>
        <w:tc>
          <w:tcPr>
            <w:tcW w:w="872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Обучение и воспитание лиц с ОВЗ</w:t>
            </w:r>
          </w:p>
        </w:tc>
      </w:tr>
      <w:tr w:rsidR="00885784" w:rsidRPr="0053567C" w:rsidTr="007E4A7D">
        <w:trPr>
          <w:trHeight w:val="826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C8674C" w:rsidRDefault="00885784" w:rsidP="00885784">
            <w:pPr>
              <w:spacing w:after="0" w:line="240" w:lineRule="auto"/>
              <w:ind w:left="-12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Довженко</w:t>
            </w:r>
          </w:p>
          <w:p w:rsidR="00885784" w:rsidRPr="00C8674C" w:rsidRDefault="00885784" w:rsidP="00885784">
            <w:pPr>
              <w:spacing w:after="0" w:line="240" w:lineRule="auto"/>
              <w:ind w:left="-12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 Федор</w:t>
            </w:r>
          </w:p>
          <w:p w:rsidR="00885784" w:rsidRPr="00C8674C" w:rsidRDefault="00885784" w:rsidP="00885784">
            <w:pPr>
              <w:spacing w:after="0" w:line="240" w:lineRule="auto"/>
              <w:ind w:left="-12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740" w:type="pct"/>
          </w:tcPr>
          <w:p w:rsidR="00885784" w:rsidRPr="00C8674C" w:rsidRDefault="00885784" w:rsidP="00885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760" w:type="pct"/>
            <w:shd w:val="clear" w:color="auto" w:fill="auto"/>
          </w:tcPr>
          <w:p w:rsidR="00885784" w:rsidRPr="00C8674C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74C">
              <w:rPr>
                <w:rFonts w:ascii="Times New Roman" w:hAnsi="Times New Roman"/>
                <w:sz w:val="24"/>
                <w:szCs w:val="24"/>
              </w:rPr>
              <w:t>КАУ ДПО АИРО</w:t>
            </w:r>
            <w:r w:rsidRPr="00C8674C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8674C">
              <w:rPr>
                <w:rFonts w:ascii="Times New Roman" w:hAnsi="Times New Roman"/>
                <w:sz w:val="24"/>
                <w:szCs w:val="24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</w:tcPr>
          <w:p w:rsidR="00885784" w:rsidRPr="00193D60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D60">
              <w:rPr>
                <w:rFonts w:ascii="Times New Roman" w:hAnsi="Times New Roman"/>
                <w:b/>
                <w:sz w:val="24"/>
                <w:szCs w:val="24"/>
              </w:rPr>
              <w:t>до января 2025г</w:t>
            </w:r>
          </w:p>
        </w:tc>
        <w:tc>
          <w:tcPr>
            <w:tcW w:w="872" w:type="pct"/>
          </w:tcPr>
          <w:p w:rsidR="00885784" w:rsidRPr="00870E1B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885784" w:rsidRPr="0053567C" w:rsidTr="007E4A7D">
        <w:trPr>
          <w:trHeight w:val="450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Кайль</w:t>
            </w:r>
          </w:p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40" w:type="pct"/>
            <w:shd w:val="clear" w:color="auto" w:fill="auto"/>
          </w:tcPr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преподаватель, мастер производственного обучения</w:t>
            </w:r>
          </w:p>
        </w:tc>
        <w:tc>
          <w:tcPr>
            <w:tcW w:w="1760" w:type="pct"/>
            <w:shd w:val="clear" w:color="auto" w:fill="auto"/>
          </w:tcPr>
          <w:p w:rsidR="00885784" w:rsidRPr="00C829DB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КГБПОУ «Бийский промышленно-технологический колледж»</w:t>
            </w:r>
            <w:r w:rsidRPr="00C829DB">
              <w:rPr>
                <w:rFonts w:ascii="Times New Roman" w:hAnsi="Times New Roman"/>
                <w:sz w:val="24"/>
                <w:szCs w:val="24"/>
              </w:rPr>
              <w:tab/>
              <w:t xml:space="preserve"> «Организация инклюзивного обучения в среднем профессиональном образовании»</w:t>
            </w:r>
          </w:p>
        </w:tc>
        <w:tc>
          <w:tcPr>
            <w:tcW w:w="625" w:type="pct"/>
          </w:tcPr>
          <w:p w:rsidR="00885784" w:rsidRPr="00C829DB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9DB">
              <w:rPr>
                <w:rFonts w:ascii="Times New Roman" w:hAnsi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872" w:type="pct"/>
          </w:tcPr>
          <w:p w:rsidR="00885784" w:rsidRPr="00C829DB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работа с обучающимися с ОВЗ и инвалидами</w:t>
            </w:r>
          </w:p>
        </w:tc>
      </w:tr>
      <w:tr w:rsidR="00885784" w:rsidRPr="0053567C" w:rsidTr="007E4A7D">
        <w:trPr>
          <w:trHeight w:val="450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885784" w:rsidRPr="00C829DB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pct"/>
            <w:shd w:val="clear" w:color="auto" w:fill="auto"/>
          </w:tcPr>
          <w:p w:rsidR="00885784" w:rsidRPr="00C829DB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C829DB">
              <w:rPr>
                <w:rFonts w:ascii="Times New Roman" w:hAnsi="Times New Roman"/>
                <w:sz w:val="24"/>
                <w:szCs w:val="24"/>
              </w:rPr>
              <w:tab/>
              <w:t>«Методология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625" w:type="pct"/>
          </w:tcPr>
          <w:p w:rsidR="00885784" w:rsidRPr="00C829DB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9DB">
              <w:rPr>
                <w:rFonts w:ascii="Times New Roman" w:hAnsi="Times New Roman"/>
                <w:b/>
                <w:sz w:val="24"/>
                <w:szCs w:val="24"/>
              </w:rPr>
              <w:t>до ноября 2024г</w:t>
            </w:r>
          </w:p>
        </w:tc>
        <w:tc>
          <w:tcPr>
            <w:tcW w:w="872" w:type="pct"/>
          </w:tcPr>
          <w:p w:rsidR="00885784" w:rsidRPr="00C829DB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C829DB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</w:tr>
      <w:tr w:rsidR="00885784" w:rsidRPr="0053567C" w:rsidTr="007E4A7D">
        <w:trPr>
          <w:trHeight w:val="694"/>
        </w:trPr>
        <w:tc>
          <w:tcPr>
            <w:tcW w:w="372" w:type="pct"/>
            <w:shd w:val="clear" w:color="auto" w:fill="auto"/>
          </w:tcPr>
          <w:p w:rsidR="00885784" w:rsidRPr="00885784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Кузнецова Майя </w:t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40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0" w:type="pct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 xml:space="preserve"> Педагогическая деятельность в профессиональной образовательной организации</w:t>
            </w:r>
          </w:p>
        </w:tc>
        <w:tc>
          <w:tcPr>
            <w:tcW w:w="625" w:type="pct"/>
          </w:tcPr>
          <w:p w:rsidR="00885784" w:rsidRPr="006406CC" w:rsidRDefault="00885784" w:rsidP="008857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06CC">
              <w:rPr>
                <w:rFonts w:ascii="Times New Roman" w:hAnsi="Times New Roman"/>
                <w:b/>
                <w:sz w:val="24"/>
                <w:szCs w:val="24"/>
              </w:rPr>
              <w:t>до октября 2024г</w:t>
            </w:r>
          </w:p>
        </w:tc>
        <w:tc>
          <w:tcPr>
            <w:tcW w:w="872" w:type="pct"/>
          </w:tcPr>
          <w:p w:rsid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  <w:p w:rsidR="00885784" w:rsidRPr="00E3268A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мастера п/о</w:t>
            </w:r>
          </w:p>
        </w:tc>
      </w:tr>
      <w:tr w:rsidR="00885784" w:rsidRPr="0053567C" w:rsidTr="007E4A7D">
        <w:trPr>
          <w:trHeight w:val="694"/>
        </w:trPr>
        <w:tc>
          <w:tcPr>
            <w:tcW w:w="372" w:type="pct"/>
            <w:shd w:val="clear" w:color="auto" w:fill="auto"/>
          </w:tcPr>
          <w:p w:rsidR="00885784" w:rsidRPr="00885784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Поддубная Анжела</w:t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40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0" w:type="pct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Учебный центр проф. квалификации Санкт Петербургского ГАПОУ «Колледж туризма и гостиничного сервиса»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>Практика и методика реализации образовательных программ СПО с учетом компетенции Ворлдскиллс «Поварское дело»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5" w:type="pct"/>
          </w:tcPr>
          <w:p w:rsidR="00885784" w:rsidRPr="006B0015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015">
              <w:rPr>
                <w:rFonts w:ascii="Times New Roman" w:hAnsi="Times New Roman"/>
                <w:b/>
                <w:sz w:val="24"/>
                <w:szCs w:val="24"/>
              </w:rPr>
              <w:t>сентябрь 2024</w:t>
            </w:r>
          </w:p>
        </w:tc>
        <w:tc>
          <w:tcPr>
            <w:tcW w:w="872" w:type="pct"/>
          </w:tcPr>
          <w:p w:rsidR="00885784" w:rsidRPr="00C5029C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мастера п/о</w:t>
            </w:r>
          </w:p>
        </w:tc>
      </w:tr>
      <w:tr w:rsidR="00885784" w:rsidRPr="0053567C" w:rsidTr="007E4A7D">
        <w:trPr>
          <w:trHeight w:val="694"/>
        </w:trPr>
        <w:tc>
          <w:tcPr>
            <w:tcW w:w="372" w:type="pct"/>
            <w:vMerge w:val="restar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Сладкомедова Елена </w:t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740" w:type="pct"/>
            <w:vMerge w:val="restar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60" w:type="pct"/>
            <w:shd w:val="clear" w:color="auto" w:fill="auto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КГБПОУ «Бийский промышленно-технологический колледж»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  <w:t>«Организация инклюзивного обучения лиц с инвалидностью и ограниченными возможностями здоровья в системе среднего профессионального образования»</w:t>
            </w:r>
          </w:p>
        </w:tc>
        <w:tc>
          <w:tcPr>
            <w:tcW w:w="625" w:type="pct"/>
          </w:tcPr>
          <w:p w:rsidR="00885784" w:rsidRPr="00885784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>до октября 2024г</w:t>
            </w:r>
          </w:p>
        </w:tc>
        <w:tc>
          <w:tcPr>
            <w:tcW w:w="872" w:type="pct"/>
          </w:tcPr>
          <w:p w:rsidR="00885784" w:rsidRPr="00885784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работа с обучающимися с ОВЗ и инвалидами</w:t>
            </w:r>
          </w:p>
        </w:tc>
      </w:tr>
      <w:tr w:rsidR="00885784" w:rsidRPr="0053567C" w:rsidTr="007E4A7D">
        <w:trPr>
          <w:trHeight w:val="728"/>
        </w:trPr>
        <w:tc>
          <w:tcPr>
            <w:tcW w:w="372" w:type="pct"/>
            <w:vMerge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  <w:vMerge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pct"/>
            <w:shd w:val="clear" w:color="auto" w:fill="auto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Академия Минпросвещения России «Методика преподавания общеобразовательной дисциплины «Физическая культура» с учётом профессиональной направленности основных образовательных программ среднего профессионального образования»»</w:t>
            </w:r>
          </w:p>
        </w:tc>
        <w:tc>
          <w:tcPr>
            <w:tcW w:w="625" w:type="pct"/>
          </w:tcPr>
          <w:p w:rsidR="00885784" w:rsidRPr="00885784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 xml:space="preserve">до апреля 2025г </w:t>
            </w:r>
          </w:p>
        </w:tc>
        <w:tc>
          <w:tcPr>
            <w:tcW w:w="872" w:type="pct"/>
          </w:tcPr>
          <w:p w:rsidR="00885784" w:rsidRPr="00885784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преподавание физической культуры</w:t>
            </w:r>
          </w:p>
        </w:tc>
      </w:tr>
      <w:tr w:rsidR="00885784" w:rsidRPr="0053567C" w:rsidTr="007E4A7D">
        <w:trPr>
          <w:trHeight w:val="728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Соломенникова Наталья Евгеньевна</w:t>
            </w:r>
          </w:p>
        </w:tc>
        <w:tc>
          <w:tcPr>
            <w:tcW w:w="740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0" w:type="pct"/>
            <w:shd w:val="clear" w:color="auto" w:fill="auto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ООО «Инновационный центр образования и воспитания»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  <w:t>«Преподавание математики в образовательных организациях»</w:t>
            </w:r>
          </w:p>
        </w:tc>
        <w:tc>
          <w:tcPr>
            <w:tcW w:w="625" w:type="pct"/>
          </w:tcPr>
          <w:p w:rsidR="00885784" w:rsidRPr="00885784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784">
              <w:rPr>
                <w:rFonts w:ascii="Times New Roman" w:hAnsi="Times New Roman"/>
                <w:b/>
                <w:sz w:val="24"/>
                <w:szCs w:val="24"/>
              </w:rPr>
              <w:t>до июня 2025г</w:t>
            </w:r>
          </w:p>
        </w:tc>
        <w:tc>
          <w:tcPr>
            <w:tcW w:w="872" w:type="pct"/>
            <w:shd w:val="clear" w:color="auto" w:fill="auto"/>
          </w:tcPr>
          <w:p w:rsidR="00885784" w:rsidRPr="00885784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преподавание математики</w:t>
            </w:r>
          </w:p>
        </w:tc>
      </w:tr>
      <w:tr w:rsidR="00885784" w:rsidRPr="0053567C" w:rsidTr="007E4A7D">
        <w:trPr>
          <w:trHeight w:val="734"/>
        </w:trPr>
        <w:tc>
          <w:tcPr>
            <w:tcW w:w="372" w:type="pct"/>
            <w:shd w:val="clear" w:color="auto" w:fill="auto"/>
          </w:tcPr>
          <w:p w:rsidR="00885784" w:rsidRPr="0053567C" w:rsidRDefault="00885784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Сытник</w:t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740" w:type="pct"/>
          </w:tcPr>
          <w:p w:rsidR="00885784" w:rsidRPr="00885784" w:rsidRDefault="00885784" w:rsidP="00885784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0" w:type="pct"/>
            <w:shd w:val="clear" w:color="auto" w:fill="auto"/>
          </w:tcPr>
          <w:p w:rsidR="00885784" w:rsidRPr="00885784" w:rsidRDefault="00885784" w:rsidP="0088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ГАПОУ «Тюменский техникум индустрии питания, коммерции и сервиса» ЦОП</w:t>
            </w:r>
            <w:r w:rsidR="005D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>Практика и методика реализации образовательных программ СПО с учетом компетенции Ворлдскиллс «Кондитерское дело»</w:t>
            </w:r>
          </w:p>
        </w:tc>
        <w:tc>
          <w:tcPr>
            <w:tcW w:w="625" w:type="pct"/>
          </w:tcPr>
          <w:p w:rsidR="00885784" w:rsidRPr="000B0770" w:rsidRDefault="00885784" w:rsidP="008857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770">
              <w:rPr>
                <w:rFonts w:ascii="Times New Roman" w:hAnsi="Times New Roman"/>
                <w:b/>
                <w:sz w:val="24"/>
                <w:szCs w:val="24"/>
              </w:rPr>
              <w:t>сентябрь 2024г</w:t>
            </w:r>
          </w:p>
        </w:tc>
        <w:tc>
          <w:tcPr>
            <w:tcW w:w="872" w:type="pct"/>
          </w:tcPr>
          <w:p w:rsidR="00885784" w:rsidRPr="00AB03EF" w:rsidRDefault="00885784" w:rsidP="00885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педагогическая деятельность</w:t>
            </w:r>
          </w:p>
        </w:tc>
      </w:tr>
      <w:tr w:rsidR="007E4A7D" w:rsidRPr="0053567C" w:rsidTr="007E4A7D">
        <w:trPr>
          <w:trHeight w:val="583"/>
        </w:trPr>
        <w:tc>
          <w:tcPr>
            <w:tcW w:w="372" w:type="pct"/>
            <w:shd w:val="clear" w:color="auto" w:fill="auto"/>
          </w:tcPr>
          <w:p w:rsidR="007E4A7D" w:rsidRPr="0053567C" w:rsidRDefault="007E4A7D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7E4A7D" w:rsidRPr="00885784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Тютюнников</w:t>
            </w:r>
          </w:p>
          <w:p w:rsidR="007E4A7D" w:rsidRPr="00885784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  <w:p w:rsidR="007E4A7D" w:rsidRPr="00885784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  <w:p w:rsidR="007E4A7D" w:rsidRPr="00885784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7E4A7D" w:rsidRPr="00885784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0" w:type="pct"/>
            <w:shd w:val="clear" w:color="auto" w:fill="auto"/>
          </w:tcPr>
          <w:p w:rsidR="007E4A7D" w:rsidRPr="00885784" w:rsidRDefault="007E4A7D" w:rsidP="007E4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784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885784">
              <w:rPr>
                <w:rFonts w:ascii="Times New Roman" w:hAnsi="Times New Roman"/>
                <w:sz w:val="24"/>
                <w:szCs w:val="24"/>
              </w:rPr>
              <w:tab/>
              <w:t>ПП Организация работы классного руководителя в образовательной организации</w:t>
            </w:r>
          </w:p>
        </w:tc>
        <w:tc>
          <w:tcPr>
            <w:tcW w:w="625" w:type="pct"/>
          </w:tcPr>
          <w:p w:rsidR="007E4A7D" w:rsidRPr="000046B5" w:rsidRDefault="007E4A7D" w:rsidP="007E4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6B5">
              <w:rPr>
                <w:rFonts w:ascii="Times New Roman" w:hAnsi="Times New Roman"/>
                <w:b/>
                <w:sz w:val="24"/>
                <w:szCs w:val="24"/>
              </w:rPr>
              <w:t>сентябрь 2024г</w:t>
            </w:r>
          </w:p>
        </w:tc>
        <w:tc>
          <w:tcPr>
            <w:tcW w:w="872" w:type="pct"/>
          </w:tcPr>
          <w:p w:rsidR="007E4A7D" w:rsidRPr="0033390A" w:rsidRDefault="007E4A7D" w:rsidP="007E4A7D">
            <w:pPr>
              <w:rPr>
                <w:rFonts w:ascii="Times New Roman" w:hAnsi="Times New Roman"/>
                <w:sz w:val="24"/>
                <w:szCs w:val="24"/>
              </w:rPr>
            </w:pPr>
            <w:r w:rsidRPr="000B0770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</w:tr>
      <w:tr w:rsidR="007E4A7D" w:rsidRPr="0053567C" w:rsidTr="00664B9E">
        <w:trPr>
          <w:trHeight w:val="728"/>
        </w:trPr>
        <w:tc>
          <w:tcPr>
            <w:tcW w:w="372" w:type="pct"/>
            <w:shd w:val="clear" w:color="auto" w:fill="auto"/>
          </w:tcPr>
          <w:p w:rsidR="007E4A7D" w:rsidRPr="0053567C" w:rsidRDefault="007E4A7D" w:rsidP="00A369CE">
            <w:pPr>
              <w:numPr>
                <w:ilvl w:val="0"/>
                <w:numId w:val="36"/>
              </w:numPr>
              <w:spacing w:after="0" w:line="240" w:lineRule="auto"/>
              <w:ind w:right="-100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631" w:type="pct"/>
          </w:tcPr>
          <w:p w:rsidR="007E4A7D" w:rsidRPr="007E4A7D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>Шнайдер</w:t>
            </w:r>
          </w:p>
          <w:p w:rsidR="007E4A7D" w:rsidRPr="007E4A7D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7E4A7D" w:rsidRPr="007E4A7D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740" w:type="pct"/>
          </w:tcPr>
          <w:p w:rsidR="007E4A7D" w:rsidRPr="007E4A7D" w:rsidRDefault="007E4A7D" w:rsidP="007E4A7D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0" w:type="pct"/>
            <w:shd w:val="clear" w:color="auto" w:fill="auto"/>
          </w:tcPr>
          <w:p w:rsidR="007E4A7D" w:rsidRPr="007E4A7D" w:rsidRDefault="007E4A7D" w:rsidP="007E4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>Академия Мин-просвещения России «Методика преподавания общеобразовательной дисциплины «Литература» с учётом профессиональной направленности основных образовательных программ среднего профессионального образования»»</w:t>
            </w:r>
          </w:p>
        </w:tc>
        <w:tc>
          <w:tcPr>
            <w:tcW w:w="625" w:type="pct"/>
          </w:tcPr>
          <w:p w:rsidR="007E4A7D" w:rsidRPr="007E4A7D" w:rsidRDefault="007E4A7D" w:rsidP="007E4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4A7D">
              <w:rPr>
                <w:rFonts w:ascii="Times New Roman" w:hAnsi="Times New Roman"/>
                <w:b/>
                <w:sz w:val="24"/>
                <w:szCs w:val="24"/>
              </w:rPr>
              <w:t>до апреля 2025г</w:t>
            </w:r>
          </w:p>
        </w:tc>
        <w:tc>
          <w:tcPr>
            <w:tcW w:w="872" w:type="pct"/>
          </w:tcPr>
          <w:p w:rsidR="007E4A7D" w:rsidRPr="007E4A7D" w:rsidRDefault="007E4A7D" w:rsidP="007E4A7D">
            <w:pPr>
              <w:rPr>
                <w:rFonts w:ascii="Times New Roman" w:hAnsi="Times New Roman"/>
                <w:sz w:val="24"/>
                <w:szCs w:val="24"/>
              </w:rPr>
            </w:pPr>
            <w:r w:rsidRPr="007E4A7D">
              <w:rPr>
                <w:rFonts w:ascii="Times New Roman" w:hAnsi="Times New Roman"/>
                <w:sz w:val="24"/>
                <w:szCs w:val="24"/>
              </w:rPr>
              <w:t>преподавание литературы</w:t>
            </w:r>
          </w:p>
        </w:tc>
      </w:tr>
    </w:tbl>
    <w:p w:rsidR="004805F7" w:rsidRPr="0053567C" w:rsidRDefault="004805F7" w:rsidP="00DF391E">
      <w:pPr>
        <w:pStyle w:val="1"/>
        <w:spacing w:line="276" w:lineRule="auto"/>
        <w:rPr>
          <w:color w:val="1F497D"/>
        </w:rPr>
      </w:pPr>
    </w:p>
    <w:p w:rsidR="004805F7" w:rsidRDefault="004805F7" w:rsidP="004805F7">
      <w:pPr>
        <w:rPr>
          <w:color w:val="1F497D"/>
        </w:rPr>
      </w:pPr>
    </w:p>
    <w:p w:rsidR="007E4A7D" w:rsidRDefault="007E4A7D" w:rsidP="004805F7">
      <w:pPr>
        <w:rPr>
          <w:color w:val="1F497D"/>
        </w:rPr>
      </w:pPr>
    </w:p>
    <w:p w:rsidR="007E4A7D" w:rsidRDefault="007E4A7D" w:rsidP="004805F7">
      <w:pPr>
        <w:rPr>
          <w:color w:val="1F497D"/>
        </w:rPr>
      </w:pPr>
    </w:p>
    <w:p w:rsidR="007E4A7D" w:rsidRDefault="007E4A7D" w:rsidP="004805F7">
      <w:pPr>
        <w:rPr>
          <w:color w:val="1F497D"/>
        </w:rPr>
      </w:pPr>
    </w:p>
    <w:p w:rsidR="007E4A7D" w:rsidRDefault="007E4A7D" w:rsidP="004805F7">
      <w:pPr>
        <w:rPr>
          <w:color w:val="1F497D"/>
        </w:rPr>
      </w:pPr>
    </w:p>
    <w:p w:rsidR="007E4A7D" w:rsidRDefault="007E4A7D" w:rsidP="004805F7">
      <w:pPr>
        <w:rPr>
          <w:color w:val="1F497D"/>
        </w:rPr>
      </w:pPr>
    </w:p>
    <w:p w:rsidR="00B61618" w:rsidRDefault="00B61618" w:rsidP="004805F7">
      <w:pPr>
        <w:rPr>
          <w:color w:val="1F497D"/>
        </w:rPr>
      </w:pPr>
    </w:p>
    <w:p w:rsidR="0047371A" w:rsidRDefault="0047371A" w:rsidP="004805F7">
      <w:pPr>
        <w:rPr>
          <w:color w:val="1F497D"/>
        </w:rPr>
      </w:pPr>
    </w:p>
    <w:p w:rsidR="0047371A" w:rsidRDefault="0047371A" w:rsidP="004805F7">
      <w:pPr>
        <w:rPr>
          <w:color w:val="1F497D"/>
        </w:rPr>
      </w:pPr>
    </w:p>
    <w:p w:rsidR="0047371A" w:rsidRDefault="0047371A" w:rsidP="004805F7">
      <w:pPr>
        <w:rPr>
          <w:color w:val="1F497D"/>
        </w:rPr>
      </w:pPr>
    </w:p>
    <w:p w:rsidR="0047371A" w:rsidRPr="0053567C" w:rsidRDefault="0047371A" w:rsidP="004805F7">
      <w:pPr>
        <w:rPr>
          <w:color w:val="1F497D"/>
        </w:rPr>
      </w:pPr>
    </w:p>
    <w:p w:rsidR="00BB2800" w:rsidRPr="00CD4688" w:rsidRDefault="00BB2800" w:rsidP="00DF391E">
      <w:pPr>
        <w:pStyle w:val="1"/>
        <w:spacing w:line="276" w:lineRule="auto"/>
        <w:rPr>
          <w:color w:val="000000"/>
        </w:rPr>
      </w:pPr>
    </w:p>
    <w:p w:rsidR="007B5010" w:rsidRPr="00CD4688" w:rsidRDefault="007B5010" w:rsidP="00DF391E">
      <w:pPr>
        <w:pStyle w:val="1"/>
        <w:spacing w:line="276" w:lineRule="auto"/>
        <w:rPr>
          <w:color w:val="000000"/>
        </w:rPr>
      </w:pPr>
      <w:bookmarkStart w:id="34" w:name="_Toc176203561"/>
      <w:r w:rsidRPr="00CD4688">
        <w:rPr>
          <w:color w:val="000000"/>
        </w:rPr>
        <w:t xml:space="preserve">3.6 </w:t>
      </w:r>
      <w:r w:rsidR="00A24510" w:rsidRPr="00CD4688">
        <w:rPr>
          <w:color w:val="000000"/>
        </w:rPr>
        <w:t>План аттестации</w:t>
      </w:r>
      <w:r w:rsidRPr="00CD4688">
        <w:rPr>
          <w:color w:val="000000"/>
        </w:rPr>
        <w:t xml:space="preserve"> педагогических и руководящих работников техникума</w:t>
      </w:r>
      <w:bookmarkEnd w:id="34"/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268"/>
        <w:gridCol w:w="1586"/>
        <w:gridCol w:w="1170"/>
        <w:gridCol w:w="1139"/>
        <w:gridCol w:w="1917"/>
        <w:gridCol w:w="1843"/>
        <w:gridCol w:w="1842"/>
      </w:tblGrid>
      <w:tr w:rsidR="00CD4688" w:rsidRPr="00CD4688" w:rsidTr="00BF5C68">
        <w:trPr>
          <w:trHeight w:val="369"/>
        </w:trPr>
        <w:tc>
          <w:tcPr>
            <w:tcW w:w="851" w:type="dxa"/>
            <w:vMerge w:val="restart"/>
          </w:tcPr>
          <w:p w:rsidR="007B5010" w:rsidRPr="00CD4688" w:rsidRDefault="007B5010" w:rsidP="00AD1E4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Merge w:val="restart"/>
          </w:tcPr>
          <w:p w:rsidR="007B5010" w:rsidRPr="00CD4688" w:rsidRDefault="00EC4F69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B5010"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олжность</w:t>
            </w: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, по которой необходима аттестация</w:t>
            </w:r>
          </w:p>
        </w:tc>
        <w:tc>
          <w:tcPr>
            <w:tcW w:w="1586" w:type="dxa"/>
            <w:vMerge w:val="restart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наличие квалифика-ционной категории</w:t>
            </w:r>
          </w:p>
        </w:tc>
        <w:tc>
          <w:tcPr>
            <w:tcW w:w="4226" w:type="dxa"/>
            <w:gridSpan w:val="3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1843" w:type="dxa"/>
            <w:vMerge w:val="restart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срок окончания действия категории</w:t>
            </w:r>
          </w:p>
        </w:tc>
        <w:tc>
          <w:tcPr>
            <w:tcW w:w="1842" w:type="dxa"/>
            <w:vMerge w:val="restart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квартал аттестации</w:t>
            </w:r>
          </w:p>
        </w:tc>
      </w:tr>
      <w:tr w:rsidR="00CD4688" w:rsidRPr="00CD4688" w:rsidTr="00BF5C68">
        <w:trPr>
          <w:trHeight w:val="368"/>
        </w:trPr>
        <w:tc>
          <w:tcPr>
            <w:tcW w:w="851" w:type="dxa"/>
            <w:vMerge/>
          </w:tcPr>
          <w:p w:rsidR="007B5010" w:rsidRPr="00CD4688" w:rsidRDefault="007B5010" w:rsidP="00AD1E4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39" w:type="dxa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917" w:type="dxa"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  <w:vMerge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B5010" w:rsidRPr="00CD4688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800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Чепрасова Ольга Александровна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четвёртый 2024г</w:t>
            </w:r>
          </w:p>
        </w:tc>
      </w:tr>
      <w:tr w:rsidR="00BB2800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Довженко Фёдор Сергеевич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первый 2025г</w:t>
            </w:r>
          </w:p>
        </w:tc>
      </w:tr>
      <w:tr w:rsidR="00CD4688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Гайдук Анатолий Анатольевич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</w:tr>
      <w:tr w:rsidR="00CD4688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Шмидт Фридрих Александрович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</w:tr>
      <w:tr w:rsidR="00CD4688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Карасев Александр Яковлевич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26.02.2025г</w:t>
            </w:r>
          </w:p>
        </w:tc>
      </w:tr>
      <w:tr w:rsidR="00CD4688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Нестеренко Сталина Николаевна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28.08.2025г</w:t>
            </w:r>
          </w:p>
        </w:tc>
      </w:tr>
      <w:tr w:rsidR="00BB2800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Полещук Вячеслав Васильевич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28.08.2025г</w:t>
            </w:r>
          </w:p>
        </w:tc>
      </w:tr>
      <w:tr w:rsidR="00BB2800" w:rsidRPr="00CD4688" w:rsidTr="00BF5C68">
        <w:trPr>
          <w:trHeight w:val="368"/>
        </w:trPr>
        <w:tc>
          <w:tcPr>
            <w:tcW w:w="851" w:type="dxa"/>
          </w:tcPr>
          <w:p w:rsidR="00BB2800" w:rsidRPr="00CD4688" w:rsidRDefault="00BB2800" w:rsidP="00BB2800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800" w:rsidRPr="00CD4688" w:rsidRDefault="00BB2800" w:rsidP="00BB2800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Гелевера Юлия Витальевна</w:t>
            </w:r>
          </w:p>
        </w:tc>
        <w:tc>
          <w:tcPr>
            <w:tcW w:w="2268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86" w:type="dxa"/>
          </w:tcPr>
          <w:p w:rsidR="00BB2800" w:rsidRPr="00CD4688" w:rsidRDefault="00BB2800" w:rsidP="00BB28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B2800" w:rsidRPr="00CD4688" w:rsidRDefault="00BB2800" w:rsidP="00BB2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688">
              <w:rPr>
                <w:rFonts w:ascii="Times New Roman" w:hAnsi="Times New Roman"/>
                <w:color w:val="000000"/>
                <w:sz w:val="24"/>
                <w:szCs w:val="24"/>
              </w:rPr>
              <w:t>28.08.2025г</w:t>
            </w:r>
          </w:p>
        </w:tc>
      </w:tr>
    </w:tbl>
    <w:p w:rsidR="007B5010" w:rsidRPr="0053567C" w:rsidRDefault="007B5010" w:rsidP="00AA1A4D">
      <w:pPr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</w:p>
    <w:p w:rsidR="00A00F4E" w:rsidRDefault="00B510A7" w:rsidP="007C5D11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53567C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3E69FA" w:rsidRDefault="003E69FA" w:rsidP="007C5D11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3E69FA" w:rsidRDefault="003E69FA" w:rsidP="007C5D11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3E69FA" w:rsidRPr="0053567C" w:rsidRDefault="003E69FA" w:rsidP="007C5D11">
      <w:pPr>
        <w:spacing w:line="240" w:lineRule="auto"/>
        <w:rPr>
          <w:rFonts w:ascii="Times New Roman" w:hAnsi="Times New Roman"/>
          <w:color w:val="1F497D"/>
          <w:sz w:val="24"/>
          <w:szCs w:val="24"/>
        </w:rPr>
      </w:pPr>
    </w:p>
    <w:tbl>
      <w:tblPr>
        <w:tblpPr w:leftFromText="180" w:rightFromText="180" w:vertAnchor="page" w:horzAnchor="margin" w:tblpY="1"/>
        <w:tblW w:w="147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1559"/>
        <w:gridCol w:w="2126"/>
        <w:gridCol w:w="4394"/>
      </w:tblGrid>
      <w:tr w:rsidR="00136B42" w:rsidRPr="0053567C" w:rsidTr="001C5131">
        <w:trPr>
          <w:trHeight w:hRule="exact" w:val="75"/>
        </w:trPr>
        <w:tc>
          <w:tcPr>
            <w:tcW w:w="850" w:type="dxa"/>
          </w:tcPr>
          <w:p w:rsidR="007B5010" w:rsidRPr="0053567C" w:rsidRDefault="007B5010" w:rsidP="00DF391E">
            <w:p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53567C">
              <w:rPr>
                <w:rFonts w:ascii="Times New Roman" w:hAnsi="Times New Roman"/>
                <w:color w:val="1F497D"/>
                <w:sz w:val="24"/>
                <w:szCs w:val="24"/>
              </w:rPr>
              <w:tab/>
            </w:r>
          </w:p>
        </w:tc>
        <w:tc>
          <w:tcPr>
            <w:tcW w:w="5813" w:type="dxa"/>
          </w:tcPr>
          <w:p w:rsidR="007B5010" w:rsidRPr="0053567C" w:rsidRDefault="007B5010" w:rsidP="00DF391E">
            <w:p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010" w:rsidRPr="0053567C" w:rsidRDefault="007B5010" w:rsidP="00DF391E">
            <w:pPr>
              <w:spacing w:after="0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010" w:rsidRPr="0053567C" w:rsidRDefault="007B5010" w:rsidP="00DF391E">
            <w:p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5010" w:rsidRPr="0053567C" w:rsidRDefault="007B5010" w:rsidP="00DF391E">
            <w:p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</w:tbl>
    <w:p w:rsidR="00D056C4" w:rsidRPr="00131D16" w:rsidRDefault="007B5010" w:rsidP="002602D3">
      <w:pPr>
        <w:pStyle w:val="1"/>
        <w:numPr>
          <w:ilvl w:val="1"/>
          <w:numId w:val="1"/>
        </w:numPr>
        <w:spacing w:line="276" w:lineRule="auto"/>
      </w:pPr>
      <w:bookmarkStart w:id="35" w:name="_Toc176203562"/>
      <w:r w:rsidRPr="00131D16">
        <w:t>План прохождения стажировки мастеров производственного обучения и преподавателей профессиональных дисципли</w:t>
      </w:r>
      <w:r w:rsidR="00BA3FDF" w:rsidRPr="00131D16">
        <w:t>н</w:t>
      </w:r>
      <w:bookmarkEnd w:id="35"/>
    </w:p>
    <w:p w:rsidR="00664B9E" w:rsidRPr="0053567C" w:rsidRDefault="00664B9E" w:rsidP="002602D3">
      <w:pPr>
        <w:ind w:left="720"/>
        <w:rPr>
          <w:color w:val="1F497D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410"/>
        <w:gridCol w:w="2268"/>
        <w:gridCol w:w="3969"/>
        <w:gridCol w:w="2835"/>
      </w:tblGrid>
      <w:tr w:rsidR="0077593B" w:rsidRPr="0077593B" w:rsidTr="00AD1E4C">
        <w:tc>
          <w:tcPr>
            <w:tcW w:w="817" w:type="dxa"/>
          </w:tcPr>
          <w:p w:rsidR="007B5010" w:rsidRPr="0077593B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B5010" w:rsidRPr="0077593B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>ФИО мастера, преподавателя</w:t>
            </w:r>
          </w:p>
        </w:tc>
        <w:tc>
          <w:tcPr>
            <w:tcW w:w="2410" w:type="dxa"/>
          </w:tcPr>
          <w:p w:rsidR="007B5010" w:rsidRPr="0077593B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>Профессия, специальность</w:t>
            </w:r>
            <w:r w:rsidR="008C7F5E" w:rsidRPr="0077593B">
              <w:rPr>
                <w:rFonts w:ascii="Times New Roman" w:hAnsi="Times New Roman"/>
                <w:b/>
                <w:sz w:val="24"/>
                <w:szCs w:val="24"/>
              </w:rPr>
              <w:t xml:space="preserve"> / направление</w:t>
            </w:r>
          </w:p>
        </w:tc>
        <w:tc>
          <w:tcPr>
            <w:tcW w:w="2268" w:type="dxa"/>
          </w:tcPr>
          <w:p w:rsidR="007B5010" w:rsidRPr="0077593B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>Время последней стажировки</w:t>
            </w:r>
          </w:p>
        </w:tc>
        <w:tc>
          <w:tcPr>
            <w:tcW w:w="3969" w:type="dxa"/>
          </w:tcPr>
          <w:p w:rsidR="007B5010" w:rsidRPr="0077593B" w:rsidRDefault="00A245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  <w:r w:rsidR="007B5010" w:rsidRPr="0077593B">
              <w:rPr>
                <w:rFonts w:ascii="Times New Roman" w:hAnsi="Times New Roman"/>
                <w:b/>
                <w:sz w:val="24"/>
                <w:szCs w:val="24"/>
              </w:rPr>
              <w:t xml:space="preserve">   стажировки</w:t>
            </w:r>
          </w:p>
        </w:tc>
        <w:tc>
          <w:tcPr>
            <w:tcW w:w="2835" w:type="dxa"/>
          </w:tcPr>
          <w:p w:rsidR="007B5010" w:rsidRPr="0077593B" w:rsidRDefault="007B5010" w:rsidP="00AD1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93B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прохождения стажировки по плану </w:t>
            </w:r>
          </w:p>
        </w:tc>
      </w:tr>
      <w:tr w:rsidR="0077593B" w:rsidRPr="0077593B" w:rsidTr="00AD1E4C">
        <w:tc>
          <w:tcPr>
            <w:tcW w:w="817" w:type="dxa"/>
          </w:tcPr>
          <w:p w:rsidR="003E69FA" w:rsidRPr="0077593B" w:rsidRDefault="003E69FA" w:rsidP="00A369C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9FA" w:rsidRPr="0077593B" w:rsidRDefault="003E69FA" w:rsidP="003E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Гольм Оксана Николаевна</w:t>
            </w:r>
          </w:p>
        </w:tc>
        <w:tc>
          <w:tcPr>
            <w:tcW w:w="2410" w:type="dxa"/>
          </w:tcPr>
          <w:p w:rsidR="003E69FA" w:rsidRPr="0077593B" w:rsidRDefault="003E69FA" w:rsidP="003E69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Продавец, контролёр - кассир</w:t>
            </w:r>
          </w:p>
        </w:tc>
        <w:tc>
          <w:tcPr>
            <w:tcW w:w="2268" w:type="dxa"/>
          </w:tcPr>
          <w:p w:rsidR="003E69FA" w:rsidRPr="0077593B" w:rsidRDefault="00CB69B0" w:rsidP="003E69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2022г</w:t>
            </w:r>
          </w:p>
        </w:tc>
        <w:tc>
          <w:tcPr>
            <w:tcW w:w="3969" w:type="dxa"/>
          </w:tcPr>
          <w:p w:rsidR="003E69FA" w:rsidRPr="0077593B" w:rsidRDefault="003E69FA" w:rsidP="003E69FA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ИП Блажко М.А., магазин «Авоська»</w:t>
            </w:r>
          </w:p>
        </w:tc>
        <w:tc>
          <w:tcPr>
            <w:tcW w:w="2835" w:type="dxa"/>
          </w:tcPr>
          <w:p w:rsidR="003E69FA" w:rsidRPr="0077593B" w:rsidRDefault="00485232" w:rsidP="003E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</w:tr>
      <w:tr w:rsidR="0077593B" w:rsidRPr="0077593B" w:rsidTr="00AD1E4C">
        <w:tc>
          <w:tcPr>
            <w:tcW w:w="817" w:type="dxa"/>
          </w:tcPr>
          <w:p w:rsidR="003E69FA" w:rsidRPr="0077593B" w:rsidRDefault="003E69FA" w:rsidP="00A369C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9FA" w:rsidRPr="0077593B" w:rsidRDefault="003E69FA" w:rsidP="003E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Зеленая Галина Анатольевна</w:t>
            </w:r>
          </w:p>
        </w:tc>
        <w:tc>
          <w:tcPr>
            <w:tcW w:w="2410" w:type="dxa"/>
          </w:tcPr>
          <w:p w:rsidR="003E69FA" w:rsidRPr="0077593B" w:rsidRDefault="003E69FA" w:rsidP="003E69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9FA" w:rsidRPr="0077593B" w:rsidRDefault="00CB69B0" w:rsidP="003E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3E69FA" w:rsidRPr="0077593B" w:rsidRDefault="003E69FA" w:rsidP="003E69FA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МУП  «Автомобилист»</w:t>
            </w:r>
          </w:p>
        </w:tc>
        <w:tc>
          <w:tcPr>
            <w:tcW w:w="2835" w:type="dxa"/>
          </w:tcPr>
          <w:p w:rsidR="003E69FA" w:rsidRPr="0077593B" w:rsidRDefault="00485232" w:rsidP="003E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  <w:tr w:rsidR="0077593B" w:rsidRPr="0077593B" w:rsidTr="00AD1E4C">
        <w:tc>
          <w:tcPr>
            <w:tcW w:w="817" w:type="dxa"/>
            <w:vMerge w:val="restart"/>
          </w:tcPr>
          <w:p w:rsidR="00485232" w:rsidRPr="0077593B" w:rsidRDefault="00485232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85232" w:rsidRPr="0077593B" w:rsidRDefault="00485232" w:rsidP="00485232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Кузнецова Майя Николаевна</w:t>
            </w:r>
          </w:p>
        </w:tc>
        <w:tc>
          <w:tcPr>
            <w:tcW w:w="2410" w:type="dxa"/>
          </w:tcPr>
          <w:p w:rsidR="00485232" w:rsidRPr="0077593B" w:rsidRDefault="00485232" w:rsidP="00485232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268" w:type="dxa"/>
          </w:tcPr>
          <w:p w:rsidR="00485232" w:rsidRPr="0077593B" w:rsidRDefault="00485232" w:rsidP="00485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485232" w:rsidRPr="0077593B" w:rsidRDefault="00485232" w:rsidP="00485232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2835" w:type="dxa"/>
          </w:tcPr>
          <w:p w:rsidR="00485232" w:rsidRPr="0077593B" w:rsidRDefault="00485232" w:rsidP="00485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  <w:tr w:rsidR="0077593B" w:rsidRPr="0077593B" w:rsidTr="00AD1E4C">
        <w:tc>
          <w:tcPr>
            <w:tcW w:w="817" w:type="dxa"/>
            <w:vMerge/>
          </w:tcPr>
          <w:p w:rsidR="00485232" w:rsidRPr="0077593B" w:rsidRDefault="00485232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5232" w:rsidRPr="0077593B" w:rsidRDefault="00485232" w:rsidP="00485232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5232" w:rsidRPr="0077593B" w:rsidRDefault="00485232" w:rsidP="00485232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Официант, бармен</w:t>
            </w:r>
          </w:p>
        </w:tc>
        <w:tc>
          <w:tcPr>
            <w:tcW w:w="2268" w:type="dxa"/>
          </w:tcPr>
          <w:p w:rsidR="00485232" w:rsidRPr="0077593B" w:rsidRDefault="00485232" w:rsidP="00485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485232" w:rsidRPr="0077593B" w:rsidRDefault="00485232" w:rsidP="00485232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ИП Чепрасова А.В</w:t>
            </w:r>
          </w:p>
        </w:tc>
        <w:tc>
          <w:tcPr>
            <w:tcW w:w="2835" w:type="dxa"/>
          </w:tcPr>
          <w:p w:rsidR="00485232" w:rsidRPr="0077593B" w:rsidRDefault="00485232" w:rsidP="00485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  <w:tr w:rsidR="0077593B" w:rsidRPr="0077593B" w:rsidTr="00AD1E4C">
        <w:tc>
          <w:tcPr>
            <w:tcW w:w="817" w:type="dxa"/>
          </w:tcPr>
          <w:p w:rsidR="00F11606" w:rsidRPr="0077593B" w:rsidRDefault="00F11606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Пигида Михаил Сергеевич</w:t>
            </w:r>
          </w:p>
        </w:tc>
        <w:tc>
          <w:tcPr>
            <w:tcW w:w="2410" w:type="dxa"/>
          </w:tcPr>
          <w:p w:rsidR="00F11606" w:rsidRPr="0077593B" w:rsidRDefault="00F11606" w:rsidP="00F11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Сварщик</w:t>
            </w: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F11606" w:rsidRPr="0077593B" w:rsidRDefault="00F11606" w:rsidP="00F11606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2835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  <w:tr w:rsidR="0077593B" w:rsidRPr="0077593B" w:rsidTr="00AD1E4C">
        <w:tc>
          <w:tcPr>
            <w:tcW w:w="817" w:type="dxa"/>
            <w:vMerge w:val="restart"/>
          </w:tcPr>
          <w:p w:rsidR="00F11606" w:rsidRPr="0077593B" w:rsidRDefault="00F11606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Поддубная Анжела Владимировна</w:t>
            </w:r>
          </w:p>
        </w:tc>
        <w:tc>
          <w:tcPr>
            <w:tcW w:w="2410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 xml:space="preserve">Кондитер </w:t>
            </w: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2022г</w:t>
            </w:r>
          </w:p>
        </w:tc>
        <w:tc>
          <w:tcPr>
            <w:tcW w:w="3969" w:type="dxa"/>
          </w:tcPr>
          <w:p w:rsidR="00F11606" w:rsidRPr="0077593B" w:rsidRDefault="00F11606" w:rsidP="00F116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кафе «PARADISE», г.Яровое ИП Коновалова Т.В.</w:t>
            </w:r>
          </w:p>
        </w:tc>
        <w:tc>
          <w:tcPr>
            <w:tcW w:w="2835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</w:tr>
      <w:tr w:rsidR="0077593B" w:rsidRPr="0077593B" w:rsidTr="00AD1E4C">
        <w:tc>
          <w:tcPr>
            <w:tcW w:w="817" w:type="dxa"/>
            <w:vMerge/>
          </w:tcPr>
          <w:p w:rsidR="00F11606" w:rsidRPr="0077593B" w:rsidRDefault="00F11606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606" w:rsidRPr="0077593B" w:rsidRDefault="00F11606" w:rsidP="00F11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268" w:type="dxa"/>
          </w:tcPr>
          <w:p w:rsidR="00F11606" w:rsidRPr="0077593B" w:rsidRDefault="00F11606" w:rsidP="00F11606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F11606" w:rsidRPr="0077593B" w:rsidRDefault="00F11606" w:rsidP="00F11606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ИП Русина Л.М.</w:t>
            </w:r>
          </w:p>
        </w:tc>
        <w:tc>
          <w:tcPr>
            <w:tcW w:w="2835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  <w:tr w:rsidR="0077593B" w:rsidRPr="0077593B" w:rsidTr="00AD1E4C">
        <w:tc>
          <w:tcPr>
            <w:tcW w:w="817" w:type="dxa"/>
          </w:tcPr>
          <w:p w:rsidR="00F11606" w:rsidRPr="0077593B" w:rsidRDefault="00F11606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Сытник Анастасия Валерьевна</w:t>
            </w:r>
          </w:p>
        </w:tc>
        <w:tc>
          <w:tcPr>
            <w:tcW w:w="2410" w:type="dxa"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2022г</w:t>
            </w:r>
          </w:p>
        </w:tc>
        <w:tc>
          <w:tcPr>
            <w:tcW w:w="3969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ИП Чепрасова А.В., кафе при ДК «Химик», г. Яровое</w:t>
            </w:r>
          </w:p>
        </w:tc>
        <w:tc>
          <w:tcPr>
            <w:tcW w:w="2835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февраль 2025г</w:t>
            </w:r>
          </w:p>
        </w:tc>
      </w:tr>
      <w:tr w:rsidR="0077593B" w:rsidRPr="0077593B" w:rsidTr="00AD1E4C">
        <w:tc>
          <w:tcPr>
            <w:tcW w:w="817" w:type="dxa"/>
          </w:tcPr>
          <w:p w:rsidR="00F11606" w:rsidRPr="0077593B" w:rsidRDefault="00F11606" w:rsidP="00A369CE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Шмидт Фридрих   Александрович</w:t>
            </w:r>
          </w:p>
        </w:tc>
        <w:tc>
          <w:tcPr>
            <w:tcW w:w="2410" w:type="dxa"/>
          </w:tcPr>
          <w:p w:rsidR="00F11606" w:rsidRPr="0077593B" w:rsidRDefault="00F11606" w:rsidP="00F11606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268" w:type="dxa"/>
          </w:tcPr>
          <w:p w:rsidR="00F11606" w:rsidRPr="0077593B" w:rsidRDefault="00F11606" w:rsidP="00F116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2022г</w:t>
            </w:r>
          </w:p>
        </w:tc>
        <w:tc>
          <w:tcPr>
            <w:tcW w:w="3969" w:type="dxa"/>
          </w:tcPr>
          <w:p w:rsidR="00F11606" w:rsidRPr="0077593B" w:rsidRDefault="00F11606" w:rsidP="00F11606">
            <w:pPr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2835" w:type="dxa"/>
          </w:tcPr>
          <w:p w:rsidR="00F11606" w:rsidRPr="0077593B" w:rsidRDefault="00F11606" w:rsidP="00F11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93B">
              <w:rPr>
                <w:rFonts w:ascii="Times New Roman" w:hAnsi="Times New Roman"/>
                <w:sz w:val="24"/>
                <w:szCs w:val="24"/>
              </w:rPr>
              <w:t>июнь 2025г</w:t>
            </w:r>
          </w:p>
        </w:tc>
      </w:tr>
    </w:tbl>
    <w:p w:rsidR="007B5010" w:rsidRDefault="007B5010" w:rsidP="00DF391E">
      <w:pPr>
        <w:pStyle w:val="1"/>
        <w:spacing w:line="276" w:lineRule="auto"/>
        <w:rPr>
          <w:color w:val="1F497D"/>
        </w:rPr>
      </w:pPr>
    </w:p>
    <w:p w:rsidR="007B5010" w:rsidRDefault="007B5010" w:rsidP="000C2C4F">
      <w:pPr>
        <w:rPr>
          <w:color w:val="1F497D"/>
        </w:rPr>
      </w:pPr>
    </w:p>
    <w:p w:rsidR="00664B9E" w:rsidRPr="0053567C" w:rsidRDefault="00664B9E" w:rsidP="000C2C4F">
      <w:pPr>
        <w:rPr>
          <w:color w:val="1F497D"/>
        </w:rPr>
        <w:sectPr w:rsidR="00664B9E" w:rsidRPr="0053567C" w:rsidSect="001E5248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7B5010" w:rsidRPr="00310C6A" w:rsidRDefault="007B5010" w:rsidP="00BB2E36">
      <w:pPr>
        <w:pStyle w:val="1"/>
        <w:numPr>
          <w:ilvl w:val="1"/>
          <w:numId w:val="1"/>
        </w:numPr>
        <w:spacing w:line="276" w:lineRule="auto"/>
      </w:pPr>
      <w:bookmarkStart w:id="36" w:name="_Toc176203563"/>
      <w:r w:rsidRPr="00310C6A">
        <w:lastRenderedPageBreak/>
        <w:t>План проведения открытых мероприятий</w:t>
      </w:r>
      <w:bookmarkEnd w:id="36"/>
    </w:p>
    <w:p w:rsidR="00BB2E36" w:rsidRPr="0053567C" w:rsidRDefault="00BB2E36" w:rsidP="00BB2E36">
      <w:pPr>
        <w:ind w:left="720"/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119"/>
        <w:gridCol w:w="5068"/>
      </w:tblGrid>
      <w:tr w:rsidR="00DB7C84" w:rsidRPr="0053567C" w:rsidTr="002602D3">
        <w:tc>
          <w:tcPr>
            <w:tcW w:w="1384" w:type="dxa"/>
            <w:vMerge w:val="restart"/>
          </w:tcPr>
          <w:p w:rsidR="00DB7C84" w:rsidRPr="00DB7C84" w:rsidRDefault="00DB7C84" w:rsidP="00681D58">
            <w:pPr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DB7C84" w:rsidRPr="00DB7C84" w:rsidRDefault="00DB7C84" w:rsidP="0068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1 неделя (30.09-04.10)</w:t>
            </w:r>
          </w:p>
        </w:tc>
        <w:tc>
          <w:tcPr>
            <w:tcW w:w="5068" w:type="dxa"/>
          </w:tcPr>
          <w:p w:rsidR="00DB7C84" w:rsidRPr="00DB7C84" w:rsidRDefault="00DB7C84" w:rsidP="0068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профессии «Машинист крана (крановщик)»</w:t>
            </w:r>
          </w:p>
        </w:tc>
      </w:tr>
      <w:tr w:rsidR="00DB7C84" w:rsidRPr="0053567C" w:rsidTr="002602D3">
        <w:tc>
          <w:tcPr>
            <w:tcW w:w="1384" w:type="dxa"/>
            <w:vMerge/>
          </w:tcPr>
          <w:p w:rsidR="00DB7C84" w:rsidRPr="0053567C" w:rsidRDefault="00DB7C84" w:rsidP="00681D58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C84" w:rsidRPr="00F8771B" w:rsidRDefault="00DB7C84" w:rsidP="0068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3 неделя (1</w:t>
            </w:r>
            <w:r w:rsidR="00F8771B" w:rsidRPr="00F877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.10-</w:t>
            </w:r>
            <w:r w:rsidR="00F8771B" w:rsidRPr="00F8771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.1</w:t>
            </w:r>
            <w:r w:rsidR="00F8771B" w:rsidRPr="00F877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DB7C84" w:rsidRPr="00F8771B" w:rsidRDefault="00DB7C84" w:rsidP="00681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неделя по специальности «Поварское и кондитерское дело», профессии «Повар, кондитер»</w:t>
            </w:r>
          </w:p>
        </w:tc>
      </w:tr>
      <w:tr w:rsidR="00787167" w:rsidRPr="0053567C" w:rsidTr="002602D3">
        <w:tc>
          <w:tcPr>
            <w:tcW w:w="1384" w:type="dxa"/>
          </w:tcPr>
          <w:p w:rsidR="00787167" w:rsidRPr="00F8771B" w:rsidRDefault="00787167" w:rsidP="00787167">
            <w:pPr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787167" w:rsidRPr="00452A2D" w:rsidRDefault="00931FC8" w:rsidP="00787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(18.11. – 22.11)</w:t>
            </w:r>
          </w:p>
        </w:tc>
        <w:tc>
          <w:tcPr>
            <w:tcW w:w="5068" w:type="dxa"/>
          </w:tcPr>
          <w:p w:rsidR="00787167" w:rsidRPr="00452A2D" w:rsidRDefault="00931FC8" w:rsidP="00787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</w:tc>
      </w:tr>
      <w:tr w:rsidR="00931FC8" w:rsidRPr="0053567C" w:rsidTr="002602D3">
        <w:tc>
          <w:tcPr>
            <w:tcW w:w="1384" w:type="dxa"/>
          </w:tcPr>
          <w:p w:rsidR="00931FC8" w:rsidRPr="00F8771B" w:rsidRDefault="00931FC8" w:rsidP="00931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452A2D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5 неделя (25.11 –29.11)</w:t>
            </w:r>
          </w:p>
        </w:tc>
        <w:tc>
          <w:tcPr>
            <w:tcW w:w="5068" w:type="dxa"/>
          </w:tcPr>
          <w:p w:rsidR="00931FC8" w:rsidRPr="00452A2D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общественных наук</w:t>
            </w:r>
          </w:p>
        </w:tc>
      </w:tr>
      <w:tr w:rsidR="00931FC8" w:rsidRPr="0053567C" w:rsidTr="002602D3">
        <w:trPr>
          <w:trHeight w:val="370"/>
        </w:trPr>
        <w:tc>
          <w:tcPr>
            <w:tcW w:w="1384" w:type="dxa"/>
            <w:vMerge w:val="restart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1 неделя (02.12 – 06.12)</w:t>
            </w:r>
          </w:p>
        </w:tc>
        <w:tc>
          <w:tcPr>
            <w:tcW w:w="5068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</w:tr>
      <w:tr w:rsidR="00931FC8" w:rsidRPr="0053567C" w:rsidTr="002602D3">
        <w:trPr>
          <w:trHeight w:val="370"/>
        </w:trPr>
        <w:tc>
          <w:tcPr>
            <w:tcW w:w="1384" w:type="dxa"/>
            <w:vMerge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DB7C84" w:rsidRDefault="00931FC8" w:rsidP="00931FC8">
            <w:pPr>
              <w:numPr>
                <w:ilvl w:val="0"/>
                <w:numId w:val="41"/>
              </w:numPr>
              <w:spacing w:after="0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(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.12)</w:t>
            </w:r>
          </w:p>
        </w:tc>
        <w:tc>
          <w:tcPr>
            <w:tcW w:w="5068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специальности «Информационные системы и программирование»</w:t>
            </w:r>
          </w:p>
        </w:tc>
      </w:tr>
      <w:tr w:rsidR="00931FC8" w:rsidRPr="0053567C" w:rsidTr="002602D3">
        <w:tc>
          <w:tcPr>
            <w:tcW w:w="1384" w:type="dxa"/>
            <w:vMerge w:val="restart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3 неделя (1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.01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7C84">
              <w:rPr>
                <w:rFonts w:ascii="Times New Roman" w:hAnsi="Times New Roman"/>
                <w:sz w:val="24"/>
                <w:szCs w:val="24"/>
              </w:rPr>
              <w:t>.01)</w:t>
            </w:r>
          </w:p>
        </w:tc>
        <w:tc>
          <w:tcPr>
            <w:tcW w:w="5068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недели по профессии «Сварщик», специальности «Сварочное производство»</w:t>
            </w:r>
          </w:p>
        </w:tc>
      </w:tr>
      <w:tr w:rsidR="00931FC8" w:rsidRPr="0053567C" w:rsidTr="002602D3">
        <w:tc>
          <w:tcPr>
            <w:tcW w:w="1384" w:type="dxa"/>
            <w:vMerge/>
          </w:tcPr>
          <w:p w:rsidR="00931FC8" w:rsidRPr="0053567C" w:rsidRDefault="00931FC8" w:rsidP="00931FC8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4 неделя (20.01-24.01)</w:t>
            </w:r>
          </w:p>
        </w:tc>
        <w:tc>
          <w:tcPr>
            <w:tcW w:w="5068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</w:tr>
      <w:tr w:rsidR="00931FC8" w:rsidRPr="0053567C" w:rsidTr="002602D3">
        <w:tc>
          <w:tcPr>
            <w:tcW w:w="1384" w:type="dxa"/>
            <w:vMerge w:val="restart"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 xml:space="preserve"> неделя (0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.02-0</w:t>
            </w:r>
            <w:r w:rsidRPr="00F877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8771B">
              <w:rPr>
                <w:rFonts w:ascii="Times New Roman" w:hAnsi="Times New Roman"/>
                <w:sz w:val="24"/>
                <w:szCs w:val="24"/>
              </w:rPr>
              <w:t>.02)</w:t>
            </w:r>
          </w:p>
        </w:tc>
        <w:tc>
          <w:tcPr>
            <w:tcW w:w="5068" w:type="dxa"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неделя по специальности «Туризм и гостеприимство», «Гостиничное дело»</w:t>
            </w:r>
          </w:p>
        </w:tc>
      </w:tr>
      <w:tr w:rsidR="00931FC8" w:rsidRPr="0053567C" w:rsidTr="002602D3">
        <w:tc>
          <w:tcPr>
            <w:tcW w:w="1384" w:type="dxa"/>
            <w:vMerge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4 неделя (19.02 – 22.02)</w:t>
            </w:r>
          </w:p>
        </w:tc>
        <w:tc>
          <w:tcPr>
            <w:tcW w:w="5068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Военно-патриотического воспитания</w:t>
            </w:r>
          </w:p>
        </w:tc>
      </w:tr>
      <w:tr w:rsidR="00931FC8" w:rsidRPr="0053567C" w:rsidTr="002602D3">
        <w:tc>
          <w:tcPr>
            <w:tcW w:w="1384" w:type="dxa"/>
            <w:vMerge w:val="restart"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931FC8" w:rsidRPr="00787167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 xml:space="preserve"> неделя (1</w:t>
            </w: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 xml:space="preserve">.03 – </w:t>
            </w:r>
            <w:r w:rsidRPr="0078716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787167">
              <w:rPr>
                <w:rFonts w:ascii="Times New Roman" w:hAnsi="Times New Roman"/>
                <w:sz w:val="24"/>
                <w:szCs w:val="24"/>
              </w:rPr>
              <w:t>.03)</w:t>
            </w:r>
          </w:p>
        </w:tc>
        <w:tc>
          <w:tcPr>
            <w:tcW w:w="5068" w:type="dxa"/>
          </w:tcPr>
          <w:p w:rsidR="00931FC8" w:rsidRPr="00787167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7167">
              <w:rPr>
                <w:rFonts w:ascii="Times New Roman" w:hAnsi="Times New Roman"/>
                <w:sz w:val="24"/>
                <w:szCs w:val="24"/>
              </w:rPr>
              <w:t>неделя по профессиям «Официант, бармен», «Продавец, контролер-кассир»</w:t>
            </w:r>
          </w:p>
        </w:tc>
      </w:tr>
      <w:tr w:rsidR="00931FC8" w:rsidRPr="0053567C" w:rsidTr="002602D3">
        <w:tc>
          <w:tcPr>
            <w:tcW w:w="1384" w:type="dxa"/>
            <w:vMerge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>3 неделя (17.03 – 21.03)</w:t>
            </w:r>
          </w:p>
        </w:tc>
        <w:tc>
          <w:tcPr>
            <w:tcW w:w="5068" w:type="dxa"/>
          </w:tcPr>
          <w:p w:rsidR="00931FC8" w:rsidRPr="00310C6A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C6A">
              <w:rPr>
                <w:rFonts w:ascii="Times New Roman" w:hAnsi="Times New Roman"/>
                <w:sz w:val="24"/>
                <w:szCs w:val="24"/>
              </w:rPr>
              <w:t xml:space="preserve">неделя физики, математики, информатики </w:t>
            </w:r>
          </w:p>
        </w:tc>
      </w:tr>
      <w:tr w:rsidR="00931FC8" w:rsidRPr="0053567C" w:rsidTr="002602D3">
        <w:tc>
          <w:tcPr>
            <w:tcW w:w="1384" w:type="dxa"/>
            <w:vMerge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4 неделя (24.03 – 28.03)</w:t>
            </w:r>
          </w:p>
        </w:tc>
        <w:tc>
          <w:tcPr>
            <w:tcW w:w="5068" w:type="dxa"/>
          </w:tcPr>
          <w:p w:rsidR="00931FC8" w:rsidRPr="00DB7C84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C84">
              <w:rPr>
                <w:rFonts w:ascii="Times New Roman" w:hAnsi="Times New Roman"/>
                <w:sz w:val="24"/>
                <w:szCs w:val="24"/>
              </w:rPr>
              <w:t>неделя по профессии «Мастер ЖКХ»</w:t>
            </w:r>
          </w:p>
        </w:tc>
      </w:tr>
      <w:tr w:rsidR="00931FC8" w:rsidRPr="0053567C" w:rsidTr="002602D3">
        <w:tc>
          <w:tcPr>
            <w:tcW w:w="1384" w:type="dxa"/>
            <w:vMerge/>
          </w:tcPr>
          <w:p w:rsidR="00931FC8" w:rsidRPr="00F8771B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1FC8" w:rsidRPr="00452A2D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5 неделя (2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.03)</w:t>
            </w:r>
          </w:p>
        </w:tc>
        <w:tc>
          <w:tcPr>
            <w:tcW w:w="5068" w:type="dxa"/>
          </w:tcPr>
          <w:p w:rsidR="00931FC8" w:rsidRPr="00452A2D" w:rsidRDefault="00931FC8" w:rsidP="00931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юношеской книги</w:t>
            </w:r>
          </w:p>
        </w:tc>
      </w:tr>
      <w:tr w:rsidR="00931FC8" w:rsidRPr="0053567C" w:rsidTr="00F8771B">
        <w:trPr>
          <w:trHeight w:val="645"/>
        </w:trPr>
        <w:tc>
          <w:tcPr>
            <w:tcW w:w="1384" w:type="dxa"/>
          </w:tcPr>
          <w:p w:rsidR="00931FC8" w:rsidRPr="00F8771B" w:rsidRDefault="00931FC8" w:rsidP="00931FC8">
            <w:pPr>
              <w:rPr>
                <w:rFonts w:ascii="Times New Roman" w:hAnsi="Times New Roman"/>
                <w:sz w:val="24"/>
                <w:szCs w:val="24"/>
              </w:rPr>
            </w:pPr>
            <w:r w:rsidRPr="00F87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931FC8" w:rsidRPr="0053567C" w:rsidRDefault="00931FC8" w:rsidP="00931FC8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4 неделя (2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.04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2A2D">
              <w:rPr>
                <w:rFonts w:ascii="Times New Roman" w:hAnsi="Times New Roman"/>
                <w:sz w:val="24"/>
                <w:szCs w:val="24"/>
              </w:rPr>
              <w:t>.04)</w:t>
            </w:r>
          </w:p>
        </w:tc>
        <w:tc>
          <w:tcPr>
            <w:tcW w:w="5068" w:type="dxa"/>
          </w:tcPr>
          <w:p w:rsidR="00931FC8" w:rsidRPr="0053567C" w:rsidRDefault="00931FC8" w:rsidP="00931FC8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452A2D">
              <w:rPr>
                <w:rFonts w:ascii="Times New Roman" w:hAnsi="Times New Roman"/>
                <w:sz w:val="24"/>
                <w:szCs w:val="24"/>
              </w:rPr>
              <w:t>неделя добра</w:t>
            </w:r>
          </w:p>
        </w:tc>
      </w:tr>
    </w:tbl>
    <w:p w:rsidR="007B5010" w:rsidRPr="0053567C" w:rsidRDefault="007B5010" w:rsidP="00DF391E">
      <w:pPr>
        <w:spacing w:after="0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7B5010" w:rsidRPr="0053567C" w:rsidRDefault="007B5010" w:rsidP="00DF391E">
      <w:pPr>
        <w:rPr>
          <w:rFonts w:ascii="Times New Roman" w:hAnsi="Times New Roman"/>
          <w:color w:val="1F497D"/>
          <w:sz w:val="24"/>
          <w:szCs w:val="24"/>
        </w:rPr>
      </w:pPr>
    </w:p>
    <w:p w:rsidR="007B5010" w:rsidRPr="0053567C" w:rsidRDefault="007B5010" w:rsidP="00DF391E">
      <w:pPr>
        <w:pStyle w:val="af0"/>
        <w:spacing w:after="0"/>
        <w:ind w:left="825"/>
        <w:jc w:val="both"/>
        <w:rPr>
          <w:rFonts w:ascii="Times New Roman" w:hAnsi="Times New Roman"/>
          <w:b/>
          <w:color w:val="1F497D"/>
          <w:sz w:val="24"/>
          <w:szCs w:val="24"/>
        </w:rPr>
        <w:sectPr w:rsidR="007B5010" w:rsidRPr="0053567C" w:rsidSect="009E792A">
          <w:pgSz w:w="11906" w:h="16838"/>
          <w:pgMar w:top="851" w:right="1134" w:bottom="1701" w:left="1134" w:header="709" w:footer="709" w:gutter="0"/>
          <w:cols w:space="720"/>
          <w:docGrid w:linePitch="360"/>
        </w:sectPr>
      </w:pPr>
      <w:r w:rsidRPr="0053567C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7B5010" w:rsidRPr="000A288F" w:rsidRDefault="007B5010" w:rsidP="00DF391E">
      <w:pPr>
        <w:pStyle w:val="1"/>
        <w:spacing w:line="276" w:lineRule="auto"/>
      </w:pPr>
      <w:bookmarkStart w:id="37" w:name="_Toc176203564"/>
      <w:r w:rsidRPr="000A288F">
        <w:lastRenderedPageBreak/>
        <w:t>3.9    План внутриучрежденского контроля</w:t>
      </w:r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2"/>
        <w:gridCol w:w="1210"/>
        <w:gridCol w:w="1471"/>
        <w:gridCol w:w="1909"/>
        <w:gridCol w:w="1842"/>
        <w:gridCol w:w="1650"/>
        <w:gridCol w:w="1134"/>
        <w:gridCol w:w="1630"/>
        <w:gridCol w:w="1140"/>
      </w:tblGrid>
      <w:tr w:rsidR="00136B42" w:rsidRPr="000A288F" w:rsidTr="00696A94">
        <w:tc>
          <w:tcPr>
            <w:tcW w:w="233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5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Направления 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417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507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658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Вопрос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635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Цель 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569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391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Сроки  </w:t>
            </w:r>
          </w:p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562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393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88F">
              <w:rPr>
                <w:rFonts w:ascii="Times New Roman" w:hAnsi="Times New Roman"/>
                <w:b/>
                <w:sz w:val="20"/>
                <w:szCs w:val="20"/>
              </w:rPr>
              <w:t>Где подводятся итоги контроля</w:t>
            </w:r>
          </w:p>
        </w:tc>
      </w:tr>
      <w:tr w:rsidR="00136B42" w:rsidRPr="000A288F" w:rsidTr="00696A94">
        <w:tc>
          <w:tcPr>
            <w:tcW w:w="233" w:type="pct"/>
          </w:tcPr>
          <w:p w:rsidR="00C85DD7" w:rsidRPr="000A288F" w:rsidRDefault="00C85DD7" w:rsidP="00C85DD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C85DD7" w:rsidRPr="000A288F" w:rsidRDefault="00C85DD7" w:rsidP="00C85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Нормативно-пра</w:t>
            </w:r>
            <w:r w:rsidRPr="000A288F">
              <w:rPr>
                <w:rFonts w:ascii="Times New Roman" w:hAnsi="Times New Roman"/>
                <w:sz w:val="24"/>
                <w:szCs w:val="24"/>
              </w:rPr>
              <w:softHyphen/>
              <w:t>вовая база и обес</w:t>
            </w:r>
            <w:r w:rsidRPr="000A288F">
              <w:rPr>
                <w:rFonts w:ascii="Times New Roman" w:hAnsi="Times New Roman"/>
                <w:sz w:val="24"/>
                <w:szCs w:val="24"/>
              </w:rPr>
              <w:softHyphen/>
              <w:t>печение самостоя</w:t>
            </w:r>
            <w:r w:rsidRPr="000A288F">
              <w:rPr>
                <w:rFonts w:ascii="Times New Roman" w:hAnsi="Times New Roman"/>
                <w:sz w:val="24"/>
                <w:szCs w:val="24"/>
              </w:rPr>
              <w:softHyphen/>
              <w:t>тельности учреж</w:t>
            </w:r>
            <w:r w:rsidRPr="000A288F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417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507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658" w:type="pct"/>
          </w:tcPr>
          <w:p w:rsidR="00C85DD7" w:rsidRPr="000A288F" w:rsidRDefault="00C85DD7" w:rsidP="00553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Контроль   реализации ФГОС Качество учебно-планирующей доку</w:t>
            </w:r>
            <w:r w:rsidRPr="000A288F">
              <w:rPr>
                <w:rFonts w:ascii="Times New Roman" w:hAnsi="Times New Roman"/>
                <w:sz w:val="24"/>
                <w:szCs w:val="24"/>
              </w:rPr>
              <w:softHyphen/>
              <w:t>ментации на 202</w:t>
            </w:r>
            <w:r w:rsidR="00553239" w:rsidRPr="000A288F">
              <w:rPr>
                <w:rFonts w:ascii="Times New Roman" w:hAnsi="Times New Roman"/>
                <w:sz w:val="24"/>
                <w:szCs w:val="24"/>
              </w:rPr>
              <w:t>4</w:t>
            </w:r>
            <w:r w:rsidRPr="000A288F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553239" w:rsidRPr="000A288F">
              <w:rPr>
                <w:rFonts w:ascii="Times New Roman" w:hAnsi="Times New Roman"/>
                <w:sz w:val="24"/>
                <w:szCs w:val="24"/>
              </w:rPr>
              <w:t>5</w:t>
            </w:r>
            <w:r w:rsidRPr="000A288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35" w:type="pct"/>
          </w:tcPr>
          <w:p w:rsidR="00C85DD7" w:rsidRPr="000A288F" w:rsidRDefault="00571F0F" w:rsidP="00C85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соблюдение законодательства в области образования</w:t>
            </w:r>
          </w:p>
        </w:tc>
        <w:tc>
          <w:tcPr>
            <w:tcW w:w="569" w:type="pct"/>
          </w:tcPr>
          <w:p w:rsidR="00C85DD7" w:rsidRPr="000A288F" w:rsidRDefault="00C85DD7" w:rsidP="00571F0F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 xml:space="preserve">Анализ учебно-планирующей документации </w:t>
            </w:r>
          </w:p>
        </w:tc>
        <w:tc>
          <w:tcPr>
            <w:tcW w:w="391" w:type="pct"/>
          </w:tcPr>
          <w:p w:rsidR="00C85DD7" w:rsidRPr="000A288F" w:rsidRDefault="00C85DD7" w:rsidP="00C8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562" w:type="pct"/>
          </w:tcPr>
          <w:p w:rsidR="00C85DD7" w:rsidRPr="000A288F" w:rsidRDefault="00C85DD7" w:rsidP="00C85D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C85DD7" w:rsidRPr="000A288F" w:rsidRDefault="00C85DD7" w:rsidP="00C85D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C85DD7" w:rsidRPr="000A288F" w:rsidRDefault="00C85DD7" w:rsidP="00C85D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C85DD7" w:rsidRPr="000A288F" w:rsidRDefault="00C85DD7" w:rsidP="00C85DD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</w:tc>
        <w:tc>
          <w:tcPr>
            <w:tcW w:w="393" w:type="pct"/>
          </w:tcPr>
          <w:p w:rsidR="00C85DD7" w:rsidRPr="000A288F" w:rsidRDefault="00C85DD7" w:rsidP="00C85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ИМС</w:t>
            </w:r>
          </w:p>
        </w:tc>
      </w:tr>
      <w:tr w:rsidR="00136B42" w:rsidRPr="000A288F" w:rsidTr="00696A94">
        <w:tc>
          <w:tcPr>
            <w:tcW w:w="233" w:type="pct"/>
          </w:tcPr>
          <w:p w:rsidR="003242CF" w:rsidRPr="000A288F" w:rsidRDefault="003242CF" w:rsidP="003242C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3242CF" w:rsidRPr="000A288F" w:rsidRDefault="003242CF" w:rsidP="0032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Образовательный процесс.</w:t>
            </w:r>
          </w:p>
        </w:tc>
        <w:tc>
          <w:tcPr>
            <w:tcW w:w="417" w:type="pct"/>
          </w:tcPr>
          <w:p w:rsidR="003242CF" w:rsidRPr="000A288F" w:rsidRDefault="003242CF" w:rsidP="0032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507" w:type="pct"/>
          </w:tcPr>
          <w:p w:rsidR="003242CF" w:rsidRPr="000A288F" w:rsidRDefault="003242CF" w:rsidP="0032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658" w:type="pct"/>
          </w:tcPr>
          <w:p w:rsidR="003242CF" w:rsidRPr="00413207" w:rsidRDefault="00A83516" w:rsidP="00324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 xml:space="preserve">Качество реализации программ </w:t>
            </w:r>
            <w:r w:rsidR="00413207">
              <w:rPr>
                <w:rFonts w:ascii="Times New Roman" w:hAnsi="Times New Roman"/>
                <w:sz w:val="24"/>
                <w:szCs w:val="24"/>
              </w:rPr>
              <w:t xml:space="preserve">учебной и </w:t>
            </w:r>
            <w:r w:rsidR="00432C04" w:rsidRPr="000A288F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635" w:type="pct"/>
          </w:tcPr>
          <w:p w:rsidR="00571F0F" w:rsidRPr="000A288F" w:rsidRDefault="00571F0F" w:rsidP="00571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техникума;</w:t>
            </w:r>
          </w:p>
          <w:p w:rsidR="003242CF" w:rsidRPr="000A288F" w:rsidRDefault="00571F0F" w:rsidP="00571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улучшение качества образования;</w:t>
            </w:r>
          </w:p>
        </w:tc>
        <w:tc>
          <w:tcPr>
            <w:tcW w:w="569" w:type="pct"/>
          </w:tcPr>
          <w:p w:rsidR="003242CF" w:rsidRPr="000A288F" w:rsidRDefault="00571F0F" w:rsidP="00571F0F">
            <w:pPr>
              <w:spacing w:after="0" w:line="240" w:lineRule="auto"/>
              <w:ind w:left="-23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анализ документации, индивидуаль-ные беседы с педагогическими работника-ми</w:t>
            </w:r>
          </w:p>
        </w:tc>
        <w:tc>
          <w:tcPr>
            <w:tcW w:w="391" w:type="pct"/>
          </w:tcPr>
          <w:p w:rsidR="003242CF" w:rsidRPr="000A288F" w:rsidRDefault="00931FC8" w:rsidP="003242CF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bookmarkStart w:id="38" w:name="_GoBack"/>
            <w:bookmarkEnd w:id="38"/>
          </w:p>
        </w:tc>
        <w:tc>
          <w:tcPr>
            <w:tcW w:w="562" w:type="pct"/>
          </w:tcPr>
          <w:p w:rsidR="003242CF" w:rsidRPr="000A288F" w:rsidRDefault="003242CF" w:rsidP="003242C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A83516" w:rsidRPr="000A288F">
              <w:rPr>
                <w:rFonts w:ascii="Times New Roman" w:hAnsi="Times New Roman"/>
                <w:sz w:val="24"/>
                <w:szCs w:val="24"/>
              </w:rPr>
              <w:t>П</w:t>
            </w:r>
            <w:r w:rsidRPr="000A288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242CF" w:rsidRPr="000A288F" w:rsidRDefault="003242CF" w:rsidP="003242C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3242CF" w:rsidRPr="000A288F" w:rsidRDefault="003242CF" w:rsidP="0032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ИМС</w:t>
            </w:r>
          </w:p>
        </w:tc>
      </w:tr>
      <w:tr w:rsidR="005807F7" w:rsidRPr="000A288F" w:rsidTr="00696A94">
        <w:tc>
          <w:tcPr>
            <w:tcW w:w="233" w:type="pct"/>
          </w:tcPr>
          <w:p w:rsidR="005807F7" w:rsidRPr="000A288F" w:rsidRDefault="005807F7" w:rsidP="005807F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5807F7" w:rsidRPr="000A288F" w:rsidRDefault="005807F7" w:rsidP="0058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Контроль качества образовательных результатов</w:t>
            </w:r>
          </w:p>
        </w:tc>
        <w:tc>
          <w:tcPr>
            <w:tcW w:w="417" w:type="pct"/>
          </w:tcPr>
          <w:p w:rsidR="005807F7" w:rsidRPr="000A288F" w:rsidRDefault="005807F7" w:rsidP="0058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507" w:type="pct"/>
          </w:tcPr>
          <w:p w:rsidR="005807F7" w:rsidRPr="000A288F" w:rsidRDefault="005807F7" w:rsidP="0058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658" w:type="pct"/>
          </w:tcPr>
          <w:p w:rsidR="005807F7" w:rsidRPr="000A288F" w:rsidRDefault="005807F7" w:rsidP="0058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Контроль деятельности педагогов, показавших низкие результаты по итогам срезовых работ</w:t>
            </w:r>
          </w:p>
        </w:tc>
        <w:tc>
          <w:tcPr>
            <w:tcW w:w="635" w:type="pct"/>
          </w:tcPr>
          <w:p w:rsidR="005807F7" w:rsidRPr="000A288F" w:rsidRDefault="00571F0F" w:rsidP="0058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улучшение качества образования, повышение мастерства педагогов</w:t>
            </w:r>
          </w:p>
        </w:tc>
        <w:tc>
          <w:tcPr>
            <w:tcW w:w="569" w:type="pct"/>
          </w:tcPr>
          <w:p w:rsidR="005807F7" w:rsidRPr="000A288F" w:rsidRDefault="005807F7" w:rsidP="0058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 xml:space="preserve">Анализ документации, наблюдение (посещение уроков), индивидуальные беседы </w:t>
            </w:r>
          </w:p>
        </w:tc>
        <w:tc>
          <w:tcPr>
            <w:tcW w:w="391" w:type="pct"/>
          </w:tcPr>
          <w:p w:rsidR="005807F7" w:rsidRPr="000A288F" w:rsidRDefault="005807F7" w:rsidP="00580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2" w:type="pct"/>
          </w:tcPr>
          <w:p w:rsidR="005807F7" w:rsidRDefault="005807F7" w:rsidP="005807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0A288F" w:rsidRPr="000A288F" w:rsidRDefault="000A288F" w:rsidP="005807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07F7" w:rsidRPr="000A288F" w:rsidRDefault="005807F7" w:rsidP="005807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5807F7" w:rsidRPr="000A288F" w:rsidRDefault="005807F7" w:rsidP="005807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руководитель МК</w:t>
            </w:r>
          </w:p>
          <w:p w:rsidR="005807F7" w:rsidRPr="000A288F" w:rsidRDefault="005807F7" w:rsidP="005807F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5807F7" w:rsidRPr="000A288F" w:rsidRDefault="005807F7" w:rsidP="0058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ИМС</w:t>
            </w:r>
          </w:p>
        </w:tc>
      </w:tr>
      <w:tr w:rsidR="00815080" w:rsidRPr="000A288F" w:rsidTr="00696A94">
        <w:tc>
          <w:tcPr>
            <w:tcW w:w="233" w:type="pct"/>
          </w:tcPr>
          <w:p w:rsidR="00815080" w:rsidRPr="000A288F" w:rsidRDefault="00815080" w:rsidP="0081508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815080" w:rsidRPr="000A288F" w:rsidRDefault="00815080" w:rsidP="0081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Образовательный процесс.</w:t>
            </w:r>
          </w:p>
        </w:tc>
        <w:tc>
          <w:tcPr>
            <w:tcW w:w="417" w:type="pct"/>
          </w:tcPr>
          <w:p w:rsidR="00815080" w:rsidRPr="000A288F" w:rsidRDefault="00815080" w:rsidP="00815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507" w:type="pct"/>
          </w:tcPr>
          <w:p w:rsidR="00815080" w:rsidRPr="000A288F" w:rsidRDefault="00815080" w:rsidP="00815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комплексно-обобщающ</w:t>
            </w: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658" w:type="pct"/>
          </w:tcPr>
          <w:p w:rsidR="00815080" w:rsidRPr="000A288F" w:rsidRDefault="00815080" w:rsidP="00815080">
            <w:pPr>
              <w:spacing w:after="0" w:line="240" w:lineRule="auto"/>
              <w:ind w:left="-101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качества реализации </w:t>
            </w: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программы по профессии «Машинист крана (крановщик)»</w:t>
            </w:r>
          </w:p>
        </w:tc>
        <w:tc>
          <w:tcPr>
            <w:tcW w:w="635" w:type="pct"/>
          </w:tcPr>
          <w:p w:rsidR="00815080" w:rsidRPr="000A288F" w:rsidRDefault="00815080" w:rsidP="00815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деятельности </w:t>
            </w: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техникума;</w:t>
            </w:r>
          </w:p>
          <w:p w:rsidR="00815080" w:rsidRPr="000A288F" w:rsidRDefault="00815080" w:rsidP="00815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569" w:type="pct"/>
          </w:tcPr>
          <w:p w:rsidR="00815080" w:rsidRPr="000A288F" w:rsidRDefault="00815080" w:rsidP="00815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документации, </w:t>
            </w: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беседы с педагогическими работниками</w:t>
            </w:r>
          </w:p>
        </w:tc>
        <w:tc>
          <w:tcPr>
            <w:tcW w:w="391" w:type="pct"/>
          </w:tcPr>
          <w:p w:rsidR="00815080" w:rsidRPr="000A288F" w:rsidRDefault="00815080" w:rsidP="00815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2" w:type="pct"/>
          </w:tcPr>
          <w:p w:rsidR="00815080" w:rsidRPr="000A288F" w:rsidRDefault="00815080" w:rsidP="008150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по УПР</w:t>
            </w:r>
          </w:p>
          <w:p w:rsidR="00815080" w:rsidRPr="000A288F" w:rsidRDefault="00815080" w:rsidP="008150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по УР</w:t>
            </w:r>
          </w:p>
          <w:p w:rsidR="00815080" w:rsidRPr="000A288F" w:rsidRDefault="00815080" w:rsidP="008150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зам. директора  по УМР</w:t>
            </w:r>
          </w:p>
          <w:p w:rsidR="00815080" w:rsidRPr="000A288F" w:rsidRDefault="00815080" w:rsidP="008150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</w:tc>
        <w:tc>
          <w:tcPr>
            <w:tcW w:w="393" w:type="pct"/>
          </w:tcPr>
          <w:p w:rsidR="00815080" w:rsidRPr="000A288F" w:rsidRDefault="00815080" w:rsidP="00815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lastRenderedPageBreak/>
              <w:t>ИМС</w:t>
            </w:r>
          </w:p>
        </w:tc>
      </w:tr>
      <w:tr w:rsidR="000A288F" w:rsidRPr="000A288F" w:rsidTr="00696A94">
        <w:tc>
          <w:tcPr>
            <w:tcW w:w="233" w:type="pct"/>
          </w:tcPr>
          <w:p w:rsidR="000A288F" w:rsidRPr="000A288F" w:rsidRDefault="000A288F" w:rsidP="000A28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0A288F" w:rsidRPr="000A288F" w:rsidRDefault="000A288F" w:rsidP="000A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Контроль качества образовательных результатов</w:t>
            </w:r>
          </w:p>
        </w:tc>
        <w:tc>
          <w:tcPr>
            <w:tcW w:w="417" w:type="pct"/>
          </w:tcPr>
          <w:p w:rsidR="000A288F" w:rsidRPr="000A288F" w:rsidRDefault="000A288F" w:rsidP="000A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507" w:type="pct"/>
          </w:tcPr>
          <w:p w:rsidR="000A288F" w:rsidRPr="000A288F" w:rsidRDefault="000A288F" w:rsidP="000A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658" w:type="pct"/>
          </w:tcPr>
          <w:p w:rsidR="000A288F" w:rsidRPr="000A288F" w:rsidRDefault="00413207" w:rsidP="000A2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</w:t>
            </w:r>
          </w:p>
        </w:tc>
        <w:tc>
          <w:tcPr>
            <w:tcW w:w="635" w:type="pct"/>
          </w:tcPr>
          <w:p w:rsidR="000A288F" w:rsidRPr="000A288F" w:rsidRDefault="000A288F" w:rsidP="000A2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техникума;</w:t>
            </w:r>
          </w:p>
          <w:p w:rsidR="000A288F" w:rsidRPr="000A288F" w:rsidRDefault="000A288F" w:rsidP="000A2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улучшение качества образования;</w:t>
            </w:r>
          </w:p>
        </w:tc>
        <w:tc>
          <w:tcPr>
            <w:tcW w:w="569" w:type="pct"/>
          </w:tcPr>
          <w:p w:rsidR="000A288F" w:rsidRPr="000A288F" w:rsidRDefault="000A288F" w:rsidP="000A28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 xml:space="preserve">Анализ документации,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(</w:t>
            </w:r>
            <w:r w:rsidRPr="000A288F">
              <w:rPr>
                <w:rFonts w:ascii="Times New Roman" w:hAnsi="Times New Roman"/>
                <w:sz w:val="24"/>
                <w:szCs w:val="24"/>
              </w:rPr>
              <w:t>посещение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A288F">
              <w:rPr>
                <w:rFonts w:ascii="Times New Roman" w:hAnsi="Times New Roman"/>
                <w:sz w:val="24"/>
                <w:szCs w:val="24"/>
              </w:rPr>
              <w:t xml:space="preserve"> беседы с педагогами и студентами</w:t>
            </w:r>
          </w:p>
        </w:tc>
        <w:tc>
          <w:tcPr>
            <w:tcW w:w="391" w:type="pct"/>
          </w:tcPr>
          <w:p w:rsidR="000A288F" w:rsidRPr="000A288F" w:rsidRDefault="000A288F" w:rsidP="000A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2" w:type="pct"/>
          </w:tcPr>
          <w:p w:rsidR="000A288F" w:rsidRPr="000A288F" w:rsidRDefault="00413207" w:rsidP="000A288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  <w:r w:rsidR="000A288F" w:rsidRPr="000A288F">
              <w:rPr>
                <w:rFonts w:ascii="Times New Roman" w:hAnsi="Times New Roman"/>
                <w:sz w:val="24"/>
                <w:szCs w:val="24"/>
              </w:rPr>
              <w:t>, заместитель директора по УМР, руководитель МК по ВР</w:t>
            </w:r>
          </w:p>
          <w:p w:rsidR="000A288F" w:rsidRPr="000A288F" w:rsidRDefault="000A288F" w:rsidP="000A288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0A288F" w:rsidRPr="000A288F" w:rsidRDefault="000A288F" w:rsidP="000A28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88F">
              <w:rPr>
                <w:rFonts w:ascii="Times New Roman" w:hAnsi="Times New Roman"/>
                <w:sz w:val="24"/>
                <w:szCs w:val="24"/>
              </w:rPr>
              <w:t>ИМС</w:t>
            </w:r>
          </w:p>
        </w:tc>
      </w:tr>
    </w:tbl>
    <w:p w:rsidR="007B5010" w:rsidRPr="000A288F" w:rsidRDefault="007B5010" w:rsidP="00747417">
      <w:pPr>
        <w:pStyle w:val="2"/>
        <w:rPr>
          <w:u w:val="none"/>
        </w:rPr>
      </w:pPr>
    </w:p>
    <w:p w:rsidR="007B5010" w:rsidRPr="000A288F" w:rsidRDefault="007B5010" w:rsidP="000B1BCB">
      <w:pPr>
        <w:pStyle w:val="2"/>
        <w:rPr>
          <w:u w:val="none"/>
        </w:rPr>
      </w:pPr>
      <w:r w:rsidRPr="000A288F">
        <w:rPr>
          <w:u w:val="none"/>
        </w:rPr>
        <w:t xml:space="preserve"> </w:t>
      </w:r>
    </w:p>
    <w:p w:rsidR="007B5010" w:rsidRPr="000A288F" w:rsidRDefault="007B5010" w:rsidP="000B1BCB">
      <w:pPr>
        <w:pStyle w:val="2"/>
        <w:rPr>
          <w:u w:val="none"/>
        </w:rPr>
      </w:pPr>
    </w:p>
    <w:p w:rsidR="00FB03A6" w:rsidRPr="000A288F" w:rsidRDefault="00FB03A6" w:rsidP="00FB03A6"/>
    <w:p w:rsidR="00FB03A6" w:rsidRPr="000A288F" w:rsidRDefault="00FB03A6" w:rsidP="00FB03A6"/>
    <w:p w:rsidR="00FB03A6" w:rsidRPr="0053567C" w:rsidRDefault="00FB03A6" w:rsidP="00FB03A6">
      <w:pPr>
        <w:rPr>
          <w:color w:val="1F497D"/>
        </w:rPr>
      </w:pPr>
    </w:p>
    <w:p w:rsidR="00FB03A6" w:rsidRPr="0053567C" w:rsidRDefault="00FB03A6" w:rsidP="00FB03A6">
      <w:pPr>
        <w:rPr>
          <w:color w:val="1F497D"/>
        </w:rPr>
      </w:pPr>
    </w:p>
    <w:p w:rsidR="00FB03A6" w:rsidRPr="0053567C" w:rsidRDefault="00FB03A6" w:rsidP="00FB03A6">
      <w:pPr>
        <w:rPr>
          <w:color w:val="1F497D"/>
        </w:rPr>
      </w:pPr>
    </w:p>
    <w:p w:rsidR="00FB03A6" w:rsidRPr="0053567C" w:rsidRDefault="00FB03A6" w:rsidP="00FB03A6">
      <w:pPr>
        <w:rPr>
          <w:color w:val="1F497D"/>
        </w:rPr>
      </w:pPr>
    </w:p>
    <w:p w:rsidR="00FB03A6" w:rsidRPr="0053567C" w:rsidRDefault="00FB03A6" w:rsidP="00FB03A6">
      <w:pPr>
        <w:rPr>
          <w:color w:val="1F497D"/>
        </w:rPr>
      </w:pPr>
    </w:p>
    <w:p w:rsidR="00FB03A6" w:rsidRPr="0053567C" w:rsidRDefault="00FB03A6" w:rsidP="00FB03A6">
      <w:pPr>
        <w:rPr>
          <w:color w:val="1F497D"/>
        </w:rPr>
      </w:pPr>
    </w:p>
    <w:p w:rsidR="007B5010" w:rsidRPr="001D21AF" w:rsidRDefault="00D77B7C" w:rsidP="000B1BCB">
      <w:pPr>
        <w:pStyle w:val="2"/>
        <w:rPr>
          <w:u w:val="none"/>
        </w:rPr>
      </w:pPr>
      <w:bookmarkStart w:id="39" w:name="_Toc176203565"/>
      <w:r w:rsidRPr="001D21AF">
        <w:rPr>
          <w:u w:val="none"/>
        </w:rPr>
        <w:lastRenderedPageBreak/>
        <w:t>3.10 План</w:t>
      </w:r>
      <w:r w:rsidR="007B5010" w:rsidRPr="001D21AF">
        <w:rPr>
          <w:u w:val="none"/>
        </w:rPr>
        <w:t xml:space="preserve"> корректирующих и предупреждающих мероприятий по итогам внутриучрежденческого контроля</w:t>
      </w:r>
      <w:bookmarkEnd w:id="39"/>
    </w:p>
    <w:p w:rsidR="007B5010" w:rsidRPr="0053567C" w:rsidRDefault="007B5010" w:rsidP="00A40CD0">
      <w:pPr>
        <w:pStyle w:val="2"/>
        <w:rPr>
          <w:color w:val="1F497D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26"/>
        <w:gridCol w:w="4919"/>
        <w:gridCol w:w="1465"/>
        <w:gridCol w:w="1914"/>
      </w:tblGrid>
      <w:tr w:rsidR="00136B42" w:rsidRPr="001D21AF" w:rsidTr="00D77B7C">
        <w:trPr>
          <w:jc w:val="center"/>
        </w:trPr>
        <w:tc>
          <w:tcPr>
            <w:tcW w:w="234" w:type="pct"/>
            <w:vAlign w:val="center"/>
          </w:tcPr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05" w:type="pct"/>
            <w:vAlign w:val="center"/>
          </w:tcPr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Выявленные несоответствия</w:t>
            </w:r>
          </w:p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vAlign w:val="center"/>
          </w:tcPr>
          <w:p w:rsidR="007B5010" w:rsidRPr="001D21AF" w:rsidRDefault="00D77B7C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Корректирующие и</w:t>
            </w:r>
            <w:r w:rsidR="007B5010" w:rsidRPr="001D21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23888" w:rsidRPr="001D21AF">
              <w:rPr>
                <w:rFonts w:ascii="Times New Roman" w:hAnsi="Times New Roman"/>
                <w:sz w:val="24"/>
                <w:szCs w:val="24"/>
              </w:rPr>
              <w:t>р</w:t>
            </w:r>
            <w:r w:rsidR="007B5010" w:rsidRPr="001D21AF">
              <w:rPr>
                <w:rFonts w:ascii="Times New Roman" w:hAnsi="Times New Roman"/>
                <w:sz w:val="24"/>
                <w:szCs w:val="24"/>
              </w:rPr>
              <w:t>едупреждающие мероприятия</w:t>
            </w:r>
          </w:p>
        </w:tc>
        <w:tc>
          <w:tcPr>
            <w:tcW w:w="505" w:type="pct"/>
            <w:vAlign w:val="center"/>
          </w:tcPr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660" w:type="pct"/>
            <w:vAlign w:val="center"/>
          </w:tcPr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за выполнение  </w:t>
            </w:r>
          </w:p>
        </w:tc>
      </w:tr>
      <w:tr w:rsidR="00136B42" w:rsidRPr="001D21AF" w:rsidTr="00D77B7C">
        <w:trPr>
          <w:jc w:val="center"/>
        </w:trPr>
        <w:tc>
          <w:tcPr>
            <w:tcW w:w="234" w:type="pct"/>
            <w:vAlign w:val="center"/>
          </w:tcPr>
          <w:p w:rsidR="007B5010" w:rsidRPr="001D21AF" w:rsidRDefault="007B5010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pct"/>
            <w:vAlign w:val="center"/>
          </w:tcPr>
          <w:p w:rsidR="00595F0C" w:rsidRPr="001D21AF" w:rsidRDefault="00595F0C" w:rsidP="0059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 комплекте учебной документации отсутствуют АК-1</w:t>
            </w:r>
            <w:r w:rsidR="001D21AF">
              <w:rPr>
                <w:rFonts w:ascii="Times New Roman" w:hAnsi="Times New Roman"/>
                <w:sz w:val="24"/>
                <w:szCs w:val="24"/>
              </w:rPr>
              <w:t>1 -  КТП по МДК01.01, МДК02.01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, перечни УПР по УП.01; СП-21 - </w:t>
            </w:r>
            <w:r w:rsidR="001D21AF">
              <w:rPr>
                <w:rFonts w:ascii="Times New Roman" w:hAnsi="Times New Roman"/>
                <w:sz w:val="24"/>
                <w:szCs w:val="24"/>
              </w:rPr>
              <w:t>ФОС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текущего контроля по ПП.05; АК-11, АК-21 - методи</w:t>
            </w:r>
            <w:r w:rsidR="001D21AF">
              <w:rPr>
                <w:rFonts w:ascii="Times New Roman" w:hAnsi="Times New Roman"/>
                <w:sz w:val="24"/>
                <w:szCs w:val="24"/>
              </w:rPr>
              <w:t>ческий комплект ВСР по МДК02.01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; ЖКХ-31 </w:t>
            </w:r>
            <w:r w:rsidR="001D21AF">
              <w:rPr>
                <w:rFonts w:ascii="Times New Roman" w:hAnsi="Times New Roman"/>
                <w:sz w:val="24"/>
                <w:szCs w:val="24"/>
              </w:rPr>
              <w:t>ФОС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текущего контроля по УП.02 ОП.0</w:t>
            </w:r>
            <w:r w:rsidR="001D21AF">
              <w:rPr>
                <w:rFonts w:ascii="Times New Roman" w:hAnsi="Times New Roman"/>
                <w:sz w:val="24"/>
                <w:szCs w:val="24"/>
              </w:rPr>
              <w:t>7, МДК 02.01, КТП ВСР МДК 02.01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7B5010" w:rsidRPr="001D21AF" w:rsidRDefault="001D21AF" w:rsidP="0059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</w:t>
            </w:r>
            <w:r w:rsidR="00595F0C" w:rsidRPr="001D21AF">
              <w:rPr>
                <w:rFonts w:ascii="Times New Roman" w:hAnsi="Times New Roman"/>
                <w:sz w:val="24"/>
                <w:szCs w:val="24"/>
              </w:rPr>
              <w:t xml:space="preserve"> текущего контроля по ПП.01, ПП.02, ПП.03 в группе СП-41 требуют переработки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00"/>
            </w:tblGrid>
            <w:tr w:rsidR="001D21AF" w:rsidRPr="001D21AF" w:rsidTr="001D21AF">
              <w:trPr>
                <w:trHeight w:val="539"/>
              </w:trPr>
              <w:tc>
                <w:tcPr>
                  <w:tcW w:w="5300" w:type="dxa"/>
                  <w:shd w:val="clear" w:color="auto" w:fill="auto"/>
                  <w:hideMark/>
                </w:tcPr>
                <w:p w:rsidR="001D21AF" w:rsidRPr="001D21AF" w:rsidRDefault="001D21AF" w:rsidP="001D21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Группа ПК-31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МДК03.01, МДК03.02 (Рычкова О.С.), УП.02, УП.03 (Поддубная А.В.)</w:t>
                  </w:r>
                </w:p>
              </w:tc>
            </w:tr>
            <w:tr w:rsidR="001D21AF" w:rsidRPr="001D21AF" w:rsidTr="001D21AF">
              <w:trPr>
                <w:trHeight w:val="1390"/>
              </w:trPr>
              <w:tc>
                <w:tcPr>
                  <w:tcW w:w="5300" w:type="dxa"/>
                  <w:shd w:val="clear" w:color="auto" w:fill="auto"/>
                </w:tcPr>
                <w:p w:rsidR="001D21AF" w:rsidRPr="001D21AF" w:rsidRDefault="001D21AF" w:rsidP="001D21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Группа ИСиП-21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</w:t>
                  </w: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онды текущего контроля знаний в разработке ОГСЭ.02, ОГСЭ.03, ОГСЭ.04; ОГСЭ.05; ОГСЭ.07, ОП.03, ЕН.01, ЕН.02, ЕН.03; ОПОП.01, ОП.02, ОП.08, ОП.11; ОП.04</w:t>
                  </w:r>
                </w:p>
              </w:tc>
            </w:tr>
            <w:tr w:rsidR="001D21AF" w:rsidRPr="001D21AF" w:rsidTr="001D21AF">
              <w:trPr>
                <w:trHeight w:val="850"/>
              </w:trPr>
              <w:tc>
                <w:tcPr>
                  <w:tcW w:w="5300" w:type="dxa"/>
                  <w:shd w:val="clear" w:color="auto" w:fill="auto"/>
                </w:tcPr>
                <w:p w:rsidR="001D21AF" w:rsidRPr="001D21AF" w:rsidRDefault="001D21AF" w:rsidP="001D21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Группа АК-11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</w:t>
                  </w: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онды текущего контроля знаний, ВСР ОП.01, ОП.02, ОП.05, ОП.03, МДК01.01, МДК01.02, по общеобразовательным предметам </w:t>
                  </w:r>
                </w:p>
              </w:tc>
            </w:tr>
            <w:tr w:rsidR="001D21AF" w:rsidRPr="001D21AF" w:rsidTr="001D21AF">
              <w:trPr>
                <w:trHeight w:val="838"/>
              </w:trPr>
              <w:tc>
                <w:tcPr>
                  <w:tcW w:w="5300" w:type="dxa"/>
                  <w:shd w:val="clear" w:color="auto" w:fill="auto"/>
                </w:tcPr>
                <w:p w:rsidR="001D21AF" w:rsidRPr="001D21AF" w:rsidRDefault="001D21AF" w:rsidP="001D21A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1AF">
                    <w:rPr>
                      <w:rFonts w:ascii="Times New Roman" w:hAnsi="Times New Roman"/>
                      <w:sz w:val="24"/>
                      <w:szCs w:val="24"/>
                    </w:rPr>
                    <w:t>ПКД-11, ИСиП-11, ПР-11, Э-11, ТГ-11фонды текущего контроля знаний по общеобразовательным предметам</w:t>
                  </w:r>
                </w:p>
              </w:tc>
            </w:tr>
          </w:tbl>
          <w:p w:rsidR="00595F0C" w:rsidRPr="001D21AF" w:rsidRDefault="00595F0C" w:rsidP="0059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pct"/>
            <w:vAlign w:val="center"/>
          </w:tcPr>
          <w:p w:rsidR="00A37555" w:rsidRPr="001D21AF" w:rsidRDefault="00755C7A" w:rsidP="00A37555">
            <w:pPr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внеплановой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проверки 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документации в декабре 2023г</w:t>
            </w:r>
            <w:r w:rsidR="007F5142" w:rsidRPr="001D21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Замечания планового контроля устранены всеми педагогами, кроме Карасева А.Я.</w:t>
            </w:r>
          </w:p>
          <w:p w:rsidR="00A37555" w:rsidRPr="001D21AF" w:rsidRDefault="00A37555" w:rsidP="00A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учебная документация отсутствует АК-11 -  КТП по МДК01.01, МДК02.</w:t>
            </w:r>
            <w:r w:rsidR="001D21AF" w:rsidRPr="001D21AF">
              <w:rPr>
                <w:rFonts w:ascii="Times New Roman" w:hAnsi="Times New Roman"/>
                <w:sz w:val="24"/>
                <w:szCs w:val="24"/>
              </w:rPr>
              <w:t>01,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АК-11, АК-21 -</w:t>
            </w:r>
            <w:r w:rsidRPr="001D21AF">
              <w:t xml:space="preserve"> 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методический комплект ВСР по МДК02.01 </w:t>
            </w:r>
            <w:r w:rsidR="001D21AF" w:rsidRPr="001D21AF">
              <w:rPr>
                <w:rFonts w:ascii="Times New Roman" w:hAnsi="Times New Roman"/>
                <w:sz w:val="24"/>
                <w:szCs w:val="24"/>
              </w:rPr>
              <w:t>и фонды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текущего контроля знаний МДК01.01, МДК01.02. 1.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ab/>
              <w:t>В целях оказания методической помощи по оформлению учебной документации за преподавателем Карасевым А.Я. закреплен наставник, назначен срок сдачи комплекта документации 12.02.2024г</w:t>
            </w:r>
          </w:p>
          <w:p w:rsidR="00146DB2" w:rsidRPr="001D21AF" w:rsidRDefault="00C20409" w:rsidP="00A37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Включение вопроса проверки учебно – планирующей документации в план внутриучрежденческого контроля на 202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4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5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05" w:type="pct"/>
            <w:vAlign w:val="center"/>
          </w:tcPr>
          <w:p w:rsidR="00755C7A" w:rsidRPr="001D21AF" w:rsidRDefault="00755C7A" w:rsidP="0022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C7A" w:rsidRPr="001D21AF" w:rsidRDefault="00755C7A" w:rsidP="0022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DB2" w:rsidRPr="001D21AF" w:rsidRDefault="00C20409" w:rsidP="00A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сентябрь – октябрь 202</w:t>
            </w:r>
            <w:r w:rsidR="00A37555" w:rsidRPr="001D21AF">
              <w:rPr>
                <w:rFonts w:ascii="Times New Roman" w:hAnsi="Times New Roman"/>
                <w:sz w:val="24"/>
                <w:szCs w:val="24"/>
              </w:rPr>
              <w:t>4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0" w:type="pct"/>
            <w:vAlign w:val="center"/>
          </w:tcPr>
          <w:p w:rsidR="007B5010" w:rsidRPr="001D21AF" w:rsidRDefault="00C20409" w:rsidP="00146DB2">
            <w:pPr>
              <w:spacing w:after="0" w:line="240" w:lineRule="auto"/>
              <w:ind w:lef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</w:tc>
      </w:tr>
      <w:tr w:rsidR="00136B42" w:rsidRPr="001D21AF" w:rsidTr="00D77B7C">
        <w:trPr>
          <w:jc w:val="center"/>
        </w:trPr>
        <w:tc>
          <w:tcPr>
            <w:tcW w:w="234" w:type="pct"/>
            <w:vAlign w:val="center"/>
          </w:tcPr>
          <w:p w:rsidR="00C20409" w:rsidRPr="001D21AF" w:rsidRDefault="00C20409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pct"/>
            <w:vAlign w:val="center"/>
          </w:tcPr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 план сетках за 2022 – 2023 уч год внесены не все мероприятия годового плана;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устарело</w:t>
            </w:r>
            <w:r w:rsidRPr="001D21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Положение о психологической и социально-педагогической службе техникума;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акты обследования жилищно-бытовых условий обучающихся из числа детей-сирот, детей оставшихся без попечения родителей имеются только на обучающихся из категории детей-сирот, </w:t>
            </w: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в общежитии;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отсутствует план заседаний психолого – педагогического консилиума на 2023 – 2024 уч г.;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за проверяемый период отсутствует положительная динамика числа обучающихся, стоящих на учете в КДН;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выполнены не все пункты плана воспитательной работы библиотеки, не все проведенные мероприятия соответствуют плану;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имеющиеся методические разработки оформлены не в едином стиле;</w:t>
            </w:r>
          </w:p>
          <w:p w:rsidR="00F2349B" w:rsidRPr="001D21AF" w:rsidRDefault="00A37555" w:rsidP="00F2349B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отсутствует состав спортивного клуба 2023-2024 учебного года, </w:t>
            </w:r>
          </w:p>
          <w:p w:rsidR="00A37555" w:rsidRPr="001D21AF" w:rsidRDefault="00A37555" w:rsidP="00F2349B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журнал воспитателей ведет только Литвинова А. П., записи 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>ведутся не регулярно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, не все подписи обучающихся имеются в записях индивидуальных бесед;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не все мероприятия годового плана воспитательной работы на 2022 – 2023 уч год вошли в ежемесячные планы воспитательной работы</w:t>
            </w:r>
          </w:p>
          <w:p w:rsidR="00A37555" w:rsidRPr="001D21AF" w:rsidRDefault="00A37555" w:rsidP="00F234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планы воспитательной работы в общежитии на сентябрь-ноябрь 2023г повторяют мероприятия 2022 года;</w:t>
            </w:r>
          </w:p>
        </w:tc>
        <w:tc>
          <w:tcPr>
            <w:tcW w:w="1696" w:type="pct"/>
            <w:vAlign w:val="center"/>
          </w:tcPr>
          <w:p w:rsidR="00DD79AD" w:rsidRPr="001D21AF" w:rsidRDefault="00DD79AD" w:rsidP="00DD7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результатов плановой проверки на очередном инструктивно – методическом совещании</w:t>
            </w:r>
          </w:p>
          <w:p w:rsidR="00C20409" w:rsidRPr="001D21AF" w:rsidRDefault="00A37555" w:rsidP="00DD7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Приказом о результатах контроля определены конкретные сроки и ответственные за исправление выявленных замечаний. Воспитателю общежития вынесено дисциплинарное взыскание.</w:t>
            </w:r>
          </w:p>
        </w:tc>
        <w:tc>
          <w:tcPr>
            <w:tcW w:w="505" w:type="pct"/>
            <w:vAlign w:val="center"/>
          </w:tcPr>
          <w:p w:rsidR="00C20409" w:rsidRPr="001D21AF" w:rsidRDefault="006E1E7C" w:rsidP="002004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8B1473" w:rsidRPr="001D21AF">
              <w:rPr>
                <w:rFonts w:ascii="Times New Roman" w:hAnsi="Times New Roman"/>
                <w:sz w:val="24"/>
                <w:szCs w:val="24"/>
              </w:rPr>
              <w:t>рь 2024г</w:t>
            </w:r>
          </w:p>
          <w:p w:rsidR="00C20409" w:rsidRPr="001D21AF" w:rsidRDefault="00C20409" w:rsidP="002004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20409" w:rsidRPr="001D21AF" w:rsidRDefault="008B1473" w:rsidP="0079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Соломенникова Л.Е.</w:t>
            </w:r>
          </w:p>
          <w:p w:rsidR="00C20409" w:rsidRPr="001D21AF" w:rsidRDefault="00C20409" w:rsidP="000B1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1D21AF" w:rsidTr="008B1473">
        <w:trPr>
          <w:trHeight w:val="841"/>
          <w:jc w:val="center"/>
        </w:trPr>
        <w:tc>
          <w:tcPr>
            <w:tcW w:w="234" w:type="pct"/>
            <w:vAlign w:val="center"/>
          </w:tcPr>
          <w:p w:rsidR="00C20409" w:rsidRPr="001D21AF" w:rsidRDefault="00C20409" w:rsidP="00832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5" w:type="pct"/>
            <w:vAlign w:val="center"/>
          </w:tcPr>
          <w:p w:rsidR="00C20409" w:rsidRPr="001D21AF" w:rsidRDefault="00BD2513" w:rsidP="008B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Низкий уровень качества знаний (ниже 25%) показали группы АК-21, ПР-21, ПК-21, ПКД-31 (ОБЖ). Низкая успеваемость (50% и ниже) в группах АК-21, ПР-21, ПКД-31 (ОБЖ), СП—21 (иностранный язык).</w:t>
            </w:r>
          </w:p>
        </w:tc>
        <w:tc>
          <w:tcPr>
            <w:tcW w:w="1696" w:type="pct"/>
          </w:tcPr>
          <w:p w:rsidR="00C20409" w:rsidRPr="001D21AF" w:rsidRDefault="00BD2513" w:rsidP="008B1473">
            <w:pPr>
              <w:tabs>
                <w:tab w:val="left" w:pos="132"/>
                <w:tab w:val="left" w:pos="2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Учет результатов проведения срезовых работ при планировании ВУК на 2024 – 2025 уч год – персональный контроль преподавателей, </w:t>
            </w:r>
            <w:r w:rsidR="008667E1" w:rsidRPr="001D21AF">
              <w:rPr>
                <w:rFonts w:ascii="Times New Roman" w:hAnsi="Times New Roman"/>
                <w:sz w:val="24"/>
                <w:szCs w:val="24"/>
              </w:rPr>
              <w:t>показавших низкий</w:t>
            </w:r>
            <w:r w:rsidR="00B27A69" w:rsidRPr="001D21AF">
              <w:rPr>
                <w:rFonts w:ascii="Times New Roman" w:hAnsi="Times New Roman"/>
                <w:sz w:val="24"/>
                <w:szCs w:val="24"/>
              </w:rPr>
              <w:t xml:space="preserve"> уровень успеваемости и качества знаний по предмету</w:t>
            </w:r>
          </w:p>
        </w:tc>
        <w:tc>
          <w:tcPr>
            <w:tcW w:w="505" w:type="pct"/>
          </w:tcPr>
          <w:p w:rsidR="00AD1567" w:rsidRPr="001D21AF" w:rsidRDefault="00AD1567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142" w:rsidRPr="001D21A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F5142" w:rsidRPr="001D21AF" w:rsidRDefault="007F5142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142" w:rsidRPr="001D21AF" w:rsidRDefault="007F5142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Март 2023г</w:t>
            </w:r>
          </w:p>
          <w:p w:rsidR="00AD1567" w:rsidRPr="001D21AF" w:rsidRDefault="00AD1567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567" w:rsidRPr="001D21AF" w:rsidRDefault="00AD1567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567" w:rsidRPr="001D21AF" w:rsidRDefault="00AD1567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409" w:rsidRPr="001D21AF" w:rsidRDefault="00C20409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223888" w:rsidRPr="001D21AF" w:rsidRDefault="00223888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  <w:p w:rsidR="00223888" w:rsidRPr="001D21AF" w:rsidRDefault="00223888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888" w:rsidRPr="001D21AF" w:rsidRDefault="00223888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888" w:rsidRPr="001D21AF" w:rsidRDefault="00223888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409" w:rsidRPr="001D21AF" w:rsidRDefault="00C20409" w:rsidP="00AD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A69" w:rsidRPr="001D21AF" w:rsidTr="00D77B7C">
        <w:trPr>
          <w:jc w:val="center"/>
        </w:trPr>
        <w:tc>
          <w:tcPr>
            <w:tcW w:w="234" w:type="pct"/>
            <w:vAlign w:val="center"/>
          </w:tcPr>
          <w:p w:rsidR="00B27A69" w:rsidRPr="001D21AF" w:rsidRDefault="00B27A69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5" w:type="pct"/>
            <w:vAlign w:val="center"/>
          </w:tcPr>
          <w:p w:rsidR="00F2349B" w:rsidRPr="001D21AF" w:rsidRDefault="00B27A69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Тетради предоставлены не в полном 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>объеме ПР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-11, ПКД-11, ИСиП-11, ТГ-11, в тетради 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 xml:space="preserve">некоторых 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t xml:space="preserve">темы прописаны не полностью или </w:t>
            </w:r>
            <w:r w:rsidR="00F2349B"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не прописаны совсем.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A69" w:rsidRPr="001D21AF" w:rsidRDefault="00B27A69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Карасевым А.Я. тетради не предоставлены</w:t>
            </w:r>
          </w:p>
          <w:p w:rsidR="00F2349B" w:rsidRPr="001D21AF" w:rsidRDefault="00F2349B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 журналах обнаружены несоответствия оценок и тем практических работ в тетрадях и журналах.</w:t>
            </w:r>
          </w:p>
        </w:tc>
        <w:tc>
          <w:tcPr>
            <w:tcW w:w="1696" w:type="pct"/>
            <w:vAlign w:val="center"/>
          </w:tcPr>
          <w:p w:rsidR="00B27A69" w:rsidRPr="001D21AF" w:rsidRDefault="00B27A69" w:rsidP="00A302DD">
            <w:pPr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ведению электронных журналов</w:t>
            </w:r>
          </w:p>
          <w:p w:rsidR="00B27A69" w:rsidRPr="001D21AF" w:rsidRDefault="00B27A69" w:rsidP="00A302DD">
            <w:pPr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Текущий контроль электронных журналов</w:t>
            </w:r>
          </w:p>
          <w:p w:rsidR="00B27A69" w:rsidRPr="001D21AF" w:rsidRDefault="00B27A69" w:rsidP="00A302DD">
            <w:pPr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вопроса индивидуального учёта освоения образовательных программ в план внутриучрежденческого контроля на 2024 – 2025 учебный год</w:t>
            </w:r>
          </w:p>
        </w:tc>
        <w:tc>
          <w:tcPr>
            <w:tcW w:w="505" w:type="pct"/>
            <w:vAlign w:val="center"/>
          </w:tcPr>
          <w:p w:rsidR="00B27A69" w:rsidRPr="001D21AF" w:rsidRDefault="00B27A69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август 2024г ежемесячно</w:t>
            </w: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март 2025г</w:t>
            </w: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B27A69" w:rsidRPr="001D21AF" w:rsidRDefault="00B27A69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lastRenderedPageBreak/>
              <w:t>Соломенникова Л.Е.</w:t>
            </w:r>
          </w:p>
          <w:p w:rsidR="00B27A69" w:rsidRPr="001D21AF" w:rsidRDefault="00B27A69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</w:tc>
      </w:tr>
      <w:tr w:rsidR="001D21AF" w:rsidRPr="001D21AF" w:rsidTr="008B1473">
        <w:trPr>
          <w:jc w:val="center"/>
        </w:trPr>
        <w:tc>
          <w:tcPr>
            <w:tcW w:w="234" w:type="pct"/>
            <w:vAlign w:val="center"/>
          </w:tcPr>
          <w:p w:rsidR="00B27A69" w:rsidRPr="001D21AF" w:rsidRDefault="00B27A69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pct"/>
            <w:vAlign w:val="center"/>
          </w:tcPr>
          <w:p w:rsidR="00F2349B" w:rsidRPr="001D21AF" w:rsidRDefault="00F2349B" w:rsidP="00F23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Группа АК-11 не предоставлен перечень УПР </w:t>
            </w:r>
          </w:p>
          <w:p w:rsidR="00A302DD" w:rsidRPr="001D21AF" w:rsidRDefault="00F2349B" w:rsidP="00F23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 электронном журнале не заполн</w:t>
            </w:r>
            <w:r w:rsidR="00A302DD" w:rsidRPr="001D21AF">
              <w:rPr>
                <w:rFonts w:ascii="Times New Roman" w:hAnsi="Times New Roman"/>
                <w:sz w:val="24"/>
                <w:szCs w:val="24"/>
              </w:rPr>
              <w:t>ены темы практического вождения, обнаружены несоответствия тем в перечне УПР и журнале (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>ПР-11 Э-11 АК-21 Группа ПР-21 СП-21 АК-31 ЖКХ-31 Э-31 СП-41</w:t>
            </w:r>
          </w:p>
          <w:p w:rsidR="00F2349B" w:rsidRPr="001D21AF" w:rsidRDefault="00F2349B" w:rsidP="00F23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практика, преддипломная практика не заполнена – оценок нет</w:t>
            </w:r>
          </w:p>
          <w:p w:rsidR="00A302DD" w:rsidRPr="001D21AF" w:rsidRDefault="00A302DD" w:rsidP="00A30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Не в полном объёме предоставлены документы по ПП ПК-21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7A69" w:rsidRPr="001D21AF" w:rsidRDefault="00A302DD" w:rsidP="00A30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Не сданы протоколы ПА Э-11 СП-21 ЖКХ-31  ПКД-31 ПКД-41 СП-41 </w:t>
            </w:r>
          </w:p>
        </w:tc>
        <w:tc>
          <w:tcPr>
            <w:tcW w:w="1696" w:type="pct"/>
            <w:vAlign w:val="center"/>
          </w:tcPr>
          <w:p w:rsidR="00B27A69" w:rsidRPr="001D21AF" w:rsidRDefault="00A302DD" w:rsidP="00A3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Обсуждение результатов плановой проверки на очередном инструктивно – методическом совещании</w:t>
            </w:r>
          </w:p>
          <w:p w:rsidR="00A302DD" w:rsidRPr="001D21AF" w:rsidRDefault="00A302DD" w:rsidP="00A3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Вынесены дисциплинарные взыскания старшим мастерами мастеру п/о</w:t>
            </w:r>
          </w:p>
          <w:p w:rsidR="00A302DD" w:rsidRPr="001D21AF" w:rsidRDefault="00A302DD" w:rsidP="00A3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Инструктаж по ведению электронных журналов</w:t>
            </w:r>
          </w:p>
          <w:p w:rsidR="001D21AF" w:rsidRPr="001D21AF" w:rsidRDefault="001D21AF" w:rsidP="00A30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Текущий контроль документации по УП и ПП</w:t>
            </w:r>
          </w:p>
          <w:p w:rsidR="00A302DD" w:rsidRPr="001D21AF" w:rsidRDefault="00A302DD" w:rsidP="001D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 xml:space="preserve">Включение вопроса </w:t>
            </w:r>
            <w:r w:rsidR="001D21AF" w:rsidRPr="001D21AF">
              <w:rPr>
                <w:rFonts w:ascii="Times New Roman" w:hAnsi="Times New Roman"/>
                <w:sz w:val="24"/>
                <w:szCs w:val="24"/>
              </w:rPr>
              <w:t>контроля качества реализации программ УП и ПП</w:t>
            </w:r>
            <w:r w:rsidRPr="001D21AF">
              <w:rPr>
                <w:rFonts w:ascii="Times New Roman" w:hAnsi="Times New Roman"/>
                <w:sz w:val="24"/>
                <w:szCs w:val="24"/>
              </w:rPr>
              <w:t xml:space="preserve"> в план внутриучрежденческого контроля на 2024 – 2025 учебный год</w:t>
            </w:r>
          </w:p>
        </w:tc>
        <w:tc>
          <w:tcPr>
            <w:tcW w:w="505" w:type="pct"/>
            <w:vAlign w:val="center"/>
          </w:tcPr>
          <w:p w:rsidR="00B27A69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660" w:type="pct"/>
            <w:vAlign w:val="center"/>
          </w:tcPr>
          <w:p w:rsidR="00B27A69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Соломенникова Л.Е.</w:t>
            </w: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Старшие мастера</w:t>
            </w: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1AF" w:rsidRPr="001D21AF" w:rsidRDefault="001D21AF" w:rsidP="00B27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1AF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</w:tc>
      </w:tr>
    </w:tbl>
    <w:p w:rsidR="007B5010" w:rsidRPr="0053567C" w:rsidRDefault="007B5010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164427" w:rsidRPr="0053567C" w:rsidRDefault="00164427" w:rsidP="000B1BCB">
      <w:pPr>
        <w:rPr>
          <w:color w:val="1F497D"/>
        </w:rPr>
      </w:pPr>
    </w:p>
    <w:p w:rsidR="007B5010" w:rsidRPr="003F048C" w:rsidRDefault="00D77B7C" w:rsidP="00A40CD0">
      <w:pPr>
        <w:pStyle w:val="2"/>
        <w:rPr>
          <w:u w:val="none"/>
        </w:rPr>
      </w:pPr>
      <w:bookmarkStart w:id="40" w:name="_Toc176203566"/>
      <w:r w:rsidRPr="003F048C">
        <w:rPr>
          <w:u w:val="none"/>
        </w:rPr>
        <w:lastRenderedPageBreak/>
        <w:t>3.11 План</w:t>
      </w:r>
      <w:r w:rsidR="007B5010" w:rsidRPr="003F048C">
        <w:rPr>
          <w:u w:val="none"/>
        </w:rPr>
        <w:t xml:space="preserve"> работы методического совета</w:t>
      </w:r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6506"/>
        <w:gridCol w:w="1517"/>
        <w:gridCol w:w="1827"/>
        <w:gridCol w:w="3724"/>
      </w:tblGrid>
      <w:tr w:rsidR="00136B42" w:rsidRPr="003F048C" w:rsidTr="00D77B7C">
        <w:tc>
          <w:tcPr>
            <w:tcW w:w="320" w:type="pct"/>
            <w:vAlign w:val="center"/>
          </w:tcPr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43" w:type="pct"/>
            <w:vAlign w:val="center"/>
          </w:tcPr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523" w:type="pct"/>
            <w:vAlign w:val="center"/>
          </w:tcPr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vAlign w:val="center"/>
          </w:tcPr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84" w:type="pct"/>
          </w:tcPr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7B5010" w:rsidRPr="003F048C" w:rsidRDefault="007B5010" w:rsidP="00D36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D77B7C">
        <w:trPr>
          <w:trHeight w:val="327"/>
        </w:trPr>
        <w:tc>
          <w:tcPr>
            <w:tcW w:w="320" w:type="pct"/>
            <w:vMerge w:val="restart"/>
          </w:tcPr>
          <w:p w:rsidR="007B5010" w:rsidRPr="003F048C" w:rsidRDefault="007B5010" w:rsidP="00F50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№</w:t>
            </w:r>
            <w:r w:rsidR="00AA1A4D" w:rsidRPr="003F04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048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43" w:type="pct"/>
          </w:tcPr>
          <w:p w:rsidR="007B5010" w:rsidRPr="003F048C" w:rsidRDefault="007B5010" w:rsidP="001D21AF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60" w:firstLine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Основные направления методической работы на 20</w:t>
            </w:r>
            <w:r w:rsidR="00777AC1" w:rsidRPr="003F048C">
              <w:rPr>
                <w:rFonts w:ascii="Times New Roman" w:hAnsi="Times New Roman"/>
                <w:sz w:val="24"/>
                <w:szCs w:val="24"/>
              </w:rPr>
              <w:t>2</w:t>
            </w:r>
            <w:r w:rsidR="001D21AF" w:rsidRPr="003F048C">
              <w:rPr>
                <w:rFonts w:ascii="Times New Roman" w:hAnsi="Times New Roman"/>
                <w:sz w:val="24"/>
                <w:szCs w:val="24"/>
              </w:rPr>
              <w:t>4</w:t>
            </w:r>
            <w:r w:rsidRPr="003F048C">
              <w:rPr>
                <w:rFonts w:ascii="Times New Roman" w:hAnsi="Times New Roman"/>
                <w:sz w:val="24"/>
                <w:szCs w:val="24"/>
              </w:rPr>
              <w:t>-202</w:t>
            </w:r>
            <w:r w:rsidR="001D21AF" w:rsidRPr="003F048C">
              <w:rPr>
                <w:rFonts w:ascii="Times New Roman" w:hAnsi="Times New Roman"/>
                <w:sz w:val="24"/>
                <w:szCs w:val="24"/>
              </w:rPr>
              <w:t>5</w:t>
            </w:r>
            <w:r w:rsidRPr="003F048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523" w:type="pct"/>
            <w:vMerge w:val="restart"/>
            <w:vAlign w:val="center"/>
          </w:tcPr>
          <w:p w:rsidR="007B5010" w:rsidRPr="003F048C" w:rsidRDefault="007B5010" w:rsidP="00F50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010" w:rsidRPr="003F048C" w:rsidRDefault="007B5010" w:rsidP="00F50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30" w:type="pct"/>
          </w:tcPr>
          <w:p w:rsidR="007B5010" w:rsidRPr="003F048C" w:rsidRDefault="007B5010" w:rsidP="00F5046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5010" w:rsidRPr="003F048C" w:rsidRDefault="007B5010" w:rsidP="00F5046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Е.Н.</w:t>
            </w:r>
          </w:p>
          <w:p w:rsidR="007B5010" w:rsidRPr="003F048C" w:rsidRDefault="007B5010" w:rsidP="00F5046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</w:tcPr>
          <w:p w:rsidR="007B5010" w:rsidRPr="003F048C" w:rsidRDefault="007B5010" w:rsidP="00C45727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Утверждённый план работы методического совета </w:t>
            </w:r>
          </w:p>
        </w:tc>
      </w:tr>
      <w:tr w:rsidR="00136B42" w:rsidRPr="0053567C" w:rsidTr="00D77B7C">
        <w:trPr>
          <w:trHeight w:val="274"/>
        </w:trPr>
        <w:tc>
          <w:tcPr>
            <w:tcW w:w="320" w:type="pct"/>
            <w:vMerge/>
            <w:vAlign w:val="center"/>
          </w:tcPr>
          <w:p w:rsidR="00090E73" w:rsidRPr="003F048C" w:rsidRDefault="00090E73" w:rsidP="00D77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090E73" w:rsidRPr="003F048C" w:rsidRDefault="00090E73" w:rsidP="00090E73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60" w:firstLine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над реализацией обновленных стандартов ФГОС СПО и ФГОС СОО</w:t>
            </w:r>
          </w:p>
        </w:tc>
        <w:tc>
          <w:tcPr>
            <w:tcW w:w="523" w:type="pct"/>
            <w:vMerge/>
            <w:vAlign w:val="center"/>
          </w:tcPr>
          <w:p w:rsidR="00090E73" w:rsidRPr="003F048C" w:rsidRDefault="00090E73" w:rsidP="00D7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 w:val="restart"/>
          </w:tcPr>
          <w:p w:rsidR="00090E73" w:rsidRPr="003F048C" w:rsidRDefault="00090E73" w:rsidP="00D77B7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Е.Н.</w:t>
            </w:r>
          </w:p>
          <w:p w:rsidR="00090E73" w:rsidRPr="003F048C" w:rsidRDefault="00090E73" w:rsidP="00D77B7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vMerge w:val="restart"/>
            <w:vAlign w:val="center"/>
          </w:tcPr>
          <w:p w:rsidR="00090E73" w:rsidRPr="003F048C" w:rsidRDefault="00090E73" w:rsidP="00090E73">
            <w:pPr>
              <w:pStyle w:val="af0"/>
              <w:spacing w:before="100" w:beforeAutospacing="1"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МК с учётом изменений нормативной документации</w:t>
            </w:r>
          </w:p>
        </w:tc>
      </w:tr>
      <w:tr w:rsidR="00136B42" w:rsidRPr="0053567C" w:rsidTr="00D77B7C">
        <w:trPr>
          <w:trHeight w:val="274"/>
        </w:trPr>
        <w:tc>
          <w:tcPr>
            <w:tcW w:w="320" w:type="pct"/>
            <w:vMerge/>
            <w:vAlign w:val="center"/>
          </w:tcPr>
          <w:p w:rsidR="00090E73" w:rsidRPr="003F048C" w:rsidRDefault="00090E73" w:rsidP="00D77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090E73" w:rsidRPr="003F048C" w:rsidRDefault="00310C6A" w:rsidP="00090E73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60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педагогический работников в 2024 – 2025 уч году</w:t>
            </w:r>
          </w:p>
        </w:tc>
        <w:tc>
          <w:tcPr>
            <w:tcW w:w="523" w:type="pct"/>
            <w:vMerge/>
            <w:vAlign w:val="center"/>
          </w:tcPr>
          <w:p w:rsidR="00090E73" w:rsidRPr="003F048C" w:rsidRDefault="00090E73" w:rsidP="00D77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</w:tcPr>
          <w:p w:rsidR="00090E73" w:rsidRPr="003F048C" w:rsidRDefault="00090E73" w:rsidP="00D77B7C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  <w:vMerge/>
            <w:vAlign w:val="center"/>
          </w:tcPr>
          <w:p w:rsidR="00090E73" w:rsidRPr="003F048C" w:rsidRDefault="00090E73" w:rsidP="00090E73">
            <w:pPr>
              <w:pStyle w:val="af0"/>
              <w:spacing w:before="100" w:beforeAutospacing="1"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6B42" w:rsidRPr="0053567C" w:rsidTr="00D77B7C">
        <w:trPr>
          <w:trHeight w:val="638"/>
        </w:trPr>
        <w:tc>
          <w:tcPr>
            <w:tcW w:w="320" w:type="pct"/>
            <w:vMerge/>
            <w:vAlign w:val="center"/>
          </w:tcPr>
          <w:p w:rsidR="00E20033" w:rsidRPr="003F048C" w:rsidRDefault="00E20033" w:rsidP="00E20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E20033" w:rsidRPr="003F048C" w:rsidRDefault="00E20033" w:rsidP="00090E73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60" w:firstLine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 xml:space="preserve">Обсуждение формы проведения педагогического совета в </w:t>
            </w:r>
            <w:r w:rsidR="00090E73" w:rsidRPr="003F048C">
              <w:rPr>
                <w:rFonts w:ascii="Times New Roman" w:hAnsi="Times New Roman"/>
                <w:sz w:val="24"/>
                <w:szCs w:val="24"/>
              </w:rPr>
              <w:t>ноябре</w:t>
            </w:r>
            <w:r w:rsidRPr="003F048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10C6A" w:rsidRPr="003F048C">
              <w:rPr>
                <w:rFonts w:ascii="Times New Roman" w:hAnsi="Times New Roman"/>
                <w:sz w:val="24"/>
                <w:szCs w:val="24"/>
              </w:rPr>
              <w:t>4</w:t>
            </w:r>
            <w:r w:rsidRPr="003F04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3" w:type="pct"/>
            <w:vMerge/>
            <w:vAlign w:val="center"/>
          </w:tcPr>
          <w:p w:rsidR="00E20033" w:rsidRPr="003F048C" w:rsidRDefault="00E20033" w:rsidP="00E20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E20033" w:rsidRPr="003F048C" w:rsidRDefault="00E20033" w:rsidP="00E20033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Е.Н.</w:t>
            </w:r>
          </w:p>
          <w:p w:rsidR="00E20033" w:rsidRPr="003F048C" w:rsidRDefault="00E20033" w:rsidP="00E20033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</w:tcPr>
          <w:p w:rsidR="00E20033" w:rsidRPr="003F048C" w:rsidRDefault="00E20033" w:rsidP="00E20033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формы проведения и плана подготовки к педагогическому совету</w:t>
            </w:r>
          </w:p>
        </w:tc>
      </w:tr>
      <w:tr w:rsidR="00136B42" w:rsidRPr="0053567C" w:rsidTr="00D77B7C">
        <w:trPr>
          <w:trHeight w:val="561"/>
        </w:trPr>
        <w:tc>
          <w:tcPr>
            <w:tcW w:w="320" w:type="pct"/>
            <w:vMerge w:val="restart"/>
            <w:vAlign w:val="center"/>
          </w:tcPr>
          <w:p w:rsidR="007F78E5" w:rsidRPr="003F048C" w:rsidRDefault="007F78E5" w:rsidP="007F7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</w:t>
            </w:r>
          </w:p>
        </w:tc>
        <w:tc>
          <w:tcPr>
            <w:tcW w:w="2243" w:type="pct"/>
          </w:tcPr>
          <w:p w:rsidR="007F78E5" w:rsidRPr="009B355A" w:rsidRDefault="009B355A" w:rsidP="007F78E5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>Анализ ведения портфолио педагогов, таблиц участия в конкурсных мероприятиях по итогам 2024 – 2025 уч года</w:t>
            </w:r>
          </w:p>
        </w:tc>
        <w:tc>
          <w:tcPr>
            <w:tcW w:w="523" w:type="pct"/>
            <w:vMerge w:val="restart"/>
            <w:vAlign w:val="center"/>
          </w:tcPr>
          <w:p w:rsidR="007F78E5" w:rsidRPr="009B355A" w:rsidRDefault="007F78E5" w:rsidP="007F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30" w:type="pct"/>
          </w:tcPr>
          <w:p w:rsidR="007F78E5" w:rsidRPr="009B355A" w:rsidRDefault="007F78E5" w:rsidP="007F78E5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 Н</w:t>
            </w:r>
          </w:p>
        </w:tc>
        <w:tc>
          <w:tcPr>
            <w:tcW w:w="1284" w:type="pct"/>
          </w:tcPr>
          <w:p w:rsidR="007F78E5" w:rsidRPr="009B355A" w:rsidRDefault="009B355A" w:rsidP="007F78E5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>Полное и качественное ведение аналитических форм</w:t>
            </w:r>
          </w:p>
        </w:tc>
      </w:tr>
      <w:tr w:rsidR="00136B42" w:rsidRPr="0053567C" w:rsidTr="00D77B7C">
        <w:trPr>
          <w:trHeight w:val="243"/>
        </w:trPr>
        <w:tc>
          <w:tcPr>
            <w:tcW w:w="320" w:type="pct"/>
            <w:vMerge/>
            <w:vAlign w:val="center"/>
          </w:tcPr>
          <w:p w:rsidR="007F78E5" w:rsidRPr="003F048C" w:rsidRDefault="007F78E5" w:rsidP="007F7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7F78E5" w:rsidRPr="009B355A" w:rsidRDefault="009B355A" w:rsidP="007F78E5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выступлений педагогов на МК по результатам работы над индивидуальной темой саморазвития. </w:t>
            </w:r>
          </w:p>
        </w:tc>
        <w:tc>
          <w:tcPr>
            <w:tcW w:w="523" w:type="pct"/>
            <w:vMerge/>
            <w:vAlign w:val="center"/>
          </w:tcPr>
          <w:p w:rsidR="007F78E5" w:rsidRPr="009B355A" w:rsidRDefault="007F78E5" w:rsidP="007F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F78E5" w:rsidRPr="009B355A" w:rsidRDefault="007F78E5" w:rsidP="007F78E5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Е.Н.</w:t>
            </w:r>
          </w:p>
          <w:p w:rsidR="007F78E5" w:rsidRPr="009B355A" w:rsidRDefault="007F78E5" w:rsidP="007F78E5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</w:tcPr>
          <w:p w:rsidR="007F78E5" w:rsidRPr="009B355A" w:rsidRDefault="009B355A" w:rsidP="007F78E5">
            <w:pPr>
              <w:pStyle w:val="af0"/>
              <w:spacing w:before="100" w:beforeAutospacing="1"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работы над индивидуальной темой саморазвития педагогов</w:t>
            </w:r>
          </w:p>
        </w:tc>
      </w:tr>
      <w:tr w:rsidR="006C58C8" w:rsidRPr="0053567C" w:rsidTr="00D77B7C">
        <w:trPr>
          <w:trHeight w:val="607"/>
        </w:trPr>
        <w:tc>
          <w:tcPr>
            <w:tcW w:w="320" w:type="pct"/>
            <w:vMerge w:val="restart"/>
          </w:tcPr>
          <w:p w:rsidR="006C58C8" w:rsidRPr="003F048C" w:rsidRDefault="006C58C8" w:rsidP="006C5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F048C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43" w:type="pct"/>
          </w:tcPr>
          <w:p w:rsidR="006C58C8" w:rsidRPr="006C58C8" w:rsidRDefault="006C58C8" w:rsidP="00A369CE">
            <w:pPr>
              <w:pStyle w:val="af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8C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внутриучрежденческому контролю в марте и мае 2025г</w:t>
            </w:r>
          </w:p>
        </w:tc>
        <w:tc>
          <w:tcPr>
            <w:tcW w:w="523" w:type="pct"/>
            <w:vMerge w:val="restart"/>
            <w:vAlign w:val="center"/>
          </w:tcPr>
          <w:p w:rsidR="006C58C8" w:rsidRPr="006C58C8" w:rsidRDefault="006C58C8" w:rsidP="006C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C58C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0" w:type="pct"/>
          </w:tcPr>
          <w:p w:rsidR="006C58C8" w:rsidRPr="006C58C8" w:rsidRDefault="006C58C8" w:rsidP="006C58C8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8C8"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Е.Н.</w:t>
            </w:r>
          </w:p>
          <w:p w:rsidR="006C58C8" w:rsidRPr="006C58C8" w:rsidRDefault="006C58C8" w:rsidP="006C58C8">
            <w:pPr>
              <w:pStyle w:val="af0"/>
              <w:spacing w:after="0" w:line="240" w:lineRule="auto"/>
              <w:ind w:left="318" w:right="176" w:hanging="31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pct"/>
          </w:tcPr>
          <w:p w:rsidR="006C58C8" w:rsidRPr="006C58C8" w:rsidRDefault="006C58C8" w:rsidP="006C58C8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8C8">
              <w:rPr>
                <w:rFonts w:ascii="Times New Roman" w:hAnsi="Times New Roman"/>
                <w:sz w:val="24"/>
                <w:szCs w:val="24"/>
              </w:rPr>
              <w:t xml:space="preserve">Подготовка к внутриучрежденческому контролю </w:t>
            </w:r>
          </w:p>
        </w:tc>
      </w:tr>
      <w:tr w:rsidR="006C58C8" w:rsidRPr="0053567C" w:rsidTr="00D77B7C">
        <w:trPr>
          <w:trHeight w:val="328"/>
        </w:trPr>
        <w:tc>
          <w:tcPr>
            <w:tcW w:w="320" w:type="pct"/>
            <w:vMerge/>
            <w:vAlign w:val="center"/>
          </w:tcPr>
          <w:p w:rsidR="006C58C8" w:rsidRPr="003F048C" w:rsidRDefault="006C58C8" w:rsidP="006C58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6C58C8" w:rsidRPr="003F048C" w:rsidRDefault="006C58C8" w:rsidP="00A369CE">
            <w:pPr>
              <w:pStyle w:val="af0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краевой научно-практической конференции «Студент, знания, творчество, карьера», НПК педагогов техникума</w:t>
            </w:r>
          </w:p>
        </w:tc>
        <w:tc>
          <w:tcPr>
            <w:tcW w:w="523" w:type="pct"/>
            <w:vMerge/>
            <w:vAlign w:val="center"/>
          </w:tcPr>
          <w:p w:rsidR="006C58C8" w:rsidRPr="003F048C" w:rsidRDefault="006C58C8" w:rsidP="006C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</w:tcPr>
          <w:p w:rsidR="006C58C8" w:rsidRPr="003F048C" w:rsidRDefault="006C58C8" w:rsidP="006C5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 xml:space="preserve">Руководители МК </w:t>
            </w:r>
          </w:p>
        </w:tc>
        <w:tc>
          <w:tcPr>
            <w:tcW w:w="1284" w:type="pct"/>
          </w:tcPr>
          <w:p w:rsidR="006C58C8" w:rsidRPr="003F048C" w:rsidRDefault="006C58C8" w:rsidP="006C58C8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исследовательских работ студентов</w:t>
            </w:r>
          </w:p>
        </w:tc>
      </w:tr>
      <w:tr w:rsidR="006C58C8" w:rsidRPr="0053567C" w:rsidTr="00D77B7C">
        <w:trPr>
          <w:trHeight w:val="241"/>
        </w:trPr>
        <w:tc>
          <w:tcPr>
            <w:tcW w:w="320" w:type="pct"/>
            <w:vMerge w:val="restart"/>
          </w:tcPr>
          <w:p w:rsidR="006C58C8" w:rsidRPr="003F048C" w:rsidRDefault="006C58C8" w:rsidP="006C5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43" w:type="pct"/>
          </w:tcPr>
          <w:p w:rsidR="006C58C8" w:rsidRPr="003F048C" w:rsidRDefault="006C58C8" w:rsidP="006C58C8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всесторонне развитой личности обучающегося в техникуме: интеграция образовательных и воспитательных процессов</w:t>
            </w:r>
          </w:p>
        </w:tc>
        <w:tc>
          <w:tcPr>
            <w:tcW w:w="523" w:type="pct"/>
            <w:vMerge w:val="restart"/>
            <w:vAlign w:val="center"/>
          </w:tcPr>
          <w:p w:rsidR="006C58C8" w:rsidRPr="003F048C" w:rsidRDefault="006C58C8" w:rsidP="006C5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0" w:type="pct"/>
            <w:vMerge w:val="restart"/>
          </w:tcPr>
          <w:p w:rsidR="006C58C8" w:rsidRPr="003F048C" w:rsidRDefault="006C58C8" w:rsidP="006C58C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Якунина Е.Н.</w:t>
            </w:r>
          </w:p>
          <w:p w:rsidR="006C58C8" w:rsidRPr="003F048C" w:rsidRDefault="006C58C8" w:rsidP="006C58C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Руководители методических комиссий</w:t>
            </w:r>
          </w:p>
          <w:p w:rsidR="006C58C8" w:rsidRPr="003F048C" w:rsidRDefault="006C58C8" w:rsidP="006C58C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:rsidR="006C58C8" w:rsidRPr="003F048C" w:rsidRDefault="006C58C8" w:rsidP="006C58C8">
            <w:pPr>
              <w:pStyle w:val="af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формы проведения и плана подготовки к тематическому педагогическому совету</w:t>
            </w:r>
          </w:p>
        </w:tc>
      </w:tr>
      <w:tr w:rsidR="006C58C8" w:rsidRPr="0053567C" w:rsidTr="00D77B7C">
        <w:trPr>
          <w:trHeight w:val="584"/>
        </w:trPr>
        <w:tc>
          <w:tcPr>
            <w:tcW w:w="320" w:type="pct"/>
            <w:vMerge/>
            <w:vAlign w:val="center"/>
          </w:tcPr>
          <w:p w:rsidR="006C58C8" w:rsidRPr="0053567C" w:rsidRDefault="006C58C8" w:rsidP="006C58C8">
            <w:pPr>
              <w:spacing w:after="0"/>
              <w:rPr>
                <w:rFonts w:ascii="Times New Roman" w:hAnsi="Times New Roman"/>
                <w:color w:val="1F497D"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6C58C8" w:rsidRPr="003F048C" w:rsidRDefault="006C58C8" w:rsidP="006C58C8">
            <w:pPr>
              <w:pStyle w:val="af0"/>
              <w:numPr>
                <w:ilvl w:val="0"/>
                <w:numId w:val="3"/>
              </w:num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Итоги работы методического совета за 2024-2025 уч год. Определение перспектив на 2025-2026 уч год</w:t>
            </w:r>
          </w:p>
        </w:tc>
        <w:tc>
          <w:tcPr>
            <w:tcW w:w="523" w:type="pct"/>
            <w:vMerge/>
            <w:vAlign w:val="center"/>
          </w:tcPr>
          <w:p w:rsidR="006C58C8" w:rsidRPr="003F048C" w:rsidRDefault="006C58C8" w:rsidP="006C5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</w:tcPr>
          <w:p w:rsidR="006C58C8" w:rsidRPr="003F048C" w:rsidRDefault="006C58C8" w:rsidP="006C58C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:rsidR="006C58C8" w:rsidRPr="003F048C" w:rsidRDefault="006C58C8" w:rsidP="006C58C8">
            <w:pPr>
              <w:pStyle w:val="af0"/>
              <w:spacing w:before="100" w:beforeAutospacing="1"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работы совета, совершенствование его деятельности. </w:t>
            </w:r>
          </w:p>
        </w:tc>
      </w:tr>
    </w:tbl>
    <w:p w:rsidR="0017467C" w:rsidRPr="0053567C" w:rsidRDefault="0017467C" w:rsidP="00FB03A6">
      <w:pPr>
        <w:rPr>
          <w:color w:val="1F497D"/>
        </w:rPr>
      </w:pPr>
    </w:p>
    <w:p w:rsidR="00EA37B4" w:rsidRPr="009B355A" w:rsidRDefault="00EA37B4" w:rsidP="00A369CE">
      <w:pPr>
        <w:pStyle w:val="2"/>
        <w:numPr>
          <w:ilvl w:val="1"/>
          <w:numId w:val="39"/>
        </w:numPr>
        <w:rPr>
          <w:u w:val="none"/>
        </w:rPr>
      </w:pPr>
      <w:bookmarkStart w:id="41" w:name="_Toc176203567"/>
      <w:r w:rsidRPr="009B355A">
        <w:rPr>
          <w:u w:val="none"/>
        </w:rPr>
        <w:lastRenderedPageBreak/>
        <w:t>План работы школы начинающего педагога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6455"/>
        <w:gridCol w:w="1466"/>
        <w:gridCol w:w="2300"/>
        <w:gridCol w:w="3405"/>
      </w:tblGrid>
      <w:tr w:rsidR="00136B42" w:rsidRPr="009B355A" w:rsidTr="002602D3">
        <w:tc>
          <w:tcPr>
            <w:tcW w:w="302" w:type="pct"/>
            <w:vAlign w:val="center"/>
          </w:tcPr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pct"/>
            <w:vAlign w:val="center"/>
          </w:tcPr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505" w:type="pct"/>
            <w:vAlign w:val="center"/>
          </w:tcPr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793" w:type="pct"/>
            <w:vAlign w:val="center"/>
          </w:tcPr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74" w:type="pct"/>
          </w:tcPr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5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17467C" w:rsidRPr="009B355A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2602D3">
        <w:trPr>
          <w:trHeight w:val="1261"/>
        </w:trPr>
        <w:tc>
          <w:tcPr>
            <w:tcW w:w="302" w:type="pct"/>
          </w:tcPr>
          <w:p w:rsidR="0017467C" w:rsidRPr="003F048C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048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5" w:type="pct"/>
          </w:tcPr>
          <w:p w:rsidR="0017467C" w:rsidRPr="003F048C" w:rsidRDefault="0017467C" w:rsidP="002602D3">
            <w:pPr>
              <w:pStyle w:val="TableParagraph"/>
              <w:ind w:left="96" w:right="948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-Презентация программы Школы начинающего педагога на 202</w:t>
            </w:r>
            <w:r w:rsidR="003F048C" w:rsidRPr="003F048C">
              <w:rPr>
                <w:sz w:val="24"/>
                <w:szCs w:val="24"/>
              </w:rPr>
              <w:t>4</w:t>
            </w:r>
            <w:r w:rsidRPr="003F048C">
              <w:rPr>
                <w:sz w:val="24"/>
                <w:szCs w:val="24"/>
              </w:rPr>
              <w:t xml:space="preserve"> – 202</w:t>
            </w:r>
            <w:r w:rsidR="003F048C" w:rsidRPr="003F048C">
              <w:rPr>
                <w:sz w:val="24"/>
                <w:szCs w:val="24"/>
              </w:rPr>
              <w:t>5</w:t>
            </w:r>
            <w:r w:rsidRPr="003F048C">
              <w:rPr>
                <w:sz w:val="24"/>
                <w:szCs w:val="24"/>
              </w:rPr>
              <w:t xml:space="preserve"> уч год</w:t>
            </w:r>
          </w:p>
          <w:p w:rsidR="0017467C" w:rsidRPr="003F048C" w:rsidRDefault="0017467C" w:rsidP="002602D3">
            <w:pPr>
              <w:pStyle w:val="TableParagraph"/>
              <w:ind w:left="96" w:right="948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- учебно – планирующая документация педагога (подготовка к контролю документации)</w:t>
            </w:r>
          </w:p>
          <w:p w:rsidR="00164427" w:rsidRDefault="0017467C" w:rsidP="009B355A">
            <w:pPr>
              <w:pStyle w:val="TableParagraph"/>
              <w:ind w:left="96" w:right="9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 xml:space="preserve">- </w:t>
            </w:r>
            <w:r w:rsidR="00164427" w:rsidRPr="003F048C">
              <w:rPr>
                <w:sz w:val="24"/>
                <w:szCs w:val="24"/>
              </w:rPr>
              <w:t>выявление индивидуальных профессиональных дефицитов молодых педагогов</w:t>
            </w:r>
          </w:p>
          <w:p w:rsidR="00843729" w:rsidRPr="003F048C" w:rsidRDefault="00843729" w:rsidP="009B355A">
            <w:pPr>
              <w:pStyle w:val="TableParagraph"/>
              <w:ind w:left="96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необходимости закрепления наставников</w:t>
            </w:r>
          </w:p>
        </w:tc>
        <w:tc>
          <w:tcPr>
            <w:tcW w:w="505" w:type="pct"/>
          </w:tcPr>
          <w:p w:rsidR="0017467C" w:rsidRPr="003F048C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3F048C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3F048C" w:rsidRDefault="0017467C" w:rsidP="002602D3">
            <w:pPr>
              <w:pStyle w:val="TableParagraph"/>
              <w:ind w:left="85" w:right="69"/>
              <w:jc w:val="center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сентябрь</w:t>
            </w:r>
          </w:p>
        </w:tc>
        <w:tc>
          <w:tcPr>
            <w:tcW w:w="793" w:type="pct"/>
          </w:tcPr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 xml:space="preserve">Зам. директора по УМР </w:t>
            </w:r>
          </w:p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17467C" w:rsidRPr="003F048C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Выполнение требований локальных актов техникума молодыми педагогами</w:t>
            </w:r>
          </w:p>
          <w:p w:rsidR="0017467C" w:rsidRPr="003F048C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2602D3">
        <w:trPr>
          <w:trHeight w:val="847"/>
        </w:trPr>
        <w:tc>
          <w:tcPr>
            <w:tcW w:w="302" w:type="pct"/>
            <w:vAlign w:val="center"/>
          </w:tcPr>
          <w:p w:rsidR="0017467C" w:rsidRPr="0084372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372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5" w:type="pct"/>
          </w:tcPr>
          <w:p w:rsidR="0017467C" w:rsidRDefault="00843729" w:rsidP="002602D3">
            <w:pPr>
              <w:pStyle w:val="TableParagraph"/>
              <w:ind w:left="96" w:right="9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Положение об аттестации педагогических работников</w:t>
            </w:r>
            <w:r w:rsidR="00A82EA5">
              <w:rPr>
                <w:sz w:val="24"/>
                <w:szCs w:val="24"/>
              </w:rPr>
              <w:t xml:space="preserve">. </w:t>
            </w:r>
            <w:r w:rsidR="00A82EA5" w:rsidRPr="00A82EA5">
              <w:rPr>
                <w:sz w:val="24"/>
                <w:szCs w:val="24"/>
              </w:rPr>
              <w:t>Обязательная аттестация на соответствие занимаемой должности</w:t>
            </w:r>
            <w:r w:rsidR="00A82EA5">
              <w:rPr>
                <w:sz w:val="24"/>
                <w:szCs w:val="24"/>
              </w:rPr>
              <w:t>.</w:t>
            </w:r>
          </w:p>
          <w:p w:rsidR="00843729" w:rsidRPr="00843729" w:rsidRDefault="00843729" w:rsidP="002602D3">
            <w:pPr>
              <w:pStyle w:val="TableParagraph"/>
              <w:ind w:left="96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результатов педагогической деятельности</w:t>
            </w:r>
          </w:p>
        </w:tc>
        <w:tc>
          <w:tcPr>
            <w:tcW w:w="505" w:type="pct"/>
          </w:tcPr>
          <w:p w:rsidR="0017467C" w:rsidRPr="00843729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843729" w:rsidRDefault="0017467C" w:rsidP="002602D3">
            <w:pPr>
              <w:pStyle w:val="TableParagraph"/>
              <w:ind w:left="229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октябрь</w:t>
            </w:r>
          </w:p>
        </w:tc>
        <w:tc>
          <w:tcPr>
            <w:tcW w:w="793" w:type="pct"/>
          </w:tcPr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 xml:space="preserve">Зам. директора по УМР </w:t>
            </w:r>
          </w:p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наставники</w:t>
            </w:r>
          </w:p>
        </w:tc>
        <w:tc>
          <w:tcPr>
            <w:tcW w:w="1174" w:type="pct"/>
          </w:tcPr>
          <w:p w:rsidR="0017467C" w:rsidRPr="00843729" w:rsidRDefault="0017467C" w:rsidP="002602D3">
            <w:pPr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Подготовка начинающих педагогов к предстоящей аттестации</w:t>
            </w:r>
          </w:p>
        </w:tc>
      </w:tr>
      <w:tr w:rsidR="00136B42" w:rsidRPr="0053567C" w:rsidTr="002602D3">
        <w:trPr>
          <w:trHeight w:val="945"/>
        </w:trPr>
        <w:tc>
          <w:tcPr>
            <w:tcW w:w="302" w:type="pct"/>
          </w:tcPr>
          <w:p w:rsidR="0017467C" w:rsidRPr="0053567C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  <w:lang w:eastAsia="en-US"/>
              </w:rPr>
            </w:pPr>
            <w:r w:rsidRPr="0053567C">
              <w:rPr>
                <w:rFonts w:ascii="Times New Roman" w:hAnsi="Times New Roman"/>
                <w:color w:val="1F497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5" w:type="pct"/>
          </w:tcPr>
          <w:p w:rsidR="00164427" w:rsidRPr="00843729" w:rsidRDefault="00843729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 xml:space="preserve">Результаты ВУК по ведению документации </w:t>
            </w:r>
          </w:p>
          <w:p w:rsidR="0017467C" w:rsidRPr="00843729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- работа над индивидуальной темой саморазвития</w:t>
            </w:r>
          </w:p>
          <w:p w:rsidR="0017467C" w:rsidRPr="00843729" w:rsidRDefault="0017467C" w:rsidP="002602D3">
            <w:pPr>
              <w:pStyle w:val="TableParagraph"/>
              <w:ind w:left="96" w:right="235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17467C" w:rsidRPr="00843729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843729" w:rsidRDefault="0017467C" w:rsidP="002602D3">
            <w:pPr>
              <w:pStyle w:val="TableParagraph"/>
              <w:ind w:left="85" w:right="67"/>
              <w:jc w:val="center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ноябрь</w:t>
            </w:r>
          </w:p>
        </w:tc>
        <w:tc>
          <w:tcPr>
            <w:tcW w:w="793" w:type="pct"/>
          </w:tcPr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 xml:space="preserve">Зам. директора по УМР </w:t>
            </w:r>
          </w:p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Наставники</w:t>
            </w:r>
          </w:p>
        </w:tc>
        <w:tc>
          <w:tcPr>
            <w:tcW w:w="1174" w:type="pct"/>
          </w:tcPr>
          <w:p w:rsidR="0017467C" w:rsidRPr="00843729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Создание условий для развития профессиональных навыков молодых педагогов</w:t>
            </w:r>
          </w:p>
        </w:tc>
      </w:tr>
      <w:tr w:rsidR="00136B42" w:rsidRPr="0053567C" w:rsidTr="002602D3">
        <w:trPr>
          <w:trHeight w:val="1106"/>
        </w:trPr>
        <w:tc>
          <w:tcPr>
            <w:tcW w:w="302" w:type="pct"/>
          </w:tcPr>
          <w:p w:rsidR="0017467C" w:rsidRPr="0053567C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  <w:lang w:eastAsia="en-US"/>
              </w:rPr>
            </w:pPr>
            <w:r w:rsidRPr="0053567C">
              <w:rPr>
                <w:rFonts w:ascii="Times New Roman" w:hAnsi="Times New Roman"/>
                <w:color w:val="1F497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5" w:type="pct"/>
          </w:tcPr>
          <w:p w:rsidR="0017467C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 xml:space="preserve">- </w:t>
            </w:r>
            <w:r w:rsidR="00A82EA5" w:rsidRPr="00A82EA5">
              <w:rPr>
                <w:sz w:val="24"/>
                <w:szCs w:val="24"/>
              </w:rPr>
              <w:t>Мотивация и стимулирование профессионального роста: выявление мотивов и потребностей молодых педагогов для их стимулирования и развития.</w:t>
            </w:r>
          </w:p>
          <w:p w:rsidR="00A82EA5" w:rsidRPr="00843729" w:rsidRDefault="00A82EA5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Участие в профессиональных конкурсах и семинарах: создание возможностей для активного участия молодых педагогов в различных мероприятиях, способствующих обмену опытом и повышению квалификации.</w:t>
            </w:r>
          </w:p>
          <w:p w:rsidR="0017467C" w:rsidRPr="0053567C" w:rsidRDefault="0017467C" w:rsidP="00A82EA5">
            <w:pPr>
              <w:pStyle w:val="TableParagraph"/>
              <w:ind w:left="96"/>
              <w:rPr>
                <w:color w:val="1F497D"/>
                <w:sz w:val="24"/>
                <w:szCs w:val="24"/>
              </w:rPr>
            </w:pPr>
          </w:p>
        </w:tc>
        <w:tc>
          <w:tcPr>
            <w:tcW w:w="505" w:type="pct"/>
          </w:tcPr>
          <w:p w:rsidR="0017467C" w:rsidRPr="00843729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843729" w:rsidRDefault="0017467C" w:rsidP="002602D3">
            <w:pPr>
              <w:pStyle w:val="TableParagraph"/>
              <w:ind w:left="85" w:right="67"/>
              <w:jc w:val="center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>декабрь</w:t>
            </w:r>
          </w:p>
        </w:tc>
        <w:tc>
          <w:tcPr>
            <w:tcW w:w="793" w:type="pct"/>
          </w:tcPr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843729">
              <w:rPr>
                <w:sz w:val="24"/>
                <w:szCs w:val="24"/>
              </w:rPr>
              <w:t xml:space="preserve">Зам. директора по УМР </w:t>
            </w:r>
          </w:p>
          <w:p w:rsidR="0017467C" w:rsidRPr="00843729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17467C" w:rsidRPr="00843729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Выявление и устранение затруднений в работе педагогов</w:t>
            </w:r>
          </w:p>
          <w:p w:rsidR="0017467C" w:rsidRPr="00843729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2602D3">
        <w:trPr>
          <w:trHeight w:val="1464"/>
        </w:trPr>
        <w:tc>
          <w:tcPr>
            <w:tcW w:w="302" w:type="pct"/>
          </w:tcPr>
          <w:p w:rsidR="0017467C" w:rsidRPr="00A82EA5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5" w:type="pct"/>
          </w:tcPr>
          <w:p w:rsidR="0017467C" w:rsidRPr="00A82EA5" w:rsidRDefault="00A82EA5" w:rsidP="002602D3">
            <w:pPr>
              <w:pStyle w:val="TableParagraph"/>
              <w:ind w:left="96" w:right="9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Развитие навыков общения и управления конфликтами: обучение молодых педагогов эффективным стратегиям разрешения конфликтов и улучшению навыков коммуникации</w:t>
            </w:r>
          </w:p>
          <w:p w:rsidR="00A82EA5" w:rsidRPr="00A82EA5" w:rsidRDefault="00A82EA5" w:rsidP="002602D3">
            <w:pPr>
              <w:pStyle w:val="TableParagraph"/>
              <w:ind w:left="96" w:right="9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505" w:type="pct"/>
          </w:tcPr>
          <w:p w:rsidR="0017467C" w:rsidRPr="00A82EA5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A82EA5" w:rsidRDefault="0017467C" w:rsidP="002602D3">
            <w:pPr>
              <w:pStyle w:val="TableParagraph"/>
              <w:ind w:left="160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февраль</w:t>
            </w:r>
          </w:p>
        </w:tc>
        <w:tc>
          <w:tcPr>
            <w:tcW w:w="793" w:type="pct"/>
          </w:tcPr>
          <w:p w:rsidR="0017467C" w:rsidRPr="00A82EA5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Руководитель СП по ВР</w:t>
            </w:r>
          </w:p>
          <w:p w:rsidR="0017467C" w:rsidRPr="00A82EA5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Зам. директора по УМР</w:t>
            </w:r>
          </w:p>
        </w:tc>
        <w:tc>
          <w:tcPr>
            <w:tcW w:w="1174" w:type="pct"/>
          </w:tcPr>
          <w:p w:rsidR="0017467C" w:rsidRPr="00A82EA5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82EA5">
              <w:rPr>
                <w:rFonts w:ascii="Times New Roman" w:hAnsi="Times New Roman"/>
                <w:sz w:val="24"/>
                <w:szCs w:val="24"/>
              </w:rPr>
              <w:t>Создание условий для развития профессиональных навыков молодых педагогов</w:t>
            </w:r>
          </w:p>
          <w:p w:rsidR="0017467C" w:rsidRPr="00A82EA5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17467C">
        <w:trPr>
          <w:trHeight w:val="1160"/>
        </w:trPr>
        <w:tc>
          <w:tcPr>
            <w:tcW w:w="302" w:type="pct"/>
          </w:tcPr>
          <w:p w:rsidR="0017467C" w:rsidRPr="00A82EA5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A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5" w:type="pct"/>
          </w:tcPr>
          <w:p w:rsidR="0017467C" w:rsidRPr="00A82EA5" w:rsidRDefault="00A82EA5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Психологическая поддержка: предоставление психологической помощи и консультаций для молодых специалистов, испытывающих стресс или трудности в адаптации.</w:t>
            </w:r>
          </w:p>
        </w:tc>
        <w:tc>
          <w:tcPr>
            <w:tcW w:w="505" w:type="pct"/>
          </w:tcPr>
          <w:p w:rsidR="0017467C" w:rsidRPr="00A82EA5" w:rsidRDefault="0017467C" w:rsidP="002602D3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17467C" w:rsidRPr="00A82EA5" w:rsidRDefault="0017467C" w:rsidP="002602D3">
            <w:pPr>
              <w:pStyle w:val="TableParagraph"/>
              <w:ind w:left="33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март</w:t>
            </w:r>
          </w:p>
        </w:tc>
        <w:tc>
          <w:tcPr>
            <w:tcW w:w="793" w:type="pct"/>
          </w:tcPr>
          <w:p w:rsidR="0017467C" w:rsidRPr="00A82EA5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 xml:space="preserve">Зам. директора по УМР </w:t>
            </w:r>
          </w:p>
          <w:p w:rsidR="00A82EA5" w:rsidRPr="00A82EA5" w:rsidRDefault="00A82EA5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Педагог - психолог</w:t>
            </w:r>
          </w:p>
          <w:p w:rsidR="0017467C" w:rsidRPr="00A82EA5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17467C" w:rsidRPr="00A82EA5" w:rsidRDefault="00A82EA5" w:rsidP="002602D3">
            <w:pPr>
              <w:pStyle w:val="TableParagraph"/>
              <w:ind w:left="96" w:right="235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Психологическая поддержка молодых педагогов</w:t>
            </w:r>
          </w:p>
        </w:tc>
      </w:tr>
      <w:tr w:rsidR="00136B42" w:rsidRPr="0053567C" w:rsidTr="002602D3">
        <w:trPr>
          <w:trHeight w:val="1278"/>
        </w:trPr>
        <w:tc>
          <w:tcPr>
            <w:tcW w:w="302" w:type="pct"/>
          </w:tcPr>
          <w:p w:rsidR="0017467C" w:rsidRPr="00A82EA5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5" w:type="pct"/>
          </w:tcPr>
          <w:p w:rsidR="0017467C" w:rsidRPr="00A82EA5" w:rsidRDefault="00A82EA5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Повышение квалификации и инновационная деятельность: создание условий для освоения новых педагогических технологий, методов и подходов, которые помогут молодым педагогам улучшить качество образования.</w:t>
            </w:r>
          </w:p>
        </w:tc>
        <w:tc>
          <w:tcPr>
            <w:tcW w:w="505" w:type="pct"/>
          </w:tcPr>
          <w:p w:rsidR="0017467C" w:rsidRPr="00A82EA5" w:rsidRDefault="0017467C" w:rsidP="002602D3">
            <w:pPr>
              <w:pStyle w:val="TableParagraph"/>
              <w:ind w:left="217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апрель</w:t>
            </w:r>
          </w:p>
        </w:tc>
        <w:tc>
          <w:tcPr>
            <w:tcW w:w="793" w:type="pct"/>
          </w:tcPr>
          <w:p w:rsidR="0017467C" w:rsidRPr="00A82EA5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 xml:space="preserve">Зам. директора по УМР </w:t>
            </w:r>
          </w:p>
        </w:tc>
        <w:tc>
          <w:tcPr>
            <w:tcW w:w="1174" w:type="pct"/>
          </w:tcPr>
          <w:p w:rsidR="0017467C" w:rsidRPr="00A82EA5" w:rsidRDefault="0017467C" w:rsidP="002602D3">
            <w:pPr>
              <w:pStyle w:val="TableParagraph"/>
              <w:ind w:left="96" w:right="235"/>
              <w:rPr>
                <w:sz w:val="24"/>
                <w:szCs w:val="24"/>
              </w:rPr>
            </w:pPr>
            <w:r w:rsidRPr="00A82EA5">
              <w:rPr>
                <w:sz w:val="24"/>
                <w:szCs w:val="24"/>
              </w:rPr>
              <w:t>Создание условий для развития профессиональных навыков молодых педагогов</w:t>
            </w:r>
          </w:p>
        </w:tc>
      </w:tr>
      <w:tr w:rsidR="00136B42" w:rsidRPr="0053567C" w:rsidTr="002602D3">
        <w:trPr>
          <w:trHeight w:val="1214"/>
        </w:trPr>
        <w:tc>
          <w:tcPr>
            <w:tcW w:w="302" w:type="pct"/>
          </w:tcPr>
          <w:p w:rsidR="0017467C" w:rsidRPr="0084372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5" w:type="pct"/>
          </w:tcPr>
          <w:p w:rsidR="0017467C" w:rsidRPr="00162D0A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162D0A">
              <w:rPr>
                <w:sz w:val="24"/>
                <w:szCs w:val="24"/>
              </w:rPr>
              <w:t>Результаты анкетирования на выявление профессиональных затруднений, определение степени комфортности молодого педагога в коллективе</w:t>
            </w:r>
          </w:p>
          <w:p w:rsidR="0017467C" w:rsidRPr="00162D0A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162D0A">
              <w:rPr>
                <w:sz w:val="24"/>
                <w:szCs w:val="24"/>
              </w:rPr>
              <w:t>Отчеты наставников    о работе с молодыми педагогами.</w:t>
            </w:r>
          </w:p>
        </w:tc>
        <w:tc>
          <w:tcPr>
            <w:tcW w:w="505" w:type="pct"/>
          </w:tcPr>
          <w:p w:rsidR="0017467C" w:rsidRPr="00162D0A" w:rsidRDefault="0017467C" w:rsidP="002602D3">
            <w:pPr>
              <w:pStyle w:val="TableParagraph"/>
              <w:ind w:left="385"/>
              <w:rPr>
                <w:sz w:val="24"/>
                <w:szCs w:val="24"/>
              </w:rPr>
            </w:pPr>
            <w:r w:rsidRPr="00162D0A">
              <w:rPr>
                <w:sz w:val="24"/>
                <w:szCs w:val="24"/>
              </w:rPr>
              <w:t>май</w:t>
            </w:r>
          </w:p>
        </w:tc>
        <w:tc>
          <w:tcPr>
            <w:tcW w:w="793" w:type="pct"/>
          </w:tcPr>
          <w:p w:rsidR="0017467C" w:rsidRPr="00162D0A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162D0A">
              <w:rPr>
                <w:sz w:val="24"/>
                <w:szCs w:val="24"/>
              </w:rPr>
              <w:t>Зам. директора по УМР Наставники</w:t>
            </w:r>
          </w:p>
        </w:tc>
        <w:tc>
          <w:tcPr>
            <w:tcW w:w="1174" w:type="pct"/>
          </w:tcPr>
          <w:p w:rsidR="0017467C" w:rsidRPr="00162D0A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62D0A">
              <w:rPr>
                <w:rFonts w:ascii="Times New Roman" w:hAnsi="Times New Roman"/>
                <w:sz w:val="24"/>
                <w:szCs w:val="24"/>
              </w:rPr>
              <w:t>Выявление и устранение затруднений в работе педагогов</w:t>
            </w:r>
          </w:p>
        </w:tc>
      </w:tr>
      <w:tr w:rsidR="00136B42" w:rsidRPr="0053567C" w:rsidTr="002602D3">
        <w:trPr>
          <w:trHeight w:val="1464"/>
        </w:trPr>
        <w:tc>
          <w:tcPr>
            <w:tcW w:w="302" w:type="pct"/>
          </w:tcPr>
          <w:p w:rsidR="0017467C" w:rsidRPr="0084372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5" w:type="pct"/>
          </w:tcPr>
          <w:p w:rsidR="0017467C" w:rsidRPr="003F048C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Посещение уроков молодых педагогов</w:t>
            </w:r>
          </w:p>
        </w:tc>
        <w:tc>
          <w:tcPr>
            <w:tcW w:w="505" w:type="pct"/>
          </w:tcPr>
          <w:p w:rsidR="0017467C" w:rsidRPr="003F048C" w:rsidRDefault="0017467C" w:rsidP="002602D3">
            <w:pPr>
              <w:pStyle w:val="TableParagraph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ежемесячно</w:t>
            </w:r>
          </w:p>
        </w:tc>
        <w:tc>
          <w:tcPr>
            <w:tcW w:w="793" w:type="pct"/>
          </w:tcPr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Зам. директора по УМР</w:t>
            </w:r>
          </w:p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наставники, руководители структурных подразделений</w:t>
            </w:r>
          </w:p>
        </w:tc>
        <w:tc>
          <w:tcPr>
            <w:tcW w:w="1174" w:type="pct"/>
          </w:tcPr>
          <w:p w:rsidR="0017467C" w:rsidRPr="003F048C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Выявление и устранение затруднений в работе педагогов, оказание методической помощи</w:t>
            </w:r>
          </w:p>
        </w:tc>
      </w:tr>
      <w:tr w:rsidR="00136B42" w:rsidRPr="0053567C" w:rsidTr="002602D3">
        <w:trPr>
          <w:trHeight w:val="557"/>
        </w:trPr>
        <w:tc>
          <w:tcPr>
            <w:tcW w:w="302" w:type="pct"/>
          </w:tcPr>
          <w:p w:rsidR="0017467C" w:rsidRPr="0084372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5" w:type="pct"/>
          </w:tcPr>
          <w:p w:rsidR="0017467C" w:rsidRPr="003F048C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Посещение уроков наставников и опытных педагогов молодыми педагогами</w:t>
            </w:r>
          </w:p>
        </w:tc>
        <w:tc>
          <w:tcPr>
            <w:tcW w:w="505" w:type="pct"/>
          </w:tcPr>
          <w:p w:rsidR="0017467C" w:rsidRPr="003F048C" w:rsidRDefault="0017467C" w:rsidP="002602D3">
            <w:pPr>
              <w:pStyle w:val="TableParagraph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ежемесячно</w:t>
            </w:r>
          </w:p>
        </w:tc>
        <w:tc>
          <w:tcPr>
            <w:tcW w:w="793" w:type="pct"/>
          </w:tcPr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1174" w:type="pct"/>
          </w:tcPr>
          <w:p w:rsidR="0017467C" w:rsidRPr="003F048C" w:rsidRDefault="0017467C" w:rsidP="002602D3">
            <w:pPr>
              <w:pStyle w:val="TableParagraph"/>
              <w:ind w:left="96" w:right="235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Развитие потребности у молодых педагогов к профессиональному самосовершенствованию и работе над собой</w:t>
            </w:r>
          </w:p>
        </w:tc>
      </w:tr>
      <w:tr w:rsidR="0017467C" w:rsidRPr="0053567C" w:rsidTr="002602D3">
        <w:trPr>
          <w:trHeight w:val="557"/>
        </w:trPr>
        <w:tc>
          <w:tcPr>
            <w:tcW w:w="302" w:type="pct"/>
          </w:tcPr>
          <w:p w:rsidR="0017467C" w:rsidRPr="00843729" w:rsidRDefault="0017467C" w:rsidP="0026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7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5" w:type="pct"/>
          </w:tcPr>
          <w:p w:rsidR="0017467C" w:rsidRPr="003F048C" w:rsidRDefault="0017467C" w:rsidP="002602D3">
            <w:pPr>
              <w:pStyle w:val="TableParagraph"/>
              <w:ind w:left="96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Организация индивидуальной помощи по методическим вопросам.</w:t>
            </w:r>
          </w:p>
        </w:tc>
        <w:tc>
          <w:tcPr>
            <w:tcW w:w="505" w:type="pct"/>
          </w:tcPr>
          <w:p w:rsidR="0017467C" w:rsidRPr="003F048C" w:rsidRDefault="0017467C" w:rsidP="002602D3">
            <w:pPr>
              <w:pStyle w:val="TableParagraph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3" w:type="pct"/>
          </w:tcPr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Зам. директора по УМР</w:t>
            </w:r>
          </w:p>
          <w:p w:rsidR="0017467C" w:rsidRPr="003F048C" w:rsidRDefault="0017467C" w:rsidP="002602D3">
            <w:pPr>
              <w:pStyle w:val="TableParagraph"/>
              <w:ind w:left="97" w:right="192"/>
              <w:rPr>
                <w:sz w:val="24"/>
                <w:szCs w:val="24"/>
              </w:rPr>
            </w:pPr>
            <w:r w:rsidRPr="003F048C"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174" w:type="pct"/>
          </w:tcPr>
          <w:p w:rsidR="0017467C" w:rsidRPr="003F048C" w:rsidRDefault="0017467C" w:rsidP="002602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F048C">
              <w:rPr>
                <w:rFonts w:ascii="Times New Roman" w:hAnsi="Times New Roman"/>
                <w:sz w:val="24"/>
                <w:szCs w:val="24"/>
              </w:rPr>
              <w:t>Выявление и устранение затруднений в работе педагогов, оказание методической помощи</w:t>
            </w:r>
          </w:p>
        </w:tc>
      </w:tr>
    </w:tbl>
    <w:p w:rsidR="007A07E8" w:rsidRPr="0053567C" w:rsidRDefault="007A07E8" w:rsidP="00EA37B4">
      <w:pPr>
        <w:spacing w:after="0"/>
        <w:jc w:val="center"/>
        <w:rPr>
          <w:color w:val="1F497D"/>
        </w:rPr>
      </w:pPr>
    </w:p>
    <w:p w:rsidR="00051222" w:rsidRPr="0053567C" w:rsidRDefault="00051222" w:rsidP="007A07E8">
      <w:pPr>
        <w:rPr>
          <w:color w:val="1F497D"/>
        </w:rPr>
      </w:pPr>
    </w:p>
    <w:p w:rsidR="00051222" w:rsidRPr="0053567C" w:rsidRDefault="00051222" w:rsidP="007A07E8">
      <w:pPr>
        <w:rPr>
          <w:color w:val="1F497D"/>
        </w:rPr>
      </w:pPr>
    </w:p>
    <w:p w:rsidR="007A07E8" w:rsidRPr="006D1980" w:rsidRDefault="007A07E8" w:rsidP="00A369CE">
      <w:pPr>
        <w:pStyle w:val="2"/>
        <w:numPr>
          <w:ilvl w:val="1"/>
          <w:numId w:val="39"/>
        </w:numPr>
        <w:rPr>
          <w:u w:val="none"/>
        </w:rPr>
      </w:pPr>
      <w:bookmarkStart w:id="42" w:name="_Toc53649233"/>
      <w:bookmarkStart w:id="43" w:name="_Toc176203568"/>
      <w:r w:rsidRPr="006D1980">
        <w:rPr>
          <w:u w:val="none"/>
        </w:rPr>
        <w:lastRenderedPageBreak/>
        <w:t>План работы службы содействия трудоустройству выпускников</w:t>
      </w:r>
      <w:bookmarkEnd w:id="42"/>
      <w:bookmarkEnd w:id="43"/>
    </w:p>
    <w:p w:rsidR="003967B0" w:rsidRPr="0053567C" w:rsidRDefault="003967B0" w:rsidP="003967B0">
      <w:pPr>
        <w:ind w:left="840"/>
        <w:rPr>
          <w:color w:val="1F497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967"/>
        <w:gridCol w:w="3075"/>
        <w:gridCol w:w="3690"/>
      </w:tblGrid>
      <w:tr w:rsidR="00136B42" w:rsidRPr="0053567C" w:rsidTr="00F37EBE">
        <w:trPr>
          <w:trHeight w:val="24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36B42" w:rsidRPr="0053567C" w:rsidTr="00F37EBE">
        <w:trPr>
          <w:trHeight w:val="264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Изучение рынка труда и информирование студентов техникума об имеющихся вакансиях </w:t>
            </w:r>
          </w:p>
        </w:tc>
      </w:tr>
      <w:tr w:rsidR="00136B42" w:rsidRPr="0053567C" w:rsidTr="00F37EBE">
        <w:trPr>
          <w:trHeight w:val="247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Корректировка списка работодателей в базе данных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spacing w:before="240" w:after="6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Заключение долгосрочных договоров с работодателями по организации производственной практики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Сбор информации от работодателей об имеющихся вакансиях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F37EBE">
        <w:trPr>
          <w:trHeight w:val="26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производственной практики и обеспечение успешного ее прохождения </w:t>
            </w:r>
          </w:p>
        </w:tc>
      </w:tr>
      <w:tr w:rsidR="00136B42" w:rsidRPr="0053567C" w:rsidTr="00F37EBE">
        <w:trPr>
          <w:trHeight w:val="523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Организация распределения студентов на производственную практику в соответствии с получаемой профессией и специальностью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по графику учебного процесса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с работодателями на производственную практику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в период ПП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Руководители практики </w:t>
            </w:r>
          </w:p>
        </w:tc>
      </w:tr>
      <w:tr w:rsidR="00136B42" w:rsidRPr="0053567C" w:rsidTr="00F37EBE">
        <w:trPr>
          <w:trHeight w:val="247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Закрепление руководителей практики от предприятий, организаций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в период ПП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Руководители практики </w:t>
            </w:r>
          </w:p>
        </w:tc>
      </w:tr>
      <w:tr w:rsidR="00136B42" w:rsidRPr="0053567C" w:rsidTr="00F37EBE">
        <w:trPr>
          <w:trHeight w:val="247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Мониторинг прохождения студентами производственной практики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в период ПП 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Руководители практики </w:t>
            </w:r>
          </w:p>
        </w:tc>
      </w:tr>
      <w:tr w:rsidR="00136B42" w:rsidRPr="0053567C" w:rsidTr="00F37EBE">
        <w:trPr>
          <w:trHeight w:val="11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профориентационной работы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агитационного мероприятия «День открытых дверей» для школьников – выпускников 9-х классов г.Славгород, г.Яровое и близ лежащих районов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</w:tc>
      </w:tr>
      <w:tr w:rsidR="00136B42" w:rsidRPr="0053567C" w:rsidTr="00F37EBE">
        <w:trPr>
          <w:trHeight w:val="38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с Центрами занятости г.Славгород и г.Яровое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мероприятий: ярмарок-вакансий, круглых столов, тренингов, мастер-классов, педагогических советов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годовой план работы техникума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план работы ЦЗ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Выявление потребности в кадрах и наличие вакантных мест по профессиональным направлениям выпускников техникума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</w:tc>
      </w:tr>
      <w:tr w:rsidR="00136B42" w:rsidRPr="0053567C" w:rsidTr="00F37EBE">
        <w:trPr>
          <w:trHeight w:val="38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временной занятости студентов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Организация трудовой занятости студентов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сирот в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060" w:type="pct"/>
          </w:tcPr>
          <w:tbl>
            <w:tblPr>
              <w:tblW w:w="224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8"/>
            </w:tblGrid>
            <w:tr w:rsidR="006D1980" w:rsidRPr="006D1980" w:rsidTr="00F37EBE">
              <w:trPr>
                <w:trHeight w:val="385"/>
              </w:trPr>
              <w:tc>
                <w:tcPr>
                  <w:tcW w:w="2248" w:type="dxa"/>
                </w:tcPr>
                <w:p w:rsidR="003967B0" w:rsidRPr="006D1980" w:rsidRDefault="003967B0" w:rsidP="00F37E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198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май, июнь </w:t>
                  </w:r>
                </w:p>
              </w:tc>
            </w:tr>
          </w:tbl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 по ВР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36B42" w:rsidRPr="0053567C" w:rsidTr="00F37EBE">
        <w:trPr>
          <w:trHeight w:val="38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Организация проведения индивидуальных консультаций по вопросам самопрезентации и трудоустройства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Анализ уровня профессионального самоопределения студентов 1-го курса 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Анализ профессиональных намерений студентов выпускных групп на основе анкетирования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декабрь, январь</w:t>
            </w:r>
          </w:p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36B42" w:rsidRPr="0053567C" w:rsidTr="00F37EBE">
        <w:trPr>
          <w:trHeight w:val="38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Мониторинг трудоустройства, занятости и профессионального роста выпускников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Обеспечение обратной связи с выпускниками в течение 2 лет после окончания техникума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36B42" w:rsidRPr="0053567C" w:rsidTr="00F37EBE">
        <w:trPr>
          <w:trHeight w:val="385"/>
        </w:trPr>
        <w:tc>
          <w:tcPr>
            <w:tcW w:w="5000" w:type="pct"/>
            <w:gridSpan w:val="4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План заседаний Службы содействия трудоустройству выпускников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Повестка заседания: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 Утверждение плана работы службы на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4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>-202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5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2. Результаты трудоустройства выпускников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3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>года,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4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года                                       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64427" w:rsidRPr="006D1980">
              <w:rPr>
                <w:rFonts w:ascii="Times New Roman" w:hAnsi="Times New Roman"/>
                <w:sz w:val="24"/>
                <w:szCs w:val="24"/>
              </w:rPr>
              <w:t>Корректировка списка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работодателей в базе данных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4. Заключение долгосрочных договоров с работодателями по организации производственной практики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Повестка заседания: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 Анализ уровня профессионального самоопределения студентов 1-го курса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lastRenderedPageBreak/>
              <w:t>2. Анализ профессиональных намерений студентов выпускных групп на основе анкетирования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Повестка заседания: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 Прогноз трудоустройства выпускников техникума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5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64427" w:rsidRPr="006D1980">
              <w:rPr>
                <w:rFonts w:ascii="Times New Roman" w:hAnsi="Times New Roman"/>
                <w:sz w:val="24"/>
                <w:szCs w:val="24"/>
              </w:rPr>
              <w:t>Обновление «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>Базы данных Работодателей»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3. Анализ трудоустройства выпускников в течение 2 лет после окончания техникума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B42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Заседание № 4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Повестка заседания:</w:t>
            </w:r>
          </w:p>
          <w:p w:rsidR="003967B0" w:rsidRPr="006D1980" w:rsidRDefault="003967B0" w:rsidP="00164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 Прогноз трудоустро</w:t>
            </w:r>
            <w:r w:rsidR="006A23C2" w:rsidRPr="006D1980">
              <w:rPr>
                <w:rFonts w:ascii="Times New Roman" w:hAnsi="Times New Roman"/>
                <w:sz w:val="24"/>
                <w:szCs w:val="24"/>
              </w:rPr>
              <w:t>йства выпускников техникума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5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64427" w:rsidRPr="0053567C" w:rsidTr="00F37EBE">
        <w:trPr>
          <w:trHeight w:val="385"/>
        </w:trPr>
        <w:tc>
          <w:tcPr>
            <w:tcW w:w="266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2" w:type="pct"/>
          </w:tcPr>
          <w:p w:rsidR="003967B0" w:rsidRPr="006D1980" w:rsidRDefault="003967B0" w:rsidP="00F37E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980">
              <w:rPr>
                <w:rFonts w:ascii="Times New Roman" w:hAnsi="Times New Roman"/>
                <w:b/>
                <w:sz w:val="24"/>
                <w:szCs w:val="24"/>
              </w:rPr>
              <w:t>Заседание № 5</w:t>
            </w:r>
          </w:p>
          <w:p w:rsidR="003967B0" w:rsidRPr="006D1980" w:rsidRDefault="003967B0" w:rsidP="00F37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Повестка заседания:</w:t>
            </w:r>
          </w:p>
          <w:p w:rsidR="003967B0" w:rsidRPr="006D1980" w:rsidRDefault="003967B0" w:rsidP="00F37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1. Обсуждение прогноза намерений выпускников техникума 202</w:t>
            </w:r>
            <w:r w:rsidR="008667E1" w:rsidRPr="006D1980">
              <w:rPr>
                <w:rFonts w:ascii="Times New Roman" w:hAnsi="Times New Roman"/>
                <w:sz w:val="24"/>
                <w:szCs w:val="24"/>
              </w:rPr>
              <w:t>4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967B0" w:rsidRPr="006D1980" w:rsidRDefault="003967B0" w:rsidP="00F37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2. Организация трудовой занятости студентов   </w:t>
            </w:r>
            <w:r w:rsidR="00F140F2" w:rsidRPr="006D1980">
              <w:rPr>
                <w:rFonts w:ascii="Times New Roman" w:hAnsi="Times New Roman"/>
                <w:sz w:val="24"/>
                <w:szCs w:val="24"/>
              </w:rPr>
              <w:t>сирот в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  <w:p w:rsidR="003967B0" w:rsidRPr="006D1980" w:rsidRDefault="003967B0" w:rsidP="00F37E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3. Итоги работы Службы содействия трудоустройству выпускников в 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4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>-202</w:t>
            </w:r>
            <w:r w:rsidR="00F441F3" w:rsidRPr="006D1980">
              <w:rPr>
                <w:rFonts w:ascii="Times New Roman" w:hAnsi="Times New Roman"/>
                <w:sz w:val="24"/>
                <w:szCs w:val="24"/>
              </w:rPr>
              <w:t>5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3967B0" w:rsidRPr="006D1980" w:rsidRDefault="003967B0" w:rsidP="00164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4. Прогноз трудоустройства выпускников техникума 202</w:t>
            </w:r>
            <w:r w:rsidR="00164427" w:rsidRPr="006D1980">
              <w:rPr>
                <w:rFonts w:ascii="Times New Roman" w:hAnsi="Times New Roman"/>
                <w:sz w:val="24"/>
                <w:szCs w:val="24"/>
              </w:rPr>
              <w:t>4</w:t>
            </w:r>
            <w:r w:rsidRPr="006D19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0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2" w:type="pct"/>
          </w:tcPr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Зам.директора по УПР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 xml:space="preserve">Ст. мастера 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Мастера п/о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8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967B0" w:rsidRPr="006D1980" w:rsidRDefault="003967B0" w:rsidP="00F37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7E8" w:rsidRPr="0053567C" w:rsidRDefault="007A07E8" w:rsidP="007A07E8">
      <w:pPr>
        <w:spacing w:after="0"/>
        <w:jc w:val="center"/>
        <w:rPr>
          <w:color w:val="1F497D"/>
        </w:rPr>
      </w:pPr>
    </w:p>
    <w:p w:rsidR="007B5010" w:rsidRPr="0053567C" w:rsidRDefault="007B5010" w:rsidP="007A07E8">
      <w:pPr>
        <w:tabs>
          <w:tab w:val="left" w:pos="3945"/>
        </w:tabs>
        <w:rPr>
          <w:color w:val="1F497D"/>
        </w:rPr>
      </w:pPr>
    </w:p>
    <w:p w:rsidR="003216A0" w:rsidRPr="0053567C" w:rsidRDefault="003216A0" w:rsidP="007A07E8">
      <w:pPr>
        <w:tabs>
          <w:tab w:val="left" w:pos="3945"/>
        </w:tabs>
        <w:rPr>
          <w:color w:val="1F497D"/>
        </w:rPr>
      </w:pPr>
    </w:p>
    <w:p w:rsidR="003216A0" w:rsidRPr="0053567C" w:rsidRDefault="003216A0" w:rsidP="007A07E8">
      <w:pPr>
        <w:tabs>
          <w:tab w:val="left" w:pos="3945"/>
        </w:tabs>
        <w:rPr>
          <w:color w:val="1F497D"/>
        </w:rPr>
      </w:pPr>
    </w:p>
    <w:p w:rsidR="003216A0" w:rsidRPr="0053567C" w:rsidRDefault="003216A0" w:rsidP="007A07E8">
      <w:pPr>
        <w:tabs>
          <w:tab w:val="left" w:pos="3945"/>
        </w:tabs>
        <w:rPr>
          <w:color w:val="1F497D"/>
        </w:rPr>
      </w:pPr>
    </w:p>
    <w:p w:rsidR="003216A0" w:rsidRPr="0053567C" w:rsidRDefault="003216A0" w:rsidP="007A07E8">
      <w:pPr>
        <w:tabs>
          <w:tab w:val="left" w:pos="3945"/>
        </w:tabs>
        <w:rPr>
          <w:color w:val="1F497D"/>
        </w:rPr>
      </w:pPr>
    </w:p>
    <w:p w:rsidR="003216A0" w:rsidRPr="0053567C" w:rsidRDefault="003216A0" w:rsidP="007A07E8">
      <w:pPr>
        <w:tabs>
          <w:tab w:val="left" w:pos="3945"/>
        </w:tabs>
        <w:rPr>
          <w:color w:val="1F497D"/>
        </w:rPr>
      </w:pPr>
    </w:p>
    <w:p w:rsidR="003216A0" w:rsidRPr="00413207" w:rsidRDefault="003216A0" w:rsidP="003216A0">
      <w:pPr>
        <w:pStyle w:val="2"/>
        <w:rPr>
          <w:u w:val="none"/>
        </w:rPr>
      </w:pPr>
      <w:bookmarkStart w:id="44" w:name="_Toc176203569"/>
      <w:r w:rsidRPr="00413207">
        <w:rPr>
          <w:u w:val="none"/>
        </w:rPr>
        <w:lastRenderedPageBreak/>
        <w:t>3.14. План по внедрению профессиональных стандартов</w:t>
      </w:r>
      <w:bookmarkEnd w:id="44"/>
    </w:p>
    <w:tbl>
      <w:tblPr>
        <w:tblW w:w="148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8"/>
        <w:gridCol w:w="4795"/>
        <w:gridCol w:w="3082"/>
        <w:gridCol w:w="2771"/>
        <w:gridCol w:w="3133"/>
      </w:tblGrid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320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ind w:left="922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A0" w:rsidRPr="00413207" w:rsidRDefault="00413207" w:rsidP="003216A0">
            <w:pPr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Мониторинг актуализации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 xml:space="preserve"> и принятия новых профессиональных стандартов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Организация работы по внедрению ПС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 xml:space="preserve">Ведущий юрисконсульт 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Сверка функций, входящих в ПС с аналогичными, выполняемыми специалистами по указанному в ПС виду профессиональной деятельности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Выявленные отличия в трудовых функциях, материал для корректировки кадровых документов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при выходе нового ПС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Проверка соответствия квалификации работников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Список работников, имеющих несоответствие квалификации требованиям ПС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при выходе нового ПС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 xml:space="preserve"> Инспектор по кадрам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Актуализация перспективного плана повышения квалификации, профессиональной переподготовки, получения образования работников техникума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Утвержденный перспективный план повышения квалификации, профессиональной переподготовки, получения образования работников техникума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при выходе нового ПС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3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Уведомление трудового коллектива об изменениях условий труда в целях учета требований профессиональных стандартов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Дополнительные соглашения к трудовому договору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Инспектор по кадрам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413207" w:rsidP="003216A0">
            <w:pPr>
              <w:autoSpaceDE w:val="0"/>
              <w:autoSpaceDN w:val="0"/>
              <w:adjustRightInd w:val="0"/>
              <w:spacing w:after="0" w:line="298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>корректировка) должностных инструкций    с    учетом    современных квалификационных              требований, закрепленных      в       профстандартах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с учетом требований профстандартов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при выходе нового ПС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Ведущий юрисконсульт, руководители структурных подразделений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413207" w:rsidP="003216A0">
            <w:pPr>
              <w:autoSpaceDE w:val="0"/>
              <w:autoSpaceDN w:val="0"/>
              <w:adjustRightInd w:val="0"/>
              <w:spacing w:after="0" w:line="298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Разработка критериев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 xml:space="preserve">   и   показателей оценки деятельности (результативности) педагогических   работников   с   учетом требований профстандартов;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Положение об оценке качества и результативности труда работников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 xml:space="preserve">Экспертная комиссия </w:t>
            </w:r>
          </w:p>
        </w:tc>
      </w:tr>
      <w:tr w:rsidR="00136B42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413207" w:rsidP="003216A0">
            <w:pPr>
              <w:autoSpaceDE w:val="0"/>
              <w:autoSpaceDN w:val="0"/>
              <w:adjustRightInd w:val="0"/>
              <w:spacing w:after="0" w:line="298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Корректировка трудовых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 xml:space="preserve"> договоров вновь 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принимаемых </w:t>
            </w:r>
            <w:r w:rsidRPr="00413207">
              <w:rPr>
                <w:rFonts w:ascii="Times New Roman" w:hAnsi="Times New Roman"/>
                <w:sz w:val="24"/>
                <w:szCs w:val="24"/>
              </w:rPr>
              <w:t>работников, положений о структурных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 xml:space="preserve"> подразделениях   с   учетом   изменения описания трудовой     функции/трудовых действий    при    участии    Совета трудового коллектива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413207" w:rsidP="003216A0">
            <w:pPr>
              <w:autoSpaceDE w:val="0"/>
              <w:autoSpaceDN w:val="0"/>
              <w:adjustRightInd w:val="0"/>
              <w:spacing w:after="0" w:line="29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договоры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t xml:space="preserve"> вновь </w:t>
            </w:r>
            <w:r w:rsidR="003216A0" w:rsidRPr="004132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принятых работников, положения               о структурных подразделениях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Ведущий юрисконсульт,</w:t>
            </w:r>
          </w:p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кадрам</w:t>
            </w:r>
          </w:p>
        </w:tc>
      </w:tr>
      <w:tr w:rsidR="003216A0" w:rsidRPr="00413207" w:rsidTr="003216A0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A369C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Заключение    трудовых    договоров вновь принимаемых работников /дополнительных соглашений к трудовым договорам работающих сотрудников   с учетом    должностных    обязанностей, условий оплаты труда с учетом требований ПС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9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 xml:space="preserve">Трудовые договоры вновь принимаемых работников/дополнительных соглашений к трудовым договорам работающих </w:t>
            </w:r>
            <w:r w:rsidR="00413207" w:rsidRPr="00413207">
              <w:rPr>
                <w:rFonts w:ascii="Times New Roman" w:hAnsi="Times New Roman"/>
                <w:sz w:val="24"/>
                <w:szCs w:val="24"/>
              </w:rPr>
              <w:t>сотрудников с</w:t>
            </w:r>
            <w:r w:rsidRPr="00413207">
              <w:rPr>
                <w:rFonts w:ascii="Times New Roman" w:hAnsi="Times New Roman"/>
                <w:sz w:val="24"/>
                <w:szCs w:val="24"/>
              </w:rPr>
              <w:t xml:space="preserve"> учетом требований ПС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A0" w:rsidRPr="00413207" w:rsidRDefault="003216A0" w:rsidP="00321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207">
              <w:rPr>
                <w:rFonts w:ascii="Times New Roman" w:hAnsi="Times New Roman"/>
                <w:sz w:val="24"/>
                <w:szCs w:val="24"/>
              </w:rPr>
              <w:t>Инспектор по кадрам</w:t>
            </w:r>
          </w:p>
        </w:tc>
      </w:tr>
    </w:tbl>
    <w:p w:rsidR="003216A0" w:rsidRPr="00413207" w:rsidRDefault="003216A0" w:rsidP="007A07E8">
      <w:pPr>
        <w:tabs>
          <w:tab w:val="left" w:pos="3945"/>
        </w:tabs>
      </w:pPr>
    </w:p>
    <w:sectPr w:rsidR="003216A0" w:rsidRPr="00413207" w:rsidSect="001E5248"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1F" w:rsidRDefault="00F4541F" w:rsidP="00033566">
      <w:pPr>
        <w:spacing w:after="0" w:line="240" w:lineRule="auto"/>
      </w:pPr>
      <w:r>
        <w:separator/>
      </w:r>
    </w:p>
  </w:endnote>
  <w:endnote w:type="continuationSeparator" w:id="0">
    <w:p w:rsidR="00F4541F" w:rsidRDefault="00F4541F" w:rsidP="0003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HGPMinchoE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E" w:rsidRDefault="00B617D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1FC8">
      <w:rPr>
        <w:noProof/>
      </w:rPr>
      <w:t>26</w:t>
    </w:r>
    <w:r>
      <w:rPr>
        <w:noProof/>
      </w:rPr>
      <w:fldChar w:fldCharType="end"/>
    </w:r>
  </w:p>
  <w:p w:rsidR="00B617DE" w:rsidRDefault="00B617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E" w:rsidRDefault="00B617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FC8">
      <w:rPr>
        <w:noProof/>
      </w:rPr>
      <w:t>54</w:t>
    </w:r>
    <w:r>
      <w:rPr>
        <w:noProof/>
      </w:rPr>
      <w:fldChar w:fldCharType="end"/>
    </w:r>
  </w:p>
  <w:p w:rsidR="00B617DE" w:rsidRDefault="00B617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E" w:rsidRDefault="00B617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FC8">
      <w:rPr>
        <w:noProof/>
      </w:rPr>
      <w:t>103</w:t>
    </w:r>
    <w:r>
      <w:rPr>
        <w:noProof/>
      </w:rPr>
      <w:fldChar w:fldCharType="end"/>
    </w:r>
  </w:p>
  <w:p w:rsidR="00B617DE" w:rsidRDefault="00B61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1F" w:rsidRDefault="00F4541F" w:rsidP="00033566">
      <w:pPr>
        <w:spacing w:after="0" w:line="240" w:lineRule="auto"/>
      </w:pPr>
      <w:r>
        <w:separator/>
      </w:r>
    </w:p>
  </w:footnote>
  <w:footnote w:type="continuationSeparator" w:id="0">
    <w:p w:rsidR="00F4541F" w:rsidRDefault="00F4541F" w:rsidP="0003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E" w:rsidRDefault="00B617DE">
    <w:pPr>
      <w:pStyle w:val="a4"/>
      <w:rPr>
        <w:sz w:val="16"/>
        <w:szCs w:val="16"/>
      </w:rPr>
    </w:pPr>
    <w:r w:rsidRPr="00F10ADD">
      <w:rPr>
        <w:sz w:val="16"/>
        <w:szCs w:val="16"/>
      </w:rPr>
      <w:t>ПЛАН РАБОТЫ КГБ</w:t>
    </w:r>
    <w:r>
      <w:rPr>
        <w:sz w:val="16"/>
        <w:szCs w:val="16"/>
      </w:rPr>
      <w:t>П</w:t>
    </w:r>
    <w:r w:rsidRPr="00F10ADD">
      <w:rPr>
        <w:sz w:val="16"/>
        <w:szCs w:val="16"/>
      </w:rPr>
      <w:t xml:space="preserve">ОУ </w:t>
    </w:r>
    <w:r>
      <w:rPr>
        <w:sz w:val="16"/>
        <w:szCs w:val="16"/>
      </w:rPr>
      <w:t>«ЯРОВСКОЙ ПОЛИТЕХНИЧЕСКИЙ ТЕХНИКУМ</w:t>
    </w:r>
    <w:r w:rsidRPr="00F10ADD">
      <w:rPr>
        <w:sz w:val="16"/>
        <w:szCs w:val="16"/>
      </w:rPr>
      <w:t>» НА 20</w:t>
    </w:r>
    <w:r>
      <w:rPr>
        <w:sz w:val="16"/>
        <w:szCs w:val="16"/>
      </w:rPr>
      <w:t>24/</w:t>
    </w:r>
    <w:r w:rsidRPr="00F10ADD">
      <w:rPr>
        <w:sz w:val="16"/>
        <w:szCs w:val="16"/>
      </w:rPr>
      <w:t>20</w:t>
    </w:r>
    <w:r>
      <w:rPr>
        <w:sz w:val="16"/>
        <w:szCs w:val="16"/>
      </w:rPr>
      <w:t>25</w:t>
    </w:r>
    <w:r w:rsidRPr="00F10ADD">
      <w:rPr>
        <w:sz w:val="16"/>
        <w:szCs w:val="16"/>
      </w:rPr>
      <w:t xml:space="preserve"> УЧЕБНЫЙ ГОД</w:t>
    </w:r>
  </w:p>
  <w:p w:rsidR="00B617DE" w:rsidRPr="00F10ADD" w:rsidRDefault="00B617DE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color w:val="auto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DB6899"/>
    <w:multiLevelType w:val="hybridMultilevel"/>
    <w:tmpl w:val="D876D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86167"/>
    <w:multiLevelType w:val="hybridMultilevel"/>
    <w:tmpl w:val="574C79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135588"/>
    <w:multiLevelType w:val="hybridMultilevel"/>
    <w:tmpl w:val="1F9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B516B"/>
    <w:multiLevelType w:val="hybridMultilevel"/>
    <w:tmpl w:val="574C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D72AE"/>
    <w:multiLevelType w:val="hybridMultilevel"/>
    <w:tmpl w:val="8C8681B6"/>
    <w:lvl w:ilvl="0" w:tplc="C1987C8A">
      <w:start w:val="1"/>
      <w:numFmt w:val="decimal"/>
      <w:lvlText w:val="%1."/>
      <w:lvlJc w:val="center"/>
      <w:pPr>
        <w:ind w:left="7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6" w15:restartNumberingAfterBreak="0">
    <w:nsid w:val="0EDA00B6"/>
    <w:multiLevelType w:val="hybridMultilevel"/>
    <w:tmpl w:val="E21CFD88"/>
    <w:lvl w:ilvl="0" w:tplc="B11AE8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87693"/>
    <w:multiLevelType w:val="multilevel"/>
    <w:tmpl w:val="07386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3C066B0"/>
    <w:multiLevelType w:val="multilevel"/>
    <w:tmpl w:val="C0061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233091"/>
    <w:multiLevelType w:val="hybridMultilevel"/>
    <w:tmpl w:val="F1F4C1BA"/>
    <w:lvl w:ilvl="0" w:tplc="6D46B4B6">
      <w:start w:val="1"/>
      <w:numFmt w:val="decimal"/>
      <w:lvlText w:val="%1)"/>
      <w:lvlJc w:val="left"/>
      <w:pPr>
        <w:ind w:left="124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E073AB"/>
    <w:multiLevelType w:val="hybridMultilevel"/>
    <w:tmpl w:val="E1F864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15F21070"/>
    <w:multiLevelType w:val="multilevel"/>
    <w:tmpl w:val="93B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950031"/>
    <w:multiLevelType w:val="hybridMultilevel"/>
    <w:tmpl w:val="2FD0CE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9EF"/>
    <w:multiLevelType w:val="hybridMultilevel"/>
    <w:tmpl w:val="6F487BD0"/>
    <w:lvl w:ilvl="0" w:tplc="4F62F3A0">
      <w:start w:val="1"/>
      <w:numFmt w:val="decimal"/>
      <w:lvlText w:val="%1)"/>
      <w:lvlJc w:val="left"/>
      <w:pPr>
        <w:ind w:left="160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  <w:rPr>
        <w:rFonts w:cs="Times New Roman"/>
      </w:rPr>
    </w:lvl>
  </w:abstractNum>
  <w:abstractNum w:abstractNumId="14" w15:restartNumberingAfterBreak="0">
    <w:nsid w:val="1E501511"/>
    <w:multiLevelType w:val="hybridMultilevel"/>
    <w:tmpl w:val="BBAC3B0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4119B3"/>
    <w:multiLevelType w:val="hybridMultilevel"/>
    <w:tmpl w:val="361AD212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7DA0A6C"/>
    <w:multiLevelType w:val="hybridMultilevel"/>
    <w:tmpl w:val="6FDA92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5D40D2"/>
    <w:multiLevelType w:val="multilevel"/>
    <w:tmpl w:val="5C64D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85E66F9"/>
    <w:multiLevelType w:val="multilevel"/>
    <w:tmpl w:val="C11E33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28FB6AF3"/>
    <w:multiLevelType w:val="hybridMultilevel"/>
    <w:tmpl w:val="749AA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A495B7D"/>
    <w:multiLevelType w:val="hybridMultilevel"/>
    <w:tmpl w:val="BD98EB68"/>
    <w:lvl w:ilvl="0" w:tplc="AF0C150C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B316B0"/>
    <w:multiLevelType w:val="hybridMultilevel"/>
    <w:tmpl w:val="2EFA9584"/>
    <w:lvl w:ilvl="0" w:tplc="04190003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31F37629"/>
    <w:multiLevelType w:val="hybridMultilevel"/>
    <w:tmpl w:val="45A09112"/>
    <w:lvl w:ilvl="0" w:tplc="F3549EBA">
      <w:start w:val="1"/>
      <w:numFmt w:val="decimal"/>
      <w:lvlText w:val="%1)"/>
      <w:lvlJc w:val="left"/>
      <w:pPr>
        <w:ind w:left="13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3" w15:restartNumberingAfterBreak="0">
    <w:nsid w:val="33E519D4"/>
    <w:multiLevelType w:val="hybridMultilevel"/>
    <w:tmpl w:val="EC02B34C"/>
    <w:lvl w:ilvl="0" w:tplc="04190011">
      <w:start w:val="1"/>
      <w:numFmt w:val="decimal"/>
      <w:lvlText w:val="%1)"/>
      <w:lvlJc w:val="left"/>
      <w:pPr>
        <w:ind w:left="124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7B7E0E"/>
    <w:multiLevelType w:val="hybridMultilevel"/>
    <w:tmpl w:val="DE6A2646"/>
    <w:lvl w:ilvl="0" w:tplc="0D62A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5190C"/>
    <w:multiLevelType w:val="hybridMultilevel"/>
    <w:tmpl w:val="8468054E"/>
    <w:lvl w:ilvl="0" w:tplc="E36C2D32">
      <w:start w:val="1"/>
      <w:numFmt w:val="decimal"/>
      <w:lvlText w:val="%1)"/>
      <w:lvlJc w:val="left"/>
      <w:pPr>
        <w:ind w:left="134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26" w15:restartNumberingAfterBreak="0">
    <w:nsid w:val="37F0443E"/>
    <w:multiLevelType w:val="multilevel"/>
    <w:tmpl w:val="C0061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8FF45E7"/>
    <w:multiLevelType w:val="hybridMultilevel"/>
    <w:tmpl w:val="C0CE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E5A63"/>
    <w:multiLevelType w:val="hybridMultilevel"/>
    <w:tmpl w:val="21B8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1648F"/>
    <w:multiLevelType w:val="hybridMultilevel"/>
    <w:tmpl w:val="C4081E20"/>
    <w:lvl w:ilvl="0" w:tplc="04190011">
      <w:start w:val="1"/>
      <w:numFmt w:val="decimal"/>
      <w:lvlText w:val="%1)"/>
      <w:lvlJc w:val="left"/>
      <w:pPr>
        <w:ind w:left="12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0B5D6C"/>
    <w:multiLevelType w:val="hybridMultilevel"/>
    <w:tmpl w:val="9A4CD87A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D6AAF"/>
    <w:multiLevelType w:val="hybridMultilevel"/>
    <w:tmpl w:val="38BCD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80F2058"/>
    <w:multiLevelType w:val="multilevel"/>
    <w:tmpl w:val="2E4202FE"/>
    <w:lvl w:ilvl="0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color w:val="auto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8" w:hanging="1800"/>
      </w:pPr>
      <w:rPr>
        <w:rFonts w:hint="default"/>
      </w:rPr>
    </w:lvl>
  </w:abstractNum>
  <w:abstractNum w:abstractNumId="33" w15:restartNumberingAfterBreak="0">
    <w:nsid w:val="48A46D0D"/>
    <w:multiLevelType w:val="hybridMultilevel"/>
    <w:tmpl w:val="764A87BA"/>
    <w:lvl w:ilvl="0" w:tplc="A670A50E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4" w15:restartNumberingAfterBreak="0">
    <w:nsid w:val="4AB432E6"/>
    <w:multiLevelType w:val="hybridMultilevel"/>
    <w:tmpl w:val="C89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0359AB"/>
    <w:multiLevelType w:val="hybridMultilevel"/>
    <w:tmpl w:val="082E057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6" w15:restartNumberingAfterBreak="0">
    <w:nsid w:val="4C2267F7"/>
    <w:multiLevelType w:val="hybridMultilevel"/>
    <w:tmpl w:val="80C8DC94"/>
    <w:lvl w:ilvl="0" w:tplc="F3549EBA">
      <w:start w:val="1"/>
      <w:numFmt w:val="decimal"/>
      <w:lvlText w:val="%1)"/>
      <w:lvlJc w:val="left"/>
      <w:pPr>
        <w:ind w:left="12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B52BBC"/>
    <w:multiLevelType w:val="hybridMultilevel"/>
    <w:tmpl w:val="EE34E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51894"/>
    <w:multiLevelType w:val="hybridMultilevel"/>
    <w:tmpl w:val="6FDA92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8603C1"/>
    <w:multiLevelType w:val="multilevel"/>
    <w:tmpl w:val="9954C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08D5D04"/>
    <w:multiLevelType w:val="hybridMultilevel"/>
    <w:tmpl w:val="7378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F7684C"/>
    <w:multiLevelType w:val="hybridMultilevel"/>
    <w:tmpl w:val="882EB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A2C82"/>
    <w:multiLevelType w:val="hybridMultilevel"/>
    <w:tmpl w:val="8AE85D84"/>
    <w:lvl w:ilvl="0" w:tplc="B11AE8F4">
      <w:start w:val="1"/>
      <w:numFmt w:val="decimal"/>
      <w:lvlText w:val="%1."/>
      <w:lvlJc w:val="center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 w15:restartNumberingAfterBreak="0">
    <w:nsid w:val="6B754230"/>
    <w:multiLevelType w:val="multilevel"/>
    <w:tmpl w:val="5C64D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6C4D1055"/>
    <w:multiLevelType w:val="multilevel"/>
    <w:tmpl w:val="47D67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C7E63DF"/>
    <w:multiLevelType w:val="hybridMultilevel"/>
    <w:tmpl w:val="6F06C6C2"/>
    <w:lvl w:ilvl="0" w:tplc="B11AE8F4">
      <w:start w:val="1"/>
      <w:numFmt w:val="decimal"/>
      <w:lvlText w:val="%1."/>
      <w:lvlJc w:val="center"/>
      <w:pPr>
        <w:ind w:left="12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6" w15:restartNumberingAfterBreak="0">
    <w:nsid w:val="6CDC7C56"/>
    <w:multiLevelType w:val="hybridMultilevel"/>
    <w:tmpl w:val="769482AE"/>
    <w:lvl w:ilvl="0" w:tplc="DC8A5C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6F5F6881"/>
    <w:multiLevelType w:val="hybridMultilevel"/>
    <w:tmpl w:val="C8D07D0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555D48"/>
    <w:multiLevelType w:val="hybridMultilevel"/>
    <w:tmpl w:val="BE6E009C"/>
    <w:lvl w:ilvl="0" w:tplc="B11AE8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7FF48B9"/>
    <w:multiLevelType w:val="hybridMultilevel"/>
    <w:tmpl w:val="52B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4F62"/>
    <w:multiLevelType w:val="hybridMultilevel"/>
    <w:tmpl w:val="E1F864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1" w15:restartNumberingAfterBreak="0">
    <w:nsid w:val="7E236720"/>
    <w:multiLevelType w:val="hybridMultilevel"/>
    <w:tmpl w:val="9BD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9"/>
  </w:num>
  <w:num w:numId="3">
    <w:abstractNumId w:val="51"/>
  </w:num>
  <w:num w:numId="4">
    <w:abstractNumId w:val="26"/>
  </w:num>
  <w:num w:numId="5">
    <w:abstractNumId w:val="40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20"/>
  </w:num>
  <w:num w:numId="11">
    <w:abstractNumId w:val="48"/>
  </w:num>
  <w:num w:numId="12">
    <w:abstractNumId w:val="42"/>
  </w:num>
  <w:num w:numId="13">
    <w:abstractNumId w:val="6"/>
  </w:num>
  <w:num w:numId="14">
    <w:abstractNumId w:val="5"/>
  </w:num>
  <w:num w:numId="15">
    <w:abstractNumId w:val="50"/>
  </w:num>
  <w:num w:numId="16">
    <w:abstractNumId w:val="33"/>
  </w:num>
  <w:num w:numId="17">
    <w:abstractNumId w:val="45"/>
  </w:num>
  <w:num w:numId="18">
    <w:abstractNumId w:val="17"/>
  </w:num>
  <w:num w:numId="19">
    <w:abstractNumId w:val="29"/>
  </w:num>
  <w:num w:numId="20">
    <w:abstractNumId w:val="36"/>
  </w:num>
  <w:num w:numId="21">
    <w:abstractNumId w:val="22"/>
  </w:num>
  <w:num w:numId="22">
    <w:abstractNumId w:val="9"/>
  </w:num>
  <w:num w:numId="23">
    <w:abstractNumId w:val="13"/>
  </w:num>
  <w:num w:numId="24">
    <w:abstractNumId w:val="43"/>
  </w:num>
  <w:num w:numId="25">
    <w:abstractNumId w:val="25"/>
  </w:num>
  <w:num w:numId="26">
    <w:abstractNumId w:val="18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6"/>
  </w:num>
  <w:num w:numId="31">
    <w:abstractNumId w:val="1"/>
  </w:num>
  <w:num w:numId="32">
    <w:abstractNumId w:val="23"/>
  </w:num>
  <w:num w:numId="33">
    <w:abstractNumId w:val="41"/>
  </w:num>
  <w:num w:numId="34">
    <w:abstractNumId w:val="10"/>
  </w:num>
  <w:num w:numId="35">
    <w:abstractNumId w:val="49"/>
  </w:num>
  <w:num w:numId="36">
    <w:abstractNumId w:val="2"/>
  </w:num>
  <w:num w:numId="37">
    <w:abstractNumId w:val="11"/>
  </w:num>
  <w:num w:numId="38">
    <w:abstractNumId w:val="44"/>
  </w:num>
  <w:num w:numId="39">
    <w:abstractNumId w:val="7"/>
  </w:num>
  <w:num w:numId="40">
    <w:abstractNumId w:val="46"/>
  </w:num>
  <w:num w:numId="41">
    <w:abstractNumId w:val="24"/>
  </w:num>
  <w:num w:numId="42">
    <w:abstractNumId w:val="27"/>
  </w:num>
  <w:num w:numId="43">
    <w:abstractNumId w:val="12"/>
  </w:num>
  <w:num w:numId="44">
    <w:abstractNumId w:val="47"/>
  </w:num>
  <w:num w:numId="45">
    <w:abstractNumId w:val="35"/>
  </w:num>
  <w:num w:numId="46">
    <w:abstractNumId w:val="37"/>
  </w:num>
  <w:num w:numId="47">
    <w:abstractNumId w:val="28"/>
  </w:num>
  <w:num w:numId="48">
    <w:abstractNumId w:val="8"/>
  </w:num>
  <w:num w:numId="49">
    <w:abstractNumId w:val="31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</w:num>
  <w:num w:numId="52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EA9"/>
    <w:rsid w:val="00000EBF"/>
    <w:rsid w:val="000063AA"/>
    <w:rsid w:val="00006CAB"/>
    <w:rsid w:val="00007139"/>
    <w:rsid w:val="00007493"/>
    <w:rsid w:val="00012739"/>
    <w:rsid w:val="00013954"/>
    <w:rsid w:val="00015F7D"/>
    <w:rsid w:val="00016D1C"/>
    <w:rsid w:val="00016D22"/>
    <w:rsid w:val="00017170"/>
    <w:rsid w:val="00020064"/>
    <w:rsid w:val="0002254F"/>
    <w:rsid w:val="0002441C"/>
    <w:rsid w:val="00026824"/>
    <w:rsid w:val="00030AB9"/>
    <w:rsid w:val="00030CE9"/>
    <w:rsid w:val="00030E4E"/>
    <w:rsid w:val="00033426"/>
    <w:rsid w:val="00033566"/>
    <w:rsid w:val="00040078"/>
    <w:rsid w:val="00041646"/>
    <w:rsid w:val="000469BB"/>
    <w:rsid w:val="00046E8E"/>
    <w:rsid w:val="00047114"/>
    <w:rsid w:val="000477A3"/>
    <w:rsid w:val="00051222"/>
    <w:rsid w:val="00051536"/>
    <w:rsid w:val="0005290D"/>
    <w:rsid w:val="00053F53"/>
    <w:rsid w:val="00057136"/>
    <w:rsid w:val="0006098A"/>
    <w:rsid w:val="000618A4"/>
    <w:rsid w:val="000618E2"/>
    <w:rsid w:val="00062BF5"/>
    <w:rsid w:val="000656AA"/>
    <w:rsid w:val="000700C8"/>
    <w:rsid w:val="00070C05"/>
    <w:rsid w:val="000716E4"/>
    <w:rsid w:val="00076EBE"/>
    <w:rsid w:val="00082485"/>
    <w:rsid w:val="00086E7C"/>
    <w:rsid w:val="000871B2"/>
    <w:rsid w:val="00090A97"/>
    <w:rsid w:val="00090E73"/>
    <w:rsid w:val="0009168E"/>
    <w:rsid w:val="000948EC"/>
    <w:rsid w:val="00096297"/>
    <w:rsid w:val="000A288F"/>
    <w:rsid w:val="000A3F53"/>
    <w:rsid w:val="000A43BE"/>
    <w:rsid w:val="000A5614"/>
    <w:rsid w:val="000B0A99"/>
    <w:rsid w:val="000B0E2D"/>
    <w:rsid w:val="000B132F"/>
    <w:rsid w:val="000B1BCB"/>
    <w:rsid w:val="000B1E4C"/>
    <w:rsid w:val="000B382E"/>
    <w:rsid w:val="000B395B"/>
    <w:rsid w:val="000B432B"/>
    <w:rsid w:val="000B4626"/>
    <w:rsid w:val="000B6415"/>
    <w:rsid w:val="000C164E"/>
    <w:rsid w:val="000C1A73"/>
    <w:rsid w:val="000C2C4F"/>
    <w:rsid w:val="000C3C35"/>
    <w:rsid w:val="000C4065"/>
    <w:rsid w:val="000C69AB"/>
    <w:rsid w:val="000C6E3C"/>
    <w:rsid w:val="000D3591"/>
    <w:rsid w:val="000D4D4F"/>
    <w:rsid w:val="000D618E"/>
    <w:rsid w:val="000D6F8F"/>
    <w:rsid w:val="000E0188"/>
    <w:rsid w:val="000E0C94"/>
    <w:rsid w:val="000E1E99"/>
    <w:rsid w:val="000E2997"/>
    <w:rsid w:val="000E2BD9"/>
    <w:rsid w:val="000E36F9"/>
    <w:rsid w:val="000E540D"/>
    <w:rsid w:val="000E5624"/>
    <w:rsid w:val="000F57E9"/>
    <w:rsid w:val="000F77B0"/>
    <w:rsid w:val="0010281B"/>
    <w:rsid w:val="001050E9"/>
    <w:rsid w:val="00105785"/>
    <w:rsid w:val="00105FFF"/>
    <w:rsid w:val="00106D80"/>
    <w:rsid w:val="00110985"/>
    <w:rsid w:val="00112A13"/>
    <w:rsid w:val="00113104"/>
    <w:rsid w:val="00113FE1"/>
    <w:rsid w:val="00114B32"/>
    <w:rsid w:val="00116A4D"/>
    <w:rsid w:val="00117D9A"/>
    <w:rsid w:val="0012041E"/>
    <w:rsid w:val="0012181C"/>
    <w:rsid w:val="001219EF"/>
    <w:rsid w:val="00123B44"/>
    <w:rsid w:val="00124FA3"/>
    <w:rsid w:val="00131D16"/>
    <w:rsid w:val="0013580D"/>
    <w:rsid w:val="00135C7F"/>
    <w:rsid w:val="00135C9C"/>
    <w:rsid w:val="00136398"/>
    <w:rsid w:val="00136B42"/>
    <w:rsid w:val="00136BCC"/>
    <w:rsid w:val="001409C5"/>
    <w:rsid w:val="00141883"/>
    <w:rsid w:val="00143257"/>
    <w:rsid w:val="00146D37"/>
    <w:rsid w:val="00146DB2"/>
    <w:rsid w:val="00151FA8"/>
    <w:rsid w:val="00153B3C"/>
    <w:rsid w:val="0015421A"/>
    <w:rsid w:val="001565C4"/>
    <w:rsid w:val="00156F78"/>
    <w:rsid w:val="00161BFA"/>
    <w:rsid w:val="00162B5E"/>
    <w:rsid w:val="00162D0A"/>
    <w:rsid w:val="00164427"/>
    <w:rsid w:val="001662B6"/>
    <w:rsid w:val="00166D0D"/>
    <w:rsid w:val="0016717D"/>
    <w:rsid w:val="0017099B"/>
    <w:rsid w:val="00173373"/>
    <w:rsid w:val="001737B4"/>
    <w:rsid w:val="001742FA"/>
    <w:rsid w:val="0017467C"/>
    <w:rsid w:val="001753D9"/>
    <w:rsid w:val="00175947"/>
    <w:rsid w:val="00175B96"/>
    <w:rsid w:val="00176923"/>
    <w:rsid w:val="00176B19"/>
    <w:rsid w:val="00176CFB"/>
    <w:rsid w:val="00177CE1"/>
    <w:rsid w:val="00184187"/>
    <w:rsid w:val="00185370"/>
    <w:rsid w:val="001855BA"/>
    <w:rsid w:val="001865EC"/>
    <w:rsid w:val="00186A8B"/>
    <w:rsid w:val="00186C28"/>
    <w:rsid w:val="00190085"/>
    <w:rsid w:val="00190AF3"/>
    <w:rsid w:val="00190FE0"/>
    <w:rsid w:val="00193DD7"/>
    <w:rsid w:val="00193F3D"/>
    <w:rsid w:val="001951F8"/>
    <w:rsid w:val="001957EC"/>
    <w:rsid w:val="001972A7"/>
    <w:rsid w:val="001A122F"/>
    <w:rsid w:val="001A1526"/>
    <w:rsid w:val="001A22EB"/>
    <w:rsid w:val="001A2785"/>
    <w:rsid w:val="001A2F3C"/>
    <w:rsid w:val="001A3599"/>
    <w:rsid w:val="001A3A1E"/>
    <w:rsid w:val="001A46FA"/>
    <w:rsid w:val="001A7C48"/>
    <w:rsid w:val="001A7D87"/>
    <w:rsid w:val="001B0D6D"/>
    <w:rsid w:val="001B20FE"/>
    <w:rsid w:val="001B398D"/>
    <w:rsid w:val="001B422B"/>
    <w:rsid w:val="001B71A2"/>
    <w:rsid w:val="001C06CA"/>
    <w:rsid w:val="001C1F1D"/>
    <w:rsid w:val="001C2AC8"/>
    <w:rsid w:val="001C3D96"/>
    <w:rsid w:val="001C5131"/>
    <w:rsid w:val="001C5396"/>
    <w:rsid w:val="001C643E"/>
    <w:rsid w:val="001C64DA"/>
    <w:rsid w:val="001C6584"/>
    <w:rsid w:val="001D0D9D"/>
    <w:rsid w:val="001D21AF"/>
    <w:rsid w:val="001D26CE"/>
    <w:rsid w:val="001D2EAD"/>
    <w:rsid w:val="001D3BA7"/>
    <w:rsid w:val="001D6A36"/>
    <w:rsid w:val="001D7017"/>
    <w:rsid w:val="001D7CC7"/>
    <w:rsid w:val="001E002A"/>
    <w:rsid w:val="001E1FE9"/>
    <w:rsid w:val="001E2A5D"/>
    <w:rsid w:val="001E5122"/>
    <w:rsid w:val="001E5248"/>
    <w:rsid w:val="001E5590"/>
    <w:rsid w:val="001E7798"/>
    <w:rsid w:val="001E7D1B"/>
    <w:rsid w:val="001F12D6"/>
    <w:rsid w:val="001F2818"/>
    <w:rsid w:val="001F2F49"/>
    <w:rsid w:val="001F367A"/>
    <w:rsid w:val="001F3DC2"/>
    <w:rsid w:val="001F4F63"/>
    <w:rsid w:val="001F5834"/>
    <w:rsid w:val="0020034F"/>
    <w:rsid w:val="0020040C"/>
    <w:rsid w:val="00201C98"/>
    <w:rsid w:val="00202D51"/>
    <w:rsid w:val="002030B5"/>
    <w:rsid w:val="00203B2E"/>
    <w:rsid w:val="00203DAE"/>
    <w:rsid w:val="00204CDD"/>
    <w:rsid w:val="002051A3"/>
    <w:rsid w:val="00211091"/>
    <w:rsid w:val="0021154B"/>
    <w:rsid w:val="002147BC"/>
    <w:rsid w:val="00215CFF"/>
    <w:rsid w:val="00221465"/>
    <w:rsid w:val="002221E6"/>
    <w:rsid w:val="00222BFF"/>
    <w:rsid w:val="00223888"/>
    <w:rsid w:val="00223C10"/>
    <w:rsid w:val="00223EA5"/>
    <w:rsid w:val="00226615"/>
    <w:rsid w:val="00226FF2"/>
    <w:rsid w:val="00227035"/>
    <w:rsid w:val="00233496"/>
    <w:rsid w:val="002336B5"/>
    <w:rsid w:val="0023462F"/>
    <w:rsid w:val="00234730"/>
    <w:rsid w:val="002371AF"/>
    <w:rsid w:val="002406E6"/>
    <w:rsid w:val="002416ED"/>
    <w:rsid w:val="002427E6"/>
    <w:rsid w:val="0024354B"/>
    <w:rsid w:val="002440BA"/>
    <w:rsid w:val="0024649D"/>
    <w:rsid w:val="00246A14"/>
    <w:rsid w:val="002560A4"/>
    <w:rsid w:val="0025631B"/>
    <w:rsid w:val="002570F4"/>
    <w:rsid w:val="00257A1B"/>
    <w:rsid w:val="002602D3"/>
    <w:rsid w:val="00260B4B"/>
    <w:rsid w:val="00260BCA"/>
    <w:rsid w:val="00262749"/>
    <w:rsid w:val="00266334"/>
    <w:rsid w:val="00267414"/>
    <w:rsid w:val="00273DED"/>
    <w:rsid w:val="00274030"/>
    <w:rsid w:val="00274BD3"/>
    <w:rsid w:val="00274E38"/>
    <w:rsid w:val="00280EC8"/>
    <w:rsid w:val="00282149"/>
    <w:rsid w:val="00283E0F"/>
    <w:rsid w:val="002845FE"/>
    <w:rsid w:val="00292514"/>
    <w:rsid w:val="0029428B"/>
    <w:rsid w:val="00295D5D"/>
    <w:rsid w:val="002960AC"/>
    <w:rsid w:val="002A1EE7"/>
    <w:rsid w:val="002A2E8E"/>
    <w:rsid w:val="002A472F"/>
    <w:rsid w:val="002A5624"/>
    <w:rsid w:val="002A6471"/>
    <w:rsid w:val="002A6D55"/>
    <w:rsid w:val="002A6ECD"/>
    <w:rsid w:val="002B0FD8"/>
    <w:rsid w:val="002B1877"/>
    <w:rsid w:val="002B31F6"/>
    <w:rsid w:val="002B445F"/>
    <w:rsid w:val="002B5720"/>
    <w:rsid w:val="002B5841"/>
    <w:rsid w:val="002B7EC6"/>
    <w:rsid w:val="002C04B9"/>
    <w:rsid w:val="002C1828"/>
    <w:rsid w:val="002C2103"/>
    <w:rsid w:val="002C219B"/>
    <w:rsid w:val="002C66A3"/>
    <w:rsid w:val="002C6CB4"/>
    <w:rsid w:val="002D0E52"/>
    <w:rsid w:val="002D2DC1"/>
    <w:rsid w:val="002D59BD"/>
    <w:rsid w:val="002D7DC5"/>
    <w:rsid w:val="002E0F14"/>
    <w:rsid w:val="002E38C8"/>
    <w:rsid w:val="002E5BED"/>
    <w:rsid w:val="002E700C"/>
    <w:rsid w:val="002E703D"/>
    <w:rsid w:val="002E76AE"/>
    <w:rsid w:val="002F0748"/>
    <w:rsid w:val="002F32FF"/>
    <w:rsid w:val="002F3966"/>
    <w:rsid w:val="002F47D7"/>
    <w:rsid w:val="002F48DD"/>
    <w:rsid w:val="002F6A50"/>
    <w:rsid w:val="002F6B64"/>
    <w:rsid w:val="002F719B"/>
    <w:rsid w:val="002F7D74"/>
    <w:rsid w:val="00300866"/>
    <w:rsid w:val="00300897"/>
    <w:rsid w:val="00302C95"/>
    <w:rsid w:val="003030B1"/>
    <w:rsid w:val="00303581"/>
    <w:rsid w:val="003037C0"/>
    <w:rsid w:val="00305C88"/>
    <w:rsid w:val="00306EFE"/>
    <w:rsid w:val="0030707B"/>
    <w:rsid w:val="00307D25"/>
    <w:rsid w:val="00307F54"/>
    <w:rsid w:val="00310C6A"/>
    <w:rsid w:val="00312D75"/>
    <w:rsid w:val="00313D08"/>
    <w:rsid w:val="00317B32"/>
    <w:rsid w:val="00317C6C"/>
    <w:rsid w:val="00320637"/>
    <w:rsid w:val="003216A0"/>
    <w:rsid w:val="00321AC3"/>
    <w:rsid w:val="003227D4"/>
    <w:rsid w:val="003242CF"/>
    <w:rsid w:val="003260CE"/>
    <w:rsid w:val="00326CFC"/>
    <w:rsid w:val="003271A1"/>
    <w:rsid w:val="00330002"/>
    <w:rsid w:val="00334B9E"/>
    <w:rsid w:val="00334E96"/>
    <w:rsid w:val="003351CE"/>
    <w:rsid w:val="00336026"/>
    <w:rsid w:val="003360FA"/>
    <w:rsid w:val="00337334"/>
    <w:rsid w:val="00337822"/>
    <w:rsid w:val="00340AC4"/>
    <w:rsid w:val="00341B54"/>
    <w:rsid w:val="003427BB"/>
    <w:rsid w:val="003436BA"/>
    <w:rsid w:val="0034471A"/>
    <w:rsid w:val="003447BF"/>
    <w:rsid w:val="00345008"/>
    <w:rsid w:val="003461E8"/>
    <w:rsid w:val="00346322"/>
    <w:rsid w:val="00346F34"/>
    <w:rsid w:val="00347373"/>
    <w:rsid w:val="0034739F"/>
    <w:rsid w:val="00351019"/>
    <w:rsid w:val="0035117A"/>
    <w:rsid w:val="00351607"/>
    <w:rsid w:val="00352EF0"/>
    <w:rsid w:val="00353B22"/>
    <w:rsid w:val="00355423"/>
    <w:rsid w:val="00356E01"/>
    <w:rsid w:val="0035727B"/>
    <w:rsid w:val="003576E8"/>
    <w:rsid w:val="00357AFD"/>
    <w:rsid w:val="00361A9A"/>
    <w:rsid w:val="00362378"/>
    <w:rsid w:val="0036403E"/>
    <w:rsid w:val="00365E02"/>
    <w:rsid w:val="003700B2"/>
    <w:rsid w:val="00370A4D"/>
    <w:rsid w:val="00371A47"/>
    <w:rsid w:val="00372F19"/>
    <w:rsid w:val="00372F89"/>
    <w:rsid w:val="00375F64"/>
    <w:rsid w:val="003810B7"/>
    <w:rsid w:val="0038112B"/>
    <w:rsid w:val="003857E6"/>
    <w:rsid w:val="00386307"/>
    <w:rsid w:val="00387A50"/>
    <w:rsid w:val="00391253"/>
    <w:rsid w:val="00392022"/>
    <w:rsid w:val="003967B0"/>
    <w:rsid w:val="00396B65"/>
    <w:rsid w:val="003A1FFA"/>
    <w:rsid w:val="003A200E"/>
    <w:rsid w:val="003A229E"/>
    <w:rsid w:val="003A337F"/>
    <w:rsid w:val="003A35EA"/>
    <w:rsid w:val="003A4B35"/>
    <w:rsid w:val="003A5419"/>
    <w:rsid w:val="003A5867"/>
    <w:rsid w:val="003A5A1B"/>
    <w:rsid w:val="003A6307"/>
    <w:rsid w:val="003A6C36"/>
    <w:rsid w:val="003A7EB2"/>
    <w:rsid w:val="003B0C5B"/>
    <w:rsid w:val="003B325C"/>
    <w:rsid w:val="003B62C7"/>
    <w:rsid w:val="003B789B"/>
    <w:rsid w:val="003C0AC4"/>
    <w:rsid w:val="003C2799"/>
    <w:rsid w:val="003C27FD"/>
    <w:rsid w:val="003C4C07"/>
    <w:rsid w:val="003D0E1B"/>
    <w:rsid w:val="003D1D22"/>
    <w:rsid w:val="003D20CA"/>
    <w:rsid w:val="003D52D1"/>
    <w:rsid w:val="003D76E7"/>
    <w:rsid w:val="003D784A"/>
    <w:rsid w:val="003E08DA"/>
    <w:rsid w:val="003E2348"/>
    <w:rsid w:val="003E2371"/>
    <w:rsid w:val="003E3017"/>
    <w:rsid w:val="003E4623"/>
    <w:rsid w:val="003E69FA"/>
    <w:rsid w:val="003E6C4D"/>
    <w:rsid w:val="003F048C"/>
    <w:rsid w:val="003F1861"/>
    <w:rsid w:val="003F18A1"/>
    <w:rsid w:val="003F1BD1"/>
    <w:rsid w:val="003F244B"/>
    <w:rsid w:val="003F479C"/>
    <w:rsid w:val="003F69A7"/>
    <w:rsid w:val="003F760E"/>
    <w:rsid w:val="003F79D3"/>
    <w:rsid w:val="00406082"/>
    <w:rsid w:val="00406F86"/>
    <w:rsid w:val="00411288"/>
    <w:rsid w:val="00412BAD"/>
    <w:rsid w:val="00413207"/>
    <w:rsid w:val="00413299"/>
    <w:rsid w:val="0041403F"/>
    <w:rsid w:val="00415969"/>
    <w:rsid w:val="00416882"/>
    <w:rsid w:val="004206DA"/>
    <w:rsid w:val="004210C9"/>
    <w:rsid w:val="00422382"/>
    <w:rsid w:val="004229BE"/>
    <w:rsid w:val="0042353F"/>
    <w:rsid w:val="00425124"/>
    <w:rsid w:val="0042705A"/>
    <w:rsid w:val="0043121A"/>
    <w:rsid w:val="0043122B"/>
    <w:rsid w:val="00431719"/>
    <w:rsid w:val="00432787"/>
    <w:rsid w:val="00432C04"/>
    <w:rsid w:val="00432C4E"/>
    <w:rsid w:val="00433EEE"/>
    <w:rsid w:val="00436526"/>
    <w:rsid w:val="004404B4"/>
    <w:rsid w:val="00440E0A"/>
    <w:rsid w:val="00442407"/>
    <w:rsid w:val="004446AE"/>
    <w:rsid w:val="004456F0"/>
    <w:rsid w:val="00446406"/>
    <w:rsid w:val="00446E32"/>
    <w:rsid w:val="00446FFE"/>
    <w:rsid w:val="004476F5"/>
    <w:rsid w:val="00447D98"/>
    <w:rsid w:val="00452835"/>
    <w:rsid w:val="00452A2D"/>
    <w:rsid w:val="00453AA0"/>
    <w:rsid w:val="00456D0C"/>
    <w:rsid w:val="00460FF8"/>
    <w:rsid w:val="004631F3"/>
    <w:rsid w:val="00464097"/>
    <w:rsid w:val="00466154"/>
    <w:rsid w:val="00467A43"/>
    <w:rsid w:val="00470FE6"/>
    <w:rsid w:val="00471F62"/>
    <w:rsid w:val="00472BB9"/>
    <w:rsid w:val="0047371A"/>
    <w:rsid w:val="00476DB6"/>
    <w:rsid w:val="004805F7"/>
    <w:rsid w:val="00480975"/>
    <w:rsid w:val="00480F3C"/>
    <w:rsid w:val="00481C59"/>
    <w:rsid w:val="004844A3"/>
    <w:rsid w:val="004846EF"/>
    <w:rsid w:val="00484FBC"/>
    <w:rsid w:val="00485232"/>
    <w:rsid w:val="00486F6D"/>
    <w:rsid w:val="00487D68"/>
    <w:rsid w:val="004902CD"/>
    <w:rsid w:val="00490726"/>
    <w:rsid w:val="0049147F"/>
    <w:rsid w:val="00493DC4"/>
    <w:rsid w:val="0049709A"/>
    <w:rsid w:val="00497D96"/>
    <w:rsid w:val="004A37AE"/>
    <w:rsid w:val="004A3FB1"/>
    <w:rsid w:val="004A78D0"/>
    <w:rsid w:val="004B14E8"/>
    <w:rsid w:val="004B599F"/>
    <w:rsid w:val="004B5B75"/>
    <w:rsid w:val="004B5BF8"/>
    <w:rsid w:val="004B6123"/>
    <w:rsid w:val="004C1334"/>
    <w:rsid w:val="004C24D2"/>
    <w:rsid w:val="004C3C8C"/>
    <w:rsid w:val="004C487F"/>
    <w:rsid w:val="004C730B"/>
    <w:rsid w:val="004C7608"/>
    <w:rsid w:val="004D577E"/>
    <w:rsid w:val="004D61B5"/>
    <w:rsid w:val="004D7B5A"/>
    <w:rsid w:val="004E1666"/>
    <w:rsid w:val="004E3EBA"/>
    <w:rsid w:val="004E401A"/>
    <w:rsid w:val="004E7551"/>
    <w:rsid w:val="004E7EFC"/>
    <w:rsid w:val="004F0070"/>
    <w:rsid w:val="004F1398"/>
    <w:rsid w:val="004F149B"/>
    <w:rsid w:val="004F2BCB"/>
    <w:rsid w:val="004F2E3E"/>
    <w:rsid w:val="004F3B72"/>
    <w:rsid w:val="004F417C"/>
    <w:rsid w:val="004F4A0D"/>
    <w:rsid w:val="004F5C96"/>
    <w:rsid w:val="00500FBF"/>
    <w:rsid w:val="00502780"/>
    <w:rsid w:val="005031EC"/>
    <w:rsid w:val="00506E17"/>
    <w:rsid w:val="00507774"/>
    <w:rsid w:val="00510FBE"/>
    <w:rsid w:val="00514069"/>
    <w:rsid w:val="00514C2C"/>
    <w:rsid w:val="00515D58"/>
    <w:rsid w:val="0051696C"/>
    <w:rsid w:val="00517950"/>
    <w:rsid w:val="005203C6"/>
    <w:rsid w:val="00520463"/>
    <w:rsid w:val="00521470"/>
    <w:rsid w:val="005225C1"/>
    <w:rsid w:val="0052407B"/>
    <w:rsid w:val="00524F7B"/>
    <w:rsid w:val="00526D58"/>
    <w:rsid w:val="005301E1"/>
    <w:rsid w:val="005312A7"/>
    <w:rsid w:val="00534ED9"/>
    <w:rsid w:val="0053567C"/>
    <w:rsid w:val="00536877"/>
    <w:rsid w:val="00536953"/>
    <w:rsid w:val="005374A7"/>
    <w:rsid w:val="00537E88"/>
    <w:rsid w:val="00543DB4"/>
    <w:rsid w:val="00547FC8"/>
    <w:rsid w:val="0055056B"/>
    <w:rsid w:val="00551593"/>
    <w:rsid w:val="00553239"/>
    <w:rsid w:val="00553429"/>
    <w:rsid w:val="0055429C"/>
    <w:rsid w:val="00556918"/>
    <w:rsid w:val="00556D33"/>
    <w:rsid w:val="00560160"/>
    <w:rsid w:val="0056081B"/>
    <w:rsid w:val="00564377"/>
    <w:rsid w:val="005643DA"/>
    <w:rsid w:val="00566280"/>
    <w:rsid w:val="00566DFD"/>
    <w:rsid w:val="005674E1"/>
    <w:rsid w:val="00570226"/>
    <w:rsid w:val="005704FF"/>
    <w:rsid w:val="00571F0F"/>
    <w:rsid w:val="005748CE"/>
    <w:rsid w:val="0057712B"/>
    <w:rsid w:val="005807F7"/>
    <w:rsid w:val="005809D8"/>
    <w:rsid w:val="005832D0"/>
    <w:rsid w:val="00585B58"/>
    <w:rsid w:val="005860A0"/>
    <w:rsid w:val="00592E70"/>
    <w:rsid w:val="0059430A"/>
    <w:rsid w:val="00594DBC"/>
    <w:rsid w:val="00594E19"/>
    <w:rsid w:val="00595F0C"/>
    <w:rsid w:val="00596DF9"/>
    <w:rsid w:val="00597149"/>
    <w:rsid w:val="005A28F8"/>
    <w:rsid w:val="005A5E05"/>
    <w:rsid w:val="005A7302"/>
    <w:rsid w:val="005A789B"/>
    <w:rsid w:val="005B0334"/>
    <w:rsid w:val="005B0353"/>
    <w:rsid w:val="005B0407"/>
    <w:rsid w:val="005B056E"/>
    <w:rsid w:val="005B2E77"/>
    <w:rsid w:val="005B3BBB"/>
    <w:rsid w:val="005B3C97"/>
    <w:rsid w:val="005B487A"/>
    <w:rsid w:val="005B4D91"/>
    <w:rsid w:val="005B5079"/>
    <w:rsid w:val="005B511B"/>
    <w:rsid w:val="005B7FAB"/>
    <w:rsid w:val="005C046C"/>
    <w:rsid w:val="005C05FE"/>
    <w:rsid w:val="005C79EE"/>
    <w:rsid w:val="005D19C5"/>
    <w:rsid w:val="005D1A84"/>
    <w:rsid w:val="005D21BF"/>
    <w:rsid w:val="005D3E09"/>
    <w:rsid w:val="005D4983"/>
    <w:rsid w:val="005D6795"/>
    <w:rsid w:val="005D6855"/>
    <w:rsid w:val="005D6BB5"/>
    <w:rsid w:val="005D7D31"/>
    <w:rsid w:val="005E280E"/>
    <w:rsid w:val="005E2D8C"/>
    <w:rsid w:val="005E7566"/>
    <w:rsid w:val="005F00EF"/>
    <w:rsid w:val="005F15CE"/>
    <w:rsid w:val="005F29F4"/>
    <w:rsid w:val="005F3818"/>
    <w:rsid w:val="005F44B1"/>
    <w:rsid w:val="006017DE"/>
    <w:rsid w:val="00601965"/>
    <w:rsid w:val="00603171"/>
    <w:rsid w:val="006048ED"/>
    <w:rsid w:val="00604E79"/>
    <w:rsid w:val="00605A88"/>
    <w:rsid w:val="006063C0"/>
    <w:rsid w:val="0061062A"/>
    <w:rsid w:val="006117F0"/>
    <w:rsid w:val="0061250C"/>
    <w:rsid w:val="00613C5A"/>
    <w:rsid w:val="006211E7"/>
    <w:rsid w:val="00622152"/>
    <w:rsid w:val="00622330"/>
    <w:rsid w:val="0062367D"/>
    <w:rsid w:val="006257B8"/>
    <w:rsid w:val="00625A49"/>
    <w:rsid w:val="00626B0E"/>
    <w:rsid w:val="00626F0E"/>
    <w:rsid w:val="00630913"/>
    <w:rsid w:val="00631039"/>
    <w:rsid w:val="0063339B"/>
    <w:rsid w:val="0063403C"/>
    <w:rsid w:val="00634D72"/>
    <w:rsid w:val="006356F9"/>
    <w:rsid w:val="00636EC9"/>
    <w:rsid w:val="00640B97"/>
    <w:rsid w:val="00641B69"/>
    <w:rsid w:val="006434A7"/>
    <w:rsid w:val="00646BFC"/>
    <w:rsid w:val="00647408"/>
    <w:rsid w:val="0064746C"/>
    <w:rsid w:val="006478DD"/>
    <w:rsid w:val="00647B01"/>
    <w:rsid w:val="00647EF9"/>
    <w:rsid w:val="00650E61"/>
    <w:rsid w:val="006529A2"/>
    <w:rsid w:val="006559D7"/>
    <w:rsid w:val="006568B3"/>
    <w:rsid w:val="00660403"/>
    <w:rsid w:val="00661C5A"/>
    <w:rsid w:val="00662426"/>
    <w:rsid w:val="00664166"/>
    <w:rsid w:val="00664B9E"/>
    <w:rsid w:val="00672AFD"/>
    <w:rsid w:val="0067300A"/>
    <w:rsid w:val="00674548"/>
    <w:rsid w:val="006779BC"/>
    <w:rsid w:val="00681D58"/>
    <w:rsid w:val="00683542"/>
    <w:rsid w:val="00683ECC"/>
    <w:rsid w:val="00684910"/>
    <w:rsid w:val="0068496C"/>
    <w:rsid w:val="00684D93"/>
    <w:rsid w:val="00685EF0"/>
    <w:rsid w:val="0068676F"/>
    <w:rsid w:val="00686B3B"/>
    <w:rsid w:val="006879AF"/>
    <w:rsid w:val="00690544"/>
    <w:rsid w:val="00692646"/>
    <w:rsid w:val="00692673"/>
    <w:rsid w:val="00696A94"/>
    <w:rsid w:val="006A09DB"/>
    <w:rsid w:val="006A1C7E"/>
    <w:rsid w:val="006A23C2"/>
    <w:rsid w:val="006A5D30"/>
    <w:rsid w:val="006A65E0"/>
    <w:rsid w:val="006B40EB"/>
    <w:rsid w:val="006B47F6"/>
    <w:rsid w:val="006B6EB9"/>
    <w:rsid w:val="006C02D4"/>
    <w:rsid w:val="006C26CF"/>
    <w:rsid w:val="006C31F6"/>
    <w:rsid w:val="006C3B3C"/>
    <w:rsid w:val="006C58C8"/>
    <w:rsid w:val="006C598F"/>
    <w:rsid w:val="006C71D3"/>
    <w:rsid w:val="006D192C"/>
    <w:rsid w:val="006D1980"/>
    <w:rsid w:val="006D2445"/>
    <w:rsid w:val="006D2934"/>
    <w:rsid w:val="006D3B40"/>
    <w:rsid w:val="006D54AF"/>
    <w:rsid w:val="006D7CE4"/>
    <w:rsid w:val="006E1E7C"/>
    <w:rsid w:val="006E5D73"/>
    <w:rsid w:val="006E6FFB"/>
    <w:rsid w:val="006F1E73"/>
    <w:rsid w:val="006F41CA"/>
    <w:rsid w:val="006F4677"/>
    <w:rsid w:val="006F4E0A"/>
    <w:rsid w:val="006F60A3"/>
    <w:rsid w:val="006F6681"/>
    <w:rsid w:val="006F670E"/>
    <w:rsid w:val="007038F1"/>
    <w:rsid w:val="00703A90"/>
    <w:rsid w:val="00704F83"/>
    <w:rsid w:val="00710B55"/>
    <w:rsid w:val="00710E5D"/>
    <w:rsid w:val="0071250E"/>
    <w:rsid w:val="0071301B"/>
    <w:rsid w:val="0071456B"/>
    <w:rsid w:val="0071459A"/>
    <w:rsid w:val="00716814"/>
    <w:rsid w:val="00721C6D"/>
    <w:rsid w:val="00721FC6"/>
    <w:rsid w:val="00730119"/>
    <w:rsid w:val="00730959"/>
    <w:rsid w:val="00731388"/>
    <w:rsid w:val="00732590"/>
    <w:rsid w:val="00733059"/>
    <w:rsid w:val="00734A9F"/>
    <w:rsid w:val="007421B0"/>
    <w:rsid w:val="007427CB"/>
    <w:rsid w:val="00745344"/>
    <w:rsid w:val="00745DA9"/>
    <w:rsid w:val="00746535"/>
    <w:rsid w:val="00747417"/>
    <w:rsid w:val="00747694"/>
    <w:rsid w:val="007529BC"/>
    <w:rsid w:val="007535A0"/>
    <w:rsid w:val="00753816"/>
    <w:rsid w:val="00755C7A"/>
    <w:rsid w:val="00757552"/>
    <w:rsid w:val="007578EC"/>
    <w:rsid w:val="00757AF2"/>
    <w:rsid w:val="00761873"/>
    <w:rsid w:val="00762975"/>
    <w:rsid w:val="00763230"/>
    <w:rsid w:val="00764541"/>
    <w:rsid w:val="00765555"/>
    <w:rsid w:val="00766994"/>
    <w:rsid w:val="007742DE"/>
    <w:rsid w:val="00774EBC"/>
    <w:rsid w:val="007754DD"/>
    <w:rsid w:val="0077593B"/>
    <w:rsid w:val="00777AC1"/>
    <w:rsid w:val="00777D45"/>
    <w:rsid w:val="00780D58"/>
    <w:rsid w:val="007815CB"/>
    <w:rsid w:val="00782FA2"/>
    <w:rsid w:val="0078464F"/>
    <w:rsid w:val="007850ED"/>
    <w:rsid w:val="007868E8"/>
    <w:rsid w:val="00786DF2"/>
    <w:rsid w:val="00787167"/>
    <w:rsid w:val="0078769C"/>
    <w:rsid w:val="00787AF7"/>
    <w:rsid w:val="00791899"/>
    <w:rsid w:val="00791B03"/>
    <w:rsid w:val="00791F88"/>
    <w:rsid w:val="007932E5"/>
    <w:rsid w:val="00793CD7"/>
    <w:rsid w:val="00797984"/>
    <w:rsid w:val="007A07E8"/>
    <w:rsid w:val="007A09E6"/>
    <w:rsid w:val="007A21D3"/>
    <w:rsid w:val="007A239D"/>
    <w:rsid w:val="007A26A6"/>
    <w:rsid w:val="007A27F0"/>
    <w:rsid w:val="007A3441"/>
    <w:rsid w:val="007A3D57"/>
    <w:rsid w:val="007A4E67"/>
    <w:rsid w:val="007A5FD8"/>
    <w:rsid w:val="007B1011"/>
    <w:rsid w:val="007B14C6"/>
    <w:rsid w:val="007B2282"/>
    <w:rsid w:val="007B38A6"/>
    <w:rsid w:val="007B4A3E"/>
    <w:rsid w:val="007B5010"/>
    <w:rsid w:val="007B5ED3"/>
    <w:rsid w:val="007C2B4B"/>
    <w:rsid w:val="007C3600"/>
    <w:rsid w:val="007C5D11"/>
    <w:rsid w:val="007C6B61"/>
    <w:rsid w:val="007C70B0"/>
    <w:rsid w:val="007C75E1"/>
    <w:rsid w:val="007C76EB"/>
    <w:rsid w:val="007C79A9"/>
    <w:rsid w:val="007D0417"/>
    <w:rsid w:val="007D395F"/>
    <w:rsid w:val="007D4A99"/>
    <w:rsid w:val="007D4CAB"/>
    <w:rsid w:val="007D5C00"/>
    <w:rsid w:val="007D63AD"/>
    <w:rsid w:val="007E1E44"/>
    <w:rsid w:val="007E4950"/>
    <w:rsid w:val="007E4A7D"/>
    <w:rsid w:val="007E5B3B"/>
    <w:rsid w:val="007E682C"/>
    <w:rsid w:val="007E7724"/>
    <w:rsid w:val="007F0797"/>
    <w:rsid w:val="007F37F0"/>
    <w:rsid w:val="007F478F"/>
    <w:rsid w:val="007F5142"/>
    <w:rsid w:val="007F615E"/>
    <w:rsid w:val="007F78E5"/>
    <w:rsid w:val="00800733"/>
    <w:rsid w:val="008007B4"/>
    <w:rsid w:val="008016C0"/>
    <w:rsid w:val="00801AA0"/>
    <w:rsid w:val="00802A27"/>
    <w:rsid w:val="00802C75"/>
    <w:rsid w:val="00806154"/>
    <w:rsid w:val="008076BA"/>
    <w:rsid w:val="0081034E"/>
    <w:rsid w:val="00811052"/>
    <w:rsid w:val="008129C9"/>
    <w:rsid w:val="00813DCA"/>
    <w:rsid w:val="00815080"/>
    <w:rsid w:val="008161A1"/>
    <w:rsid w:val="0081661B"/>
    <w:rsid w:val="008168C7"/>
    <w:rsid w:val="00816CA4"/>
    <w:rsid w:val="008259C4"/>
    <w:rsid w:val="0082712A"/>
    <w:rsid w:val="00827F66"/>
    <w:rsid w:val="0083067A"/>
    <w:rsid w:val="00831FF3"/>
    <w:rsid w:val="00832387"/>
    <w:rsid w:val="00832A04"/>
    <w:rsid w:val="00834973"/>
    <w:rsid w:val="00834EDE"/>
    <w:rsid w:val="008361F7"/>
    <w:rsid w:val="00837795"/>
    <w:rsid w:val="00840AB2"/>
    <w:rsid w:val="00840BE6"/>
    <w:rsid w:val="00840D40"/>
    <w:rsid w:val="0084192B"/>
    <w:rsid w:val="00842C15"/>
    <w:rsid w:val="00842D3D"/>
    <w:rsid w:val="00842FDE"/>
    <w:rsid w:val="0084311C"/>
    <w:rsid w:val="00843729"/>
    <w:rsid w:val="008442FC"/>
    <w:rsid w:val="00844567"/>
    <w:rsid w:val="00847A55"/>
    <w:rsid w:val="00850468"/>
    <w:rsid w:val="00851ED9"/>
    <w:rsid w:val="00853CFE"/>
    <w:rsid w:val="00854162"/>
    <w:rsid w:val="008570A1"/>
    <w:rsid w:val="0085721B"/>
    <w:rsid w:val="00857D21"/>
    <w:rsid w:val="00857E8C"/>
    <w:rsid w:val="0086115D"/>
    <w:rsid w:val="0086250F"/>
    <w:rsid w:val="00863E01"/>
    <w:rsid w:val="00863E62"/>
    <w:rsid w:val="00864941"/>
    <w:rsid w:val="00864C2F"/>
    <w:rsid w:val="008667E1"/>
    <w:rsid w:val="00866B71"/>
    <w:rsid w:val="008710A8"/>
    <w:rsid w:val="008718BB"/>
    <w:rsid w:val="0087236B"/>
    <w:rsid w:val="00874A71"/>
    <w:rsid w:val="00880904"/>
    <w:rsid w:val="008852EA"/>
    <w:rsid w:val="0088531F"/>
    <w:rsid w:val="00885784"/>
    <w:rsid w:val="0088595A"/>
    <w:rsid w:val="00885A87"/>
    <w:rsid w:val="00891BB5"/>
    <w:rsid w:val="00891EE3"/>
    <w:rsid w:val="00892008"/>
    <w:rsid w:val="00893929"/>
    <w:rsid w:val="00895202"/>
    <w:rsid w:val="00897395"/>
    <w:rsid w:val="008A0E84"/>
    <w:rsid w:val="008A4C9F"/>
    <w:rsid w:val="008A688D"/>
    <w:rsid w:val="008A6A6E"/>
    <w:rsid w:val="008A6DAA"/>
    <w:rsid w:val="008B07DC"/>
    <w:rsid w:val="008B1473"/>
    <w:rsid w:val="008B2C6C"/>
    <w:rsid w:val="008B2E9A"/>
    <w:rsid w:val="008B4F90"/>
    <w:rsid w:val="008B5063"/>
    <w:rsid w:val="008B70E3"/>
    <w:rsid w:val="008B7CAA"/>
    <w:rsid w:val="008B7DC7"/>
    <w:rsid w:val="008C15F2"/>
    <w:rsid w:val="008C3AD2"/>
    <w:rsid w:val="008C3C33"/>
    <w:rsid w:val="008C54CE"/>
    <w:rsid w:val="008C6684"/>
    <w:rsid w:val="008C7F5E"/>
    <w:rsid w:val="008D06B5"/>
    <w:rsid w:val="008D06C4"/>
    <w:rsid w:val="008D07A2"/>
    <w:rsid w:val="008D08C1"/>
    <w:rsid w:val="008D2568"/>
    <w:rsid w:val="008D2774"/>
    <w:rsid w:val="008D3433"/>
    <w:rsid w:val="008D4086"/>
    <w:rsid w:val="008D44BC"/>
    <w:rsid w:val="008D6EC3"/>
    <w:rsid w:val="008D7DE3"/>
    <w:rsid w:val="008E0375"/>
    <w:rsid w:val="008E13F1"/>
    <w:rsid w:val="008E1ECC"/>
    <w:rsid w:val="008E2EF5"/>
    <w:rsid w:val="008E33ED"/>
    <w:rsid w:val="008E4642"/>
    <w:rsid w:val="008E4F3C"/>
    <w:rsid w:val="008E743D"/>
    <w:rsid w:val="008F0B5B"/>
    <w:rsid w:val="008F1099"/>
    <w:rsid w:val="008F2E22"/>
    <w:rsid w:val="008F3AF4"/>
    <w:rsid w:val="008F4ABD"/>
    <w:rsid w:val="008F55E3"/>
    <w:rsid w:val="008F70B9"/>
    <w:rsid w:val="0090026E"/>
    <w:rsid w:val="009021ED"/>
    <w:rsid w:val="00902F41"/>
    <w:rsid w:val="0090330D"/>
    <w:rsid w:val="00903539"/>
    <w:rsid w:val="00906002"/>
    <w:rsid w:val="00906F74"/>
    <w:rsid w:val="00907932"/>
    <w:rsid w:val="00910CC2"/>
    <w:rsid w:val="00912206"/>
    <w:rsid w:val="00913318"/>
    <w:rsid w:val="009142BC"/>
    <w:rsid w:val="00914DC9"/>
    <w:rsid w:val="00915385"/>
    <w:rsid w:val="00915875"/>
    <w:rsid w:val="0092268D"/>
    <w:rsid w:val="00923038"/>
    <w:rsid w:val="00926C65"/>
    <w:rsid w:val="00926DC4"/>
    <w:rsid w:val="0093081B"/>
    <w:rsid w:val="00930C21"/>
    <w:rsid w:val="00931BF9"/>
    <w:rsid w:val="00931DCA"/>
    <w:rsid w:val="00931FC8"/>
    <w:rsid w:val="009333E1"/>
    <w:rsid w:val="009337B0"/>
    <w:rsid w:val="00934050"/>
    <w:rsid w:val="00937BF1"/>
    <w:rsid w:val="0094165B"/>
    <w:rsid w:val="0094463A"/>
    <w:rsid w:val="00945B68"/>
    <w:rsid w:val="00946A51"/>
    <w:rsid w:val="00946DA4"/>
    <w:rsid w:val="00947D9F"/>
    <w:rsid w:val="009507BF"/>
    <w:rsid w:val="0095111E"/>
    <w:rsid w:val="00952CAB"/>
    <w:rsid w:val="0095304E"/>
    <w:rsid w:val="00953067"/>
    <w:rsid w:val="00953CD4"/>
    <w:rsid w:val="0095516B"/>
    <w:rsid w:val="0095562D"/>
    <w:rsid w:val="00955644"/>
    <w:rsid w:val="00961BA4"/>
    <w:rsid w:val="009650D0"/>
    <w:rsid w:val="00965F07"/>
    <w:rsid w:val="00966009"/>
    <w:rsid w:val="00966681"/>
    <w:rsid w:val="00966ADE"/>
    <w:rsid w:val="00970649"/>
    <w:rsid w:val="00971005"/>
    <w:rsid w:val="00972B8A"/>
    <w:rsid w:val="00973125"/>
    <w:rsid w:val="00973F2A"/>
    <w:rsid w:val="00975425"/>
    <w:rsid w:val="0097628A"/>
    <w:rsid w:val="00976ED5"/>
    <w:rsid w:val="00977DE6"/>
    <w:rsid w:val="009806FC"/>
    <w:rsid w:val="00980D98"/>
    <w:rsid w:val="00981599"/>
    <w:rsid w:val="00982A36"/>
    <w:rsid w:val="009849D9"/>
    <w:rsid w:val="0098750A"/>
    <w:rsid w:val="0098784B"/>
    <w:rsid w:val="00991FA6"/>
    <w:rsid w:val="0099251E"/>
    <w:rsid w:val="00992FE7"/>
    <w:rsid w:val="009930D4"/>
    <w:rsid w:val="00996A04"/>
    <w:rsid w:val="009A04F7"/>
    <w:rsid w:val="009A1056"/>
    <w:rsid w:val="009A278C"/>
    <w:rsid w:val="009A56C8"/>
    <w:rsid w:val="009A5C35"/>
    <w:rsid w:val="009A6DD0"/>
    <w:rsid w:val="009B2635"/>
    <w:rsid w:val="009B355A"/>
    <w:rsid w:val="009B3DDE"/>
    <w:rsid w:val="009B3E49"/>
    <w:rsid w:val="009B4C6C"/>
    <w:rsid w:val="009B4EB8"/>
    <w:rsid w:val="009B634F"/>
    <w:rsid w:val="009B658E"/>
    <w:rsid w:val="009B669E"/>
    <w:rsid w:val="009B776B"/>
    <w:rsid w:val="009B7B12"/>
    <w:rsid w:val="009C2037"/>
    <w:rsid w:val="009C2AE7"/>
    <w:rsid w:val="009C458C"/>
    <w:rsid w:val="009C48B6"/>
    <w:rsid w:val="009C5A43"/>
    <w:rsid w:val="009C6CFB"/>
    <w:rsid w:val="009D2987"/>
    <w:rsid w:val="009D3DEB"/>
    <w:rsid w:val="009D5CE8"/>
    <w:rsid w:val="009D64FD"/>
    <w:rsid w:val="009D656E"/>
    <w:rsid w:val="009D6A6E"/>
    <w:rsid w:val="009D7A26"/>
    <w:rsid w:val="009E2626"/>
    <w:rsid w:val="009E5233"/>
    <w:rsid w:val="009E5B1F"/>
    <w:rsid w:val="009E792A"/>
    <w:rsid w:val="009E7BA3"/>
    <w:rsid w:val="009F17D5"/>
    <w:rsid w:val="009F1AF3"/>
    <w:rsid w:val="009F4597"/>
    <w:rsid w:val="009F68BA"/>
    <w:rsid w:val="009F6D2C"/>
    <w:rsid w:val="009F7C9F"/>
    <w:rsid w:val="00A00F4E"/>
    <w:rsid w:val="00A00F64"/>
    <w:rsid w:val="00A02366"/>
    <w:rsid w:val="00A02476"/>
    <w:rsid w:val="00A0485D"/>
    <w:rsid w:val="00A05BA5"/>
    <w:rsid w:val="00A10EC0"/>
    <w:rsid w:val="00A14607"/>
    <w:rsid w:val="00A16097"/>
    <w:rsid w:val="00A17ECE"/>
    <w:rsid w:val="00A20288"/>
    <w:rsid w:val="00A22A30"/>
    <w:rsid w:val="00A236A2"/>
    <w:rsid w:val="00A236C6"/>
    <w:rsid w:val="00A23EFE"/>
    <w:rsid w:val="00A24510"/>
    <w:rsid w:val="00A26E6A"/>
    <w:rsid w:val="00A27BD9"/>
    <w:rsid w:val="00A302DD"/>
    <w:rsid w:val="00A33FBB"/>
    <w:rsid w:val="00A359CC"/>
    <w:rsid w:val="00A35A1A"/>
    <w:rsid w:val="00A369CE"/>
    <w:rsid w:val="00A37555"/>
    <w:rsid w:val="00A40CD0"/>
    <w:rsid w:val="00A41A23"/>
    <w:rsid w:val="00A43071"/>
    <w:rsid w:val="00A44FCC"/>
    <w:rsid w:val="00A50876"/>
    <w:rsid w:val="00A50B0A"/>
    <w:rsid w:val="00A515C6"/>
    <w:rsid w:val="00A51D81"/>
    <w:rsid w:val="00A54205"/>
    <w:rsid w:val="00A546F6"/>
    <w:rsid w:val="00A55CF6"/>
    <w:rsid w:val="00A55FB8"/>
    <w:rsid w:val="00A56527"/>
    <w:rsid w:val="00A56831"/>
    <w:rsid w:val="00A578EA"/>
    <w:rsid w:val="00A57EF9"/>
    <w:rsid w:val="00A63D53"/>
    <w:rsid w:val="00A64D97"/>
    <w:rsid w:val="00A700EE"/>
    <w:rsid w:val="00A71F37"/>
    <w:rsid w:val="00A71F5A"/>
    <w:rsid w:val="00A723A6"/>
    <w:rsid w:val="00A735C6"/>
    <w:rsid w:val="00A81A8C"/>
    <w:rsid w:val="00A82EA5"/>
    <w:rsid w:val="00A82FFF"/>
    <w:rsid w:val="00A83516"/>
    <w:rsid w:val="00A867A0"/>
    <w:rsid w:val="00A871DA"/>
    <w:rsid w:val="00A914CC"/>
    <w:rsid w:val="00A934BC"/>
    <w:rsid w:val="00A969F9"/>
    <w:rsid w:val="00A97FD2"/>
    <w:rsid w:val="00AA1A4D"/>
    <w:rsid w:val="00AA280D"/>
    <w:rsid w:val="00AA3713"/>
    <w:rsid w:val="00AA3800"/>
    <w:rsid w:val="00AA425E"/>
    <w:rsid w:val="00AA428E"/>
    <w:rsid w:val="00AA6CE4"/>
    <w:rsid w:val="00AB11EE"/>
    <w:rsid w:val="00AB2370"/>
    <w:rsid w:val="00AB2E22"/>
    <w:rsid w:val="00AB3B1D"/>
    <w:rsid w:val="00AB3DFA"/>
    <w:rsid w:val="00AB46A4"/>
    <w:rsid w:val="00AB5289"/>
    <w:rsid w:val="00AB6E81"/>
    <w:rsid w:val="00AB6F5B"/>
    <w:rsid w:val="00AB75D4"/>
    <w:rsid w:val="00AB7DE1"/>
    <w:rsid w:val="00AC1254"/>
    <w:rsid w:val="00AC2D20"/>
    <w:rsid w:val="00AC2E48"/>
    <w:rsid w:val="00AC5D73"/>
    <w:rsid w:val="00AC7C67"/>
    <w:rsid w:val="00AD0B00"/>
    <w:rsid w:val="00AD1567"/>
    <w:rsid w:val="00AD1E4C"/>
    <w:rsid w:val="00AD2288"/>
    <w:rsid w:val="00AD36AE"/>
    <w:rsid w:val="00AD751A"/>
    <w:rsid w:val="00AE0812"/>
    <w:rsid w:val="00AE1DB3"/>
    <w:rsid w:val="00AE2123"/>
    <w:rsid w:val="00AE32CC"/>
    <w:rsid w:val="00AF1B5F"/>
    <w:rsid w:val="00AF2C8E"/>
    <w:rsid w:val="00AF321C"/>
    <w:rsid w:val="00B00785"/>
    <w:rsid w:val="00B0496F"/>
    <w:rsid w:val="00B04E37"/>
    <w:rsid w:val="00B05071"/>
    <w:rsid w:val="00B0583A"/>
    <w:rsid w:val="00B05A59"/>
    <w:rsid w:val="00B06ADE"/>
    <w:rsid w:val="00B075CB"/>
    <w:rsid w:val="00B1042D"/>
    <w:rsid w:val="00B132B6"/>
    <w:rsid w:val="00B13788"/>
    <w:rsid w:val="00B15DEC"/>
    <w:rsid w:val="00B16C6E"/>
    <w:rsid w:val="00B179C6"/>
    <w:rsid w:val="00B17F93"/>
    <w:rsid w:val="00B20937"/>
    <w:rsid w:val="00B21D3B"/>
    <w:rsid w:val="00B22C3A"/>
    <w:rsid w:val="00B23648"/>
    <w:rsid w:val="00B2393D"/>
    <w:rsid w:val="00B26CAB"/>
    <w:rsid w:val="00B270FA"/>
    <w:rsid w:val="00B27A69"/>
    <w:rsid w:val="00B3170F"/>
    <w:rsid w:val="00B32EB5"/>
    <w:rsid w:val="00B33D8C"/>
    <w:rsid w:val="00B34965"/>
    <w:rsid w:val="00B368CC"/>
    <w:rsid w:val="00B404ED"/>
    <w:rsid w:val="00B40519"/>
    <w:rsid w:val="00B4063F"/>
    <w:rsid w:val="00B426FC"/>
    <w:rsid w:val="00B427D6"/>
    <w:rsid w:val="00B43C51"/>
    <w:rsid w:val="00B44DFF"/>
    <w:rsid w:val="00B500BE"/>
    <w:rsid w:val="00B510A7"/>
    <w:rsid w:val="00B547B3"/>
    <w:rsid w:val="00B55D7E"/>
    <w:rsid w:val="00B574F2"/>
    <w:rsid w:val="00B57F02"/>
    <w:rsid w:val="00B60670"/>
    <w:rsid w:val="00B61618"/>
    <w:rsid w:val="00B617DE"/>
    <w:rsid w:val="00B62F9E"/>
    <w:rsid w:val="00B63C13"/>
    <w:rsid w:val="00B65690"/>
    <w:rsid w:val="00B665C4"/>
    <w:rsid w:val="00B70E31"/>
    <w:rsid w:val="00B711AF"/>
    <w:rsid w:val="00B71B80"/>
    <w:rsid w:val="00B7236A"/>
    <w:rsid w:val="00B72BEA"/>
    <w:rsid w:val="00B72F51"/>
    <w:rsid w:val="00B73FA0"/>
    <w:rsid w:val="00B77525"/>
    <w:rsid w:val="00B80294"/>
    <w:rsid w:val="00B84919"/>
    <w:rsid w:val="00B85898"/>
    <w:rsid w:val="00B85D3C"/>
    <w:rsid w:val="00B87505"/>
    <w:rsid w:val="00B902AB"/>
    <w:rsid w:val="00B90473"/>
    <w:rsid w:val="00B91AC9"/>
    <w:rsid w:val="00B9359A"/>
    <w:rsid w:val="00B93AAE"/>
    <w:rsid w:val="00B93B58"/>
    <w:rsid w:val="00B9486A"/>
    <w:rsid w:val="00B958B8"/>
    <w:rsid w:val="00B96653"/>
    <w:rsid w:val="00B969EE"/>
    <w:rsid w:val="00B9762A"/>
    <w:rsid w:val="00BA0282"/>
    <w:rsid w:val="00BA135B"/>
    <w:rsid w:val="00BA2285"/>
    <w:rsid w:val="00BA23C8"/>
    <w:rsid w:val="00BA3FDF"/>
    <w:rsid w:val="00BA4306"/>
    <w:rsid w:val="00BA76C0"/>
    <w:rsid w:val="00BA7835"/>
    <w:rsid w:val="00BA7B65"/>
    <w:rsid w:val="00BA7E8F"/>
    <w:rsid w:val="00BB02ED"/>
    <w:rsid w:val="00BB1206"/>
    <w:rsid w:val="00BB2266"/>
    <w:rsid w:val="00BB2800"/>
    <w:rsid w:val="00BB2E36"/>
    <w:rsid w:val="00BB3B20"/>
    <w:rsid w:val="00BB538B"/>
    <w:rsid w:val="00BC0716"/>
    <w:rsid w:val="00BC4214"/>
    <w:rsid w:val="00BC434A"/>
    <w:rsid w:val="00BC7AF6"/>
    <w:rsid w:val="00BD0597"/>
    <w:rsid w:val="00BD0D8C"/>
    <w:rsid w:val="00BD2513"/>
    <w:rsid w:val="00BD29A0"/>
    <w:rsid w:val="00BD3A36"/>
    <w:rsid w:val="00BD57F1"/>
    <w:rsid w:val="00BD6413"/>
    <w:rsid w:val="00BD6E7C"/>
    <w:rsid w:val="00BD711B"/>
    <w:rsid w:val="00BE47C4"/>
    <w:rsid w:val="00BE49BC"/>
    <w:rsid w:val="00BE79DD"/>
    <w:rsid w:val="00BF00F5"/>
    <w:rsid w:val="00BF4E64"/>
    <w:rsid w:val="00BF5C68"/>
    <w:rsid w:val="00BF749B"/>
    <w:rsid w:val="00C00311"/>
    <w:rsid w:val="00C01232"/>
    <w:rsid w:val="00C0259E"/>
    <w:rsid w:val="00C03034"/>
    <w:rsid w:val="00C03C2D"/>
    <w:rsid w:val="00C04C18"/>
    <w:rsid w:val="00C04CA4"/>
    <w:rsid w:val="00C04F3C"/>
    <w:rsid w:val="00C05D26"/>
    <w:rsid w:val="00C07D37"/>
    <w:rsid w:val="00C12B04"/>
    <w:rsid w:val="00C13EE8"/>
    <w:rsid w:val="00C16AAE"/>
    <w:rsid w:val="00C20409"/>
    <w:rsid w:val="00C20C53"/>
    <w:rsid w:val="00C21713"/>
    <w:rsid w:val="00C22EAF"/>
    <w:rsid w:val="00C23D3C"/>
    <w:rsid w:val="00C27ED8"/>
    <w:rsid w:val="00C306A8"/>
    <w:rsid w:val="00C310BE"/>
    <w:rsid w:val="00C32C8B"/>
    <w:rsid w:val="00C335E4"/>
    <w:rsid w:val="00C3399B"/>
    <w:rsid w:val="00C34B51"/>
    <w:rsid w:val="00C360D4"/>
    <w:rsid w:val="00C37708"/>
    <w:rsid w:val="00C40027"/>
    <w:rsid w:val="00C41684"/>
    <w:rsid w:val="00C4262A"/>
    <w:rsid w:val="00C432CD"/>
    <w:rsid w:val="00C43BAA"/>
    <w:rsid w:val="00C43E56"/>
    <w:rsid w:val="00C447AF"/>
    <w:rsid w:val="00C45727"/>
    <w:rsid w:val="00C45F5B"/>
    <w:rsid w:val="00C46AA2"/>
    <w:rsid w:val="00C47DE0"/>
    <w:rsid w:val="00C5091F"/>
    <w:rsid w:val="00C541D1"/>
    <w:rsid w:val="00C545D5"/>
    <w:rsid w:val="00C546AD"/>
    <w:rsid w:val="00C56972"/>
    <w:rsid w:val="00C57B8A"/>
    <w:rsid w:val="00C6010D"/>
    <w:rsid w:val="00C61A65"/>
    <w:rsid w:val="00C6239B"/>
    <w:rsid w:val="00C625DC"/>
    <w:rsid w:val="00C648E8"/>
    <w:rsid w:val="00C6501B"/>
    <w:rsid w:val="00C65F12"/>
    <w:rsid w:val="00C66848"/>
    <w:rsid w:val="00C74526"/>
    <w:rsid w:val="00C77290"/>
    <w:rsid w:val="00C80CF9"/>
    <w:rsid w:val="00C821F8"/>
    <w:rsid w:val="00C829DB"/>
    <w:rsid w:val="00C82FA2"/>
    <w:rsid w:val="00C83A3B"/>
    <w:rsid w:val="00C85DD7"/>
    <w:rsid w:val="00C8674C"/>
    <w:rsid w:val="00C91D4D"/>
    <w:rsid w:val="00C921D3"/>
    <w:rsid w:val="00C93538"/>
    <w:rsid w:val="00C94001"/>
    <w:rsid w:val="00C94292"/>
    <w:rsid w:val="00C943DA"/>
    <w:rsid w:val="00C94937"/>
    <w:rsid w:val="00CA116E"/>
    <w:rsid w:val="00CA1B05"/>
    <w:rsid w:val="00CA2211"/>
    <w:rsid w:val="00CA229E"/>
    <w:rsid w:val="00CA4EED"/>
    <w:rsid w:val="00CA5C55"/>
    <w:rsid w:val="00CB045D"/>
    <w:rsid w:val="00CB18D6"/>
    <w:rsid w:val="00CB208C"/>
    <w:rsid w:val="00CB41BD"/>
    <w:rsid w:val="00CB479B"/>
    <w:rsid w:val="00CB4C08"/>
    <w:rsid w:val="00CB5B99"/>
    <w:rsid w:val="00CB619D"/>
    <w:rsid w:val="00CB65EE"/>
    <w:rsid w:val="00CB69B0"/>
    <w:rsid w:val="00CB6F41"/>
    <w:rsid w:val="00CC0F1A"/>
    <w:rsid w:val="00CC6546"/>
    <w:rsid w:val="00CD0C0E"/>
    <w:rsid w:val="00CD1A30"/>
    <w:rsid w:val="00CD4688"/>
    <w:rsid w:val="00CD4CD1"/>
    <w:rsid w:val="00CD62CF"/>
    <w:rsid w:val="00CD6CFD"/>
    <w:rsid w:val="00CD7C0D"/>
    <w:rsid w:val="00CE00FE"/>
    <w:rsid w:val="00CE2D96"/>
    <w:rsid w:val="00CE4389"/>
    <w:rsid w:val="00CE5E0F"/>
    <w:rsid w:val="00CE605C"/>
    <w:rsid w:val="00CF1F8A"/>
    <w:rsid w:val="00CF212E"/>
    <w:rsid w:val="00CF4D8A"/>
    <w:rsid w:val="00CF54B5"/>
    <w:rsid w:val="00CF68D0"/>
    <w:rsid w:val="00CF6EB0"/>
    <w:rsid w:val="00CF76C0"/>
    <w:rsid w:val="00D00787"/>
    <w:rsid w:val="00D0081F"/>
    <w:rsid w:val="00D00A90"/>
    <w:rsid w:val="00D030A2"/>
    <w:rsid w:val="00D03C11"/>
    <w:rsid w:val="00D056C4"/>
    <w:rsid w:val="00D060DA"/>
    <w:rsid w:val="00D061B2"/>
    <w:rsid w:val="00D11CC6"/>
    <w:rsid w:val="00D13928"/>
    <w:rsid w:val="00D14C22"/>
    <w:rsid w:val="00D151D0"/>
    <w:rsid w:val="00D15AF3"/>
    <w:rsid w:val="00D15EEF"/>
    <w:rsid w:val="00D162F3"/>
    <w:rsid w:val="00D16C14"/>
    <w:rsid w:val="00D17CE0"/>
    <w:rsid w:val="00D21099"/>
    <w:rsid w:val="00D2146A"/>
    <w:rsid w:val="00D24335"/>
    <w:rsid w:val="00D25CFE"/>
    <w:rsid w:val="00D26BF2"/>
    <w:rsid w:val="00D30BF4"/>
    <w:rsid w:val="00D32FE8"/>
    <w:rsid w:val="00D33B36"/>
    <w:rsid w:val="00D34AA5"/>
    <w:rsid w:val="00D359A9"/>
    <w:rsid w:val="00D3680B"/>
    <w:rsid w:val="00D36B57"/>
    <w:rsid w:val="00D41665"/>
    <w:rsid w:val="00D41F81"/>
    <w:rsid w:val="00D4349C"/>
    <w:rsid w:val="00D43646"/>
    <w:rsid w:val="00D45514"/>
    <w:rsid w:val="00D45979"/>
    <w:rsid w:val="00D467F4"/>
    <w:rsid w:val="00D475C9"/>
    <w:rsid w:val="00D52EBB"/>
    <w:rsid w:val="00D5314B"/>
    <w:rsid w:val="00D53276"/>
    <w:rsid w:val="00D5394F"/>
    <w:rsid w:val="00D54B08"/>
    <w:rsid w:val="00D55D91"/>
    <w:rsid w:val="00D56E49"/>
    <w:rsid w:val="00D63FF9"/>
    <w:rsid w:val="00D64BC3"/>
    <w:rsid w:val="00D64C39"/>
    <w:rsid w:val="00D70266"/>
    <w:rsid w:val="00D71D9C"/>
    <w:rsid w:val="00D722B8"/>
    <w:rsid w:val="00D73A61"/>
    <w:rsid w:val="00D74531"/>
    <w:rsid w:val="00D748AF"/>
    <w:rsid w:val="00D74AFF"/>
    <w:rsid w:val="00D76722"/>
    <w:rsid w:val="00D767E0"/>
    <w:rsid w:val="00D776CD"/>
    <w:rsid w:val="00D77B7C"/>
    <w:rsid w:val="00D81027"/>
    <w:rsid w:val="00D84B87"/>
    <w:rsid w:val="00D85761"/>
    <w:rsid w:val="00D863A5"/>
    <w:rsid w:val="00D86986"/>
    <w:rsid w:val="00D91422"/>
    <w:rsid w:val="00D916FE"/>
    <w:rsid w:val="00D9332C"/>
    <w:rsid w:val="00D94AD6"/>
    <w:rsid w:val="00D94F48"/>
    <w:rsid w:val="00D965E8"/>
    <w:rsid w:val="00D96EBF"/>
    <w:rsid w:val="00D97582"/>
    <w:rsid w:val="00DA0F52"/>
    <w:rsid w:val="00DA4C2A"/>
    <w:rsid w:val="00DA639C"/>
    <w:rsid w:val="00DA73EA"/>
    <w:rsid w:val="00DB13BB"/>
    <w:rsid w:val="00DB2A5F"/>
    <w:rsid w:val="00DB2C80"/>
    <w:rsid w:val="00DB4863"/>
    <w:rsid w:val="00DB7C84"/>
    <w:rsid w:val="00DC03B8"/>
    <w:rsid w:val="00DC0A17"/>
    <w:rsid w:val="00DC4330"/>
    <w:rsid w:val="00DC4FC7"/>
    <w:rsid w:val="00DC5144"/>
    <w:rsid w:val="00DC5668"/>
    <w:rsid w:val="00DC6A36"/>
    <w:rsid w:val="00DC6D53"/>
    <w:rsid w:val="00DC760B"/>
    <w:rsid w:val="00DD04A0"/>
    <w:rsid w:val="00DD076A"/>
    <w:rsid w:val="00DD1115"/>
    <w:rsid w:val="00DD1844"/>
    <w:rsid w:val="00DD2B63"/>
    <w:rsid w:val="00DD3720"/>
    <w:rsid w:val="00DD4E9A"/>
    <w:rsid w:val="00DD55C5"/>
    <w:rsid w:val="00DD7081"/>
    <w:rsid w:val="00DD77E9"/>
    <w:rsid w:val="00DD79AD"/>
    <w:rsid w:val="00DE0523"/>
    <w:rsid w:val="00DE0773"/>
    <w:rsid w:val="00DE1447"/>
    <w:rsid w:val="00DE1F45"/>
    <w:rsid w:val="00DE23E8"/>
    <w:rsid w:val="00DE3501"/>
    <w:rsid w:val="00DE3BDA"/>
    <w:rsid w:val="00DE7B90"/>
    <w:rsid w:val="00DF0E32"/>
    <w:rsid w:val="00DF1025"/>
    <w:rsid w:val="00DF10E7"/>
    <w:rsid w:val="00DF391E"/>
    <w:rsid w:val="00DF78ED"/>
    <w:rsid w:val="00E02F8A"/>
    <w:rsid w:val="00E0384B"/>
    <w:rsid w:val="00E07457"/>
    <w:rsid w:val="00E133F1"/>
    <w:rsid w:val="00E13598"/>
    <w:rsid w:val="00E14A6A"/>
    <w:rsid w:val="00E15E8E"/>
    <w:rsid w:val="00E16D62"/>
    <w:rsid w:val="00E17BBB"/>
    <w:rsid w:val="00E20033"/>
    <w:rsid w:val="00E21218"/>
    <w:rsid w:val="00E224F2"/>
    <w:rsid w:val="00E2284B"/>
    <w:rsid w:val="00E24CE8"/>
    <w:rsid w:val="00E258B8"/>
    <w:rsid w:val="00E26928"/>
    <w:rsid w:val="00E2713D"/>
    <w:rsid w:val="00E27DBB"/>
    <w:rsid w:val="00E334EB"/>
    <w:rsid w:val="00E335E3"/>
    <w:rsid w:val="00E33B49"/>
    <w:rsid w:val="00E35CF5"/>
    <w:rsid w:val="00E35FC2"/>
    <w:rsid w:val="00E37E50"/>
    <w:rsid w:val="00E40015"/>
    <w:rsid w:val="00E40941"/>
    <w:rsid w:val="00E41A6E"/>
    <w:rsid w:val="00E41F78"/>
    <w:rsid w:val="00E42509"/>
    <w:rsid w:val="00E44093"/>
    <w:rsid w:val="00E44DEE"/>
    <w:rsid w:val="00E46B61"/>
    <w:rsid w:val="00E509E3"/>
    <w:rsid w:val="00E52D24"/>
    <w:rsid w:val="00E53396"/>
    <w:rsid w:val="00E551E9"/>
    <w:rsid w:val="00E55B04"/>
    <w:rsid w:val="00E576E7"/>
    <w:rsid w:val="00E57E17"/>
    <w:rsid w:val="00E60498"/>
    <w:rsid w:val="00E60C14"/>
    <w:rsid w:val="00E62653"/>
    <w:rsid w:val="00E650E5"/>
    <w:rsid w:val="00E669A4"/>
    <w:rsid w:val="00E66DE4"/>
    <w:rsid w:val="00E7022F"/>
    <w:rsid w:val="00E72B7A"/>
    <w:rsid w:val="00E7324E"/>
    <w:rsid w:val="00E747D2"/>
    <w:rsid w:val="00E75950"/>
    <w:rsid w:val="00E83AA4"/>
    <w:rsid w:val="00E84838"/>
    <w:rsid w:val="00E84C33"/>
    <w:rsid w:val="00E914FE"/>
    <w:rsid w:val="00E916ED"/>
    <w:rsid w:val="00E92AF2"/>
    <w:rsid w:val="00E93AAA"/>
    <w:rsid w:val="00E94C7E"/>
    <w:rsid w:val="00E95EF4"/>
    <w:rsid w:val="00E9605C"/>
    <w:rsid w:val="00E962A9"/>
    <w:rsid w:val="00EA081C"/>
    <w:rsid w:val="00EA1535"/>
    <w:rsid w:val="00EA1FB3"/>
    <w:rsid w:val="00EA37B4"/>
    <w:rsid w:val="00EA38D8"/>
    <w:rsid w:val="00EA3CEC"/>
    <w:rsid w:val="00EA4462"/>
    <w:rsid w:val="00EA6047"/>
    <w:rsid w:val="00EA731B"/>
    <w:rsid w:val="00EB1B61"/>
    <w:rsid w:val="00EB1CB9"/>
    <w:rsid w:val="00EB266C"/>
    <w:rsid w:val="00EB2E2E"/>
    <w:rsid w:val="00EB2F32"/>
    <w:rsid w:val="00EB33B6"/>
    <w:rsid w:val="00EB3B19"/>
    <w:rsid w:val="00EB5A92"/>
    <w:rsid w:val="00EB6140"/>
    <w:rsid w:val="00EB61BB"/>
    <w:rsid w:val="00EB6F1E"/>
    <w:rsid w:val="00EC03DC"/>
    <w:rsid w:val="00EC0816"/>
    <w:rsid w:val="00EC0973"/>
    <w:rsid w:val="00EC1D75"/>
    <w:rsid w:val="00EC1E1B"/>
    <w:rsid w:val="00EC4F69"/>
    <w:rsid w:val="00EC5F74"/>
    <w:rsid w:val="00EC70C4"/>
    <w:rsid w:val="00ED0F19"/>
    <w:rsid w:val="00ED1580"/>
    <w:rsid w:val="00ED3394"/>
    <w:rsid w:val="00ED4AD0"/>
    <w:rsid w:val="00ED5DAC"/>
    <w:rsid w:val="00ED655E"/>
    <w:rsid w:val="00ED67CF"/>
    <w:rsid w:val="00ED7A76"/>
    <w:rsid w:val="00ED7C36"/>
    <w:rsid w:val="00EE058D"/>
    <w:rsid w:val="00EE165F"/>
    <w:rsid w:val="00EE2AD2"/>
    <w:rsid w:val="00EE3640"/>
    <w:rsid w:val="00EE6D0D"/>
    <w:rsid w:val="00EF0189"/>
    <w:rsid w:val="00EF2350"/>
    <w:rsid w:val="00EF3A3C"/>
    <w:rsid w:val="00EF5A65"/>
    <w:rsid w:val="00EF5F72"/>
    <w:rsid w:val="00F0081E"/>
    <w:rsid w:val="00F009C9"/>
    <w:rsid w:val="00F01878"/>
    <w:rsid w:val="00F04231"/>
    <w:rsid w:val="00F07174"/>
    <w:rsid w:val="00F10ADD"/>
    <w:rsid w:val="00F11606"/>
    <w:rsid w:val="00F140F2"/>
    <w:rsid w:val="00F1529F"/>
    <w:rsid w:val="00F17D52"/>
    <w:rsid w:val="00F17D68"/>
    <w:rsid w:val="00F22512"/>
    <w:rsid w:val="00F2349B"/>
    <w:rsid w:val="00F245AF"/>
    <w:rsid w:val="00F252C2"/>
    <w:rsid w:val="00F27DBC"/>
    <w:rsid w:val="00F27F2B"/>
    <w:rsid w:val="00F31F1C"/>
    <w:rsid w:val="00F32BB7"/>
    <w:rsid w:val="00F32D20"/>
    <w:rsid w:val="00F33266"/>
    <w:rsid w:val="00F36685"/>
    <w:rsid w:val="00F368B4"/>
    <w:rsid w:val="00F37DF9"/>
    <w:rsid w:val="00F37EBE"/>
    <w:rsid w:val="00F4223B"/>
    <w:rsid w:val="00F422E8"/>
    <w:rsid w:val="00F43266"/>
    <w:rsid w:val="00F43728"/>
    <w:rsid w:val="00F441F3"/>
    <w:rsid w:val="00F44924"/>
    <w:rsid w:val="00F4531F"/>
    <w:rsid w:val="00F4533A"/>
    <w:rsid w:val="00F4541F"/>
    <w:rsid w:val="00F5028C"/>
    <w:rsid w:val="00F5046C"/>
    <w:rsid w:val="00F50A09"/>
    <w:rsid w:val="00F510DD"/>
    <w:rsid w:val="00F526F0"/>
    <w:rsid w:val="00F534CC"/>
    <w:rsid w:val="00F551F9"/>
    <w:rsid w:val="00F5558B"/>
    <w:rsid w:val="00F56A61"/>
    <w:rsid w:val="00F56A69"/>
    <w:rsid w:val="00F60135"/>
    <w:rsid w:val="00F602F6"/>
    <w:rsid w:val="00F61EA9"/>
    <w:rsid w:val="00F648A5"/>
    <w:rsid w:val="00F649B5"/>
    <w:rsid w:val="00F671A4"/>
    <w:rsid w:val="00F70480"/>
    <w:rsid w:val="00F70CE6"/>
    <w:rsid w:val="00F71646"/>
    <w:rsid w:val="00F71FC5"/>
    <w:rsid w:val="00F72B45"/>
    <w:rsid w:val="00F75C1A"/>
    <w:rsid w:val="00F76D70"/>
    <w:rsid w:val="00F8295F"/>
    <w:rsid w:val="00F83C20"/>
    <w:rsid w:val="00F85161"/>
    <w:rsid w:val="00F8636B"/>
    <w:rsid w:val="00F867D8"/>
    <w:rsid w:val="00F8771B"/>
    <w:rsid w:val="00F90AC5"/>
    <w:rsid w:val="00F90F1D"/>
    <w:rsid w:val="00F91D53"/>
    <w:rsid w:val="00F91E7A"/>
    <w:rsid w:val="00F92456"/>
    <w:rsid w:val="00F9407E"/>
    <w:rsid w:val="00F96473"/>
    <w:rsid w:val="00FA04FC"/>
    <w:rsid w:val="00FA12BB"/>
    <w:rsid w:val="00FA33BF"/>
    <w:rsid w:val="00FA3433"/>
    <w:rsid w:val="00FB03A6"/>
    <w:rsid w:val="00FB133D"/>
    <w:rsid w:val="00FB27B2"/>
    <w:rsid w:val="00FB43F5"/>
    <w:rsid w:val="00FB481D"/>
    <w:rsid w:val="00FB7252"/>
    <w:rsid w:val="00FC03F8"/>
    <w:rsid w:val="00FC2E53"/>
    <w:rsid w:val="00FC5F46"/>
    <w:rsid w:val="00FC6E58"/>
    <w:rsid w:val="00FD38D4"/>
    <w:rsid w:val="00FD50C3"/>
    <w:rsid w:val="00FE1995"/>
    <w:rsid w:val="00FE2E15"/>
    <w:rsid w:val="00FE32CF"/>
    <w:rsid w:val="00FE5B48"/>
    <w:rsid w:val="00FE64FA"/>
    <w:rsid w:val="00FF160F"/>
    <w:rsid w:val="00FF1A77"/>
    <w:rsid w:val="00FF1FF9"/>
    <w:rsid w:val="00FF2793"/>
    <w:rsid w:val="00FF31E1"/>
    <w:rsid w:val="00FF3219"/>
    <w:rsid w:val="00FF4071"/>
    <w:rsid w:val="00FF469E"/>
    <w:rsid w:val="00FF4CE5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6802CB8F"/>
  <w15:docId w15:val="{6276A453-7C39-4B37-8A54-FD3B4C3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6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 Знак,Знак"/>
    <w:basedOn w:val="a"/>
    <w:next w:val="a"/>
    <w:link w:val="10"/>
    <w:qFormat/>
    <w:rsid w:val="00F61EA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F61EA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F61EA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F61EA9"/>
    <w:pPr>
      <w:keepNext/>
      <w:spacing w:after="0" w:line="240" w:lineRule="auto"/>
      <w:ind w:left="360"/>
      <w:jc w:val="center"/>
      <w:outlineLvl w:val="3"/>
    </w:pPr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F61EA9"/>
    <w:pPr>
      <w:keepNext/>
      <w:spacing w:after="0" w:line="240" w:lineRule="auto"/>
      <w:ind w:left="360"/>
      <w:jc w:val="center"/>
      <w:outlineLvl w:val="4"/>
    </w:pPr>
    <w:rPr>
      <w:rFonts w:ascii="Times New Roman" w:eastAsia="Arial Unicode MS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1EA9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61EA9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02F4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2F4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link w:val="1"/>
    <w:locked/>
    <w:rsid w:val="00F61EA9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locked/>
    <w:rsid w:val="00F61EA9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locked/>
    <w:rsid w:val="00F61EA9"/>
    <w:rPr>
      <w:rFonts w:ascii="Times New Roman" w:eastAsia="Arial Unicode MS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link w:val="4"/>
    <w:uiPriority w:val="99"/>
    <w:locked/>
    <w:rsid w:val="00F61EA9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link w:val="5"/>
    <w:locked/>
    <w:rsid w:val="00F61EA9"/>
    <w:rPr>
      <w:rFonts w:ascii="Times New Roman" w:eastAsia="Arial Unicode MS" w:hAnsi="Times New Roman" w:cs="Times New Roman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F61EA9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F61EA9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02F41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02F41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rsid w:val="00F6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aliases w:val="Знак1"/>
    <w:basedOn w:val="a"/>
    <w:link w:val="a5"/>
    <w:uiPriority w:val="99"/>
    <w:rsid w:val="00F61E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1 Знак"/>
    <w:link w:val="a4"/>
    <w:uiPriority w:val="99"/>
    <w:locked/>
    <w:rsid w:val="00F61EA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61EA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uiPriority w:val="99"/>
    <w:locked/>
    <w:rsid w:val="00F61EA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F61EA9"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next w:val="a"/>
    <w:link w:val="a9"/>
    <w:uiPriority w:val="99"/>
    <w:qFormat/>
    <w:rsid w:val="00F61EA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F61EA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rsid w:val="00F61EA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uiPriority w:val="99"/>
    <w:locked/>
    <w:rsid w:val="00F61EA9"/>
    <w:rPr>
      <w:rFonts w:ascii="Calibri" w:hAnsi="Calibri" w:cs="Times New Roman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F61EA9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F61EA9"/>
    <w:pPr>
      <w:spacing w:after="0" w:line="240" w:lineRule="auto"/>
      <w:ind w:left="360"/>
      <w:jc w:val="center"/>
    </w:pPr>
    <w:rPr>
      <w:rFonts w:ascii="Times New Roman" w:hAnsi="Times New Roman"/>
      <w:b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F61EA9"/>
    <w:rPr>
      <w:rFonts w:ascii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rsid w:val="00F61EA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F61EA9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61EA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61EA9"/>
    <w:rPr>
      <w:rFonts w:ascii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F61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61EA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F61EA9"/>
    <w:pPr>
      <w:ind w:left="720"/>
      <w:contextualSpacing/>
    </w:pPr>
  </w:style>
  <w:style w:type="table" w:styleId="af1">
    <w:name w:val="Table Grid"/>
    <w:basedOn w:val="a1"/>
    <w:uiPriority w:val="39"/>
    <w:rsid w:val="00F61E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d1">
    <w:name w:val="ped1"/>
    <w:basedOn w:val="a"/>
    <w:uiPriority w:val="99"/>
    <w:rsid w:val="00F61EA9"/>
    <w:pPr>
      <w:spacing w:after="0" w:line="240" w:lineRule="auto"/>
      <w:ind w:firstLine="360"/>
      <w:jc w:val="both"/>
    </w:pPr>
    <w:rPr>
      <w:rFonts w:ascii="Times New Roman" w:hAnsi="Times New Roman"/>
      <w:b/>
      <w:bCs/>
      <w:color w:val="336699"/>
      <w:sz w:val="24"/>
      <w:szCs w:val="24"/>
    </w:rPr>
  </w:style>
  <w:style w:type="character" w:styleId="af2">
    <w:name w:val="Emphasis"/>
    <w:uiPriority w:val="99"/>
    <w:qFormat/>
    <w:rsid w:val="00F61EA9"/>
    <w:rPr>
      <w:rFonts w:cs="Times New Roman"/>
      <w:i/>
      <w:iCs/>
    </w:rPr>
  </w:style>
  <w:style w:type="character" w:styleId="af3">
    <w:name w:val="page number"/>
    <w:uiPriority w:val="99"/>
    <w:rsid w:val="00F61EA9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F61EA9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F61EA9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3B62C7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F61EA9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F61EA9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F61EA9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3B62C7"/>
    <w:rPr>
      <w:rFonts w:cs="Times New Roman"/>
      <w:b/>
      <w:bCs/>
      <w:sz w:val="20"/>
      <w:szCs w:val="20"/>
    </w:rPr>
  </w:style>
  <w:style w:type="character" w:customStyle="1" w:styleId="af7">
    <w:name w:val="Тема примечания Знак"/>
    <w:link w:val="af6"/>
    <w:uiPriority w:val="99"/>
    <w:semiHidden/>
    <w:locked/>
    <w:rsid w:val="00F61EA9"/>
    <w:rPr>
      <w:rFonts w:cs="Times New Roman"/>
      <w:b/>
      <w:bCs/>
      <w:sz w:val="20"/>
      <w:szCs w:val="20"/>
    </w:rPr>
  </w:style>
  <w:style w:type="paragraph" w:styleId="af8">
    <w:name w:val="List Bullet"/>
    <w:basedOn w:val="a"/>
    <w:uiPriority w:val="99"/>
    <w:rsid w:val="00F61EA9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0"/>
      <w:szCs w:val="20"/>
    </w:rPr>
  </w:style>
  <w:style w:type="character" w:styleId="af9">
    <w:name w:val="Strong"/>
    <w:uiPriority w:val="99"/>
    <w:qFormat/>
    <w:rsid w:val="00F61EA9"/>
    <w:rPr>
      <w:rFonts w:cs="Times New Roman"/>
      <w:b/>
      <w:bCs/>
    </w:rPr>
  </w:style>
  <w:style w:type="character" w:customStyle="1" w:styleId="afa">
    <w:name w:val="Основной текст_"/>
    <w:link w:val="11"/>
    <w:uiPriority w:val="99"/>
    <w:locked/>
    <w:rsid w:val="00F61EA9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a"/>
    <w:uiPriority w:val="99"/>
    <w:rsid w:val="00F61EA9"/>
    <w:pPr>
      <w:shd w:val="clear" w:color="auto" w:fill="FFFFFF"/>
      <w:spacing w:before="240" w:after="240" w:line="274" w:lineRule="exact"/>
      <w:ind w:hanging="380"/>
      <w:jc w:val="center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F61EA9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61EA9"/>
    <w:pPr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3">
    <w:name w:val="Основной текст (2)_"/>
    <w:link w:val="24"/>
    <w:uiPriority w:val="99"/>
    <w:locked/>
    <w:rsid w:val="00F61EA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61EA9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styleId="afb">
    <w:name w:val="No Spacing"/>
    <w:link w:val="afc"/>
    <w:uiPriority w:val="99"/>
    <w:qFormat/>
    <w:rsid w:val="00F61EA9"/>
    <w:rPr>
      <w:rFonts w:ascii="Times New Roman" w:hAnsi="Times New Roman"/>
      <w:color w:val="000000"/>
      <w:w w:val="90"/>
      <w:sz w:val="28"/>
      <w:szCs w:val="28"/>
    </w:rPr>
  </w:style>
  <w:style w:type="character" w:customStyle="1" w:styleId="afc">
    <w:name w:val="Без интервала Знак"/>
    <w:link w:val="afb"/>
    <w:uiPriority w:val="99"/>
    <w:locked/>
    <w:rsid w:val="00F61EA9"/>
    <w:rPr>
      <w:rFonts w:ascii="Times New Roman" w:hAnsi="Times New Roman"/>
      <w:color w:val="000000"/>
      <w:w w:val="90"/>
      <w:sz w:val="28"/>
      <w:szCs w:val="28"/>
      <w:lang w:val="ru-RU" w:eastAsia="ru-RU" w:bidi="ar-SA"/>
    </w:rPr>
  </w:style>
  <w:style w:type="character" w:customStyle="1" w:styleId="12">
    <w:name w:val="Заголовок №1_"/>
    <w:link w:val="13"/>
    <w:uiPriority w:val="99"/>
    <w:locked/>
    <w:rsid w:val="00F61EA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61EA9"/>
    <w:pPr>
      <w:widowControl w:val="0"/>
      <w:shd w:val="clear" w:color="auto" w:fill="FFFFFF"/>
      <w:spacing w:after="0" w:line="317" w:lineRule="exact"/>
      <w:ind w:hanging="34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basedOn w:val="a"/>
    <w:uiPriority w:val="99"/>
    <w:rsid w:val="00F6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uiPriority w:val="99"/>
    <w:rsid w:val="00F61EA9"/>
    <w:rPr>
      <w:rFonts w:cs="Times New Roman"/>
    </w:rPr>
  </w:style>
  <w:style w:type="character" w:customStyle="1" w:styleId="spelle">
    <w:name w:val="spelle"/>
    <w:uiPriority w:val="99"/>
    <w:rsid w:val="00F61EA9"/>
    <w:rPr>
      <w:rFonts w:cs="Times New Roman"/>
    </w:rPr>
  </w:style>
  <w:style w:type="paragraph" w:styleId="afd">
    <w:name w:val="caption"/>
    <w:basedOn w:val="a"/>
    <w:next w:val="a"/>
    <w:uiPriority w:val="99"/>
    <w:qFormat/>
    <w:rsid w:val="00F61EA9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e">
    <w:name w:val="footnote text"/>
    <w:basedOn w:val="a"/>
    <w:link w:val="aff"/>
    <w:uiPriority w:val="99"/>
    <w:semiHidden/>
    <w:rsid w:val="00F61EA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F61EA9"/>
    <w:rPr>
      <w:rFonts w:ascii="Calibri" w:hAnsi="Calibri" w:cs="Times New Roman"/>
      <w:sz w:val="20"/>
      <w:szCs w:val="20"/>
    </w:rPr>
  </w:style>
  <w:style w:type="character" w:styleId="aff0">
    <w:name w:val="footnote reference"/>
    <w:uiPriority w:val="99"/>
    <w:semiHidden/>
    <w:rsid w:val="00F61EA9"/>
    <w:rPr>
      <w:rFonts w:cs="Times New Roman"/>
      <w:vertAlign w:val="superscript"/>
    </w:rPr>
  </w:style>
  <w:style w:type="paragraph" w:styleId="aff1">
    <w:name w:val="endnote text"/>
    <w:basedOn w:val="a"/>
    <w:link w:val="aff2"/>
    <w:uiPriority w:val="99"/>
    <w:semiHidden/>
    <w:rsid w:val="00F61EA9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F61EA9"/>
    <w:rPr>
      <w:rFonts w:ascii="Calibri" w:hAnsi="Calibri" w:cs="Times New Roman"/>
      <w:sz w:val="20"/>
      <w:szCs w:val="20"/>
    </w:rPr>
  </w:style>
  <w:style w:type="character" w:styleId="aff3">
    <w:name w:val="endnote reference"/>
    <w:uiPriority w:val="99"/>
    <w:semiHidden/>
    <w:rsid w:val="00F61EA9"/>
    <w:rPr>
      <w:rFonts w:cs="Times New Roman"/>
      <w:vertAlign w:val="superscript"/>
    </w:rPr>
  </w:style>
  <w:style w:type="paragraph" w:customStyle="1" w:styleId="14">
    <w:name w:val="Абзац списка1"/>
    <w:basedOn w:val="a"/>
    <w:uiPriority w:val="99"/>
    <w:rsid w:val="00F61E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"/>
    <w:uiPriority w:val="99"/>
    <w:rsid w:val="00F61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uiPriority w:val="99"/>
    <w:semiHidden/>
    <w:rsid w:val="00F61EA9"/>
    <w:rPr>
      <w:rFonts w:cs="Times New Roman"/>
      <w:sz w:val="16"/>
      <w:szCs w:val="16"/>
    </w:rPr>
  </w:style>
  <w:style w:type="paragraph" w:styleId="aff5">
    <w:name w:val="Revision"/>
    <w:hidden/>
    <w:uiPriority w:val="99"/>
    <w:semiHidden/>
    <w:rsid w:val="00F61EA9"/>
    <w:rPr>
      <w:sz w:val="22"/>
      <w:szCs w:val="22"/>
    </w:rPr>
  </w:style>
  <w:style w:type="table" w:styleId="1-3">
    <w:name w:val="Medium Shading 1 Accent 3"/>
    <w:basedOn w:val="a1"/>
    <w:uiPriority w:val="99"/>
    <w:rsid w:val="00F61EA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99"/>
    <w:rsid w:val="00F61E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6">
    <w:name w:val="Гипертекстовая ссылка"/>
    <w:uiPriority w:val="99"/>
    <w:rsid w:val="00F61EA9"/>
    <w:rPr>
      <w:rFonts w:cs="Times New Roman"/>
      <w:b/>
      <w:bCs/>
      <w:color w:val="106BBE"/>
    </w:rPr>
  </w:style>
  <w:style w:type="character" w:customStyle="1" w:styleId="apple-converted-space">
    <w:name w:val="apple-converted-space"/>
    <w:uiPriority w:val="99"/>
    <w:rsid w:val="00F61EA9"/>
    <w:rPr>
      <w:rFonts w:cs="Times New Roman"/>
    </w:rPr>
  </w:style>
  <w:style w:type="paragraph" w:customStyle="1" w:styleId="msonormalbullet2gif">
    <w:name w:val="msonormalbullet2.gif"/>
    <w:basedOn w:val="a"/>
    <w:uiPriority w:val="99"/>
    <w:semiHidden/>
    <w:rsid w:val="00F61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F61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61EA9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rsid w:val="00F61EA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61EA9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Default0">
    <w:name w:val="Default"/>
    <w:uiPriority w:val="99"/>
    <w:rsid w:val="00F61E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1"/>
    <w:uiPriority w:val="99"/>
    <w:rsid w:val="00F61EA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Grid Accent 3"/>
    <w:basedOn w:val="a1"/>
    <w:uiPriority w:val="99"/>
    <w:rsid w:val="00F61EA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1">
    <w:name w:val="Light List Accent 3"/>
    <w:basedOn w:val="a1"/>
    <w:uiPriority w:val="99"/>
    <w:rsid w:val="00F61EA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Grid Accent 5"/>
    <w:basedOn w:val="a1"/>
    <w:uiPriority w:val="99"/>
    <w:rsid w:val="00F61EA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1"/>
    <w:uiPriority w:val="99"/>
    <w:rsid w:val="00F61EA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ff8">
    <w:name w:val="FollowedHyperlink"/>
    <w:uiPriority w:val="99"/>
    <w:semiHidden/>
    <w:rsid w:val="00EF5A65"/>
    <w:rPr>
      <w:rFonts w:cs="Times New Roman"/>
      <w:color w:val="800080"/>
      <w:u w:val="single"/>
    </w:rPr>
  </w:style>
  <w:style w:type="paragraph" w:customStyle="1" w:styleId="c19">
    <w:name w:val="c19"/>
    <w:basedOn w:val="a"/>
    <w:uiPriority w:val="99"/>
    <w:rsid w:val="00EF5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uiPriority w:val="99"/>
    <w:rsid w:val="00EF5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(2) + Полужирный"/>
    <w:uiPriority w:val="99"/>
    <w:rsid w:val="00EF5A6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27">
    <w:name w:val="Заголовок №2"/>
    <w:uiPriority w:val="99"/>
    <w:rsid w:val="00EF5A6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c33">
    <w:name w:val="c33"/>
    <w:uiPriority w:val="99"/>
    <w:rsid w:val="00EF5A65"/>
    <w:rPr>
      <w:rFonts w:cs="Times New Roman"/>
    </w:rPr>
  </w:style>
  <w:style w:type="character" w:customStyle="1" w:styleId="c13">
    <w:name w:val="c13"/>
    <w:uiPriority w:val="99"/>
    <w:rsid w:val="00EF5A65"/>
    <w:rPr>
      <w:rFonts w:cs="Times New Roman"/>
    </w:rPr>
  </w:style>
  <w:style w:type="character" w:customStyle="1" w:styleId="211pt">
    <w:name w:val="Основной текст (2) + 11 pt"/>
    <w:uiPriority w:val="99"/>
    <w:rsid w:val="00EF5A6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1-30">
    <w:name w:val="Medium List 1 Accent 3"/>
    <w:basedOn w:val="a1"/>
    <w:uiPriority w:val="99"/>
    <w:rsid w:val="00F534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31">
    <w:name w:val="Medium Grid 1 Accent 3"/>
    <w:basedOn w:val="a1"/>
    <w:uiPriority w:val="99"/>
    <w:rsid w:val="00F534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2-30">
    <w:name w:val="Medium List 2 Accent 3"/>
    <w:basedOn w:val="a1"/>
    <w:uiPriority w:val="99"/>
    <w:rsid w:val="00D9332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-3">
    <w:name w:val="Medium Grid 3 Accent 3"/>
    <w:basedOn w:val="a1"/>
    <w:uiPriority w:val="99"/>
    <w:rsid w:val="00D933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nsPlusTitle">
    <w:name w:val="ConsPlusTitle"/>
    <w:uiPriority w:val="99"/>
    <w:rsid w:val="00274B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9">
    <w:name w:val="Subtitle"/>
    <w:basedOn w:val="a"/>
    <w:next w:val="a"/>
    <w:link w:val="affa"/>
    <w:uiPriority w:val="99"/>
    <w:qFormat/>
    <w:rsid w:val="00902F4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Подзаголовок Знак"/>
    <w:link w:val="aff9"/>
    <w:uiPriority w:val="99"/>
    <w:locked/>
    <w:rsid w:val="00902F4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b">
    <w:name w:val="TOC Heading"/>
    <w:basedOn w:val="1"/>
    <w:next w:val="a"/>
    <w:uiPriority w:val="99"/>
    <w:qFormat/>
    <w:rsid w:val="00902F41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F441F3"/>
    <w:pPr>
      <w:tabs>
        <w:tab w:val="left" w:pos="567"/>
        <w:tab w:val="right" w:leader="dot" w:pos="9628"/>
      </w:tabs>
      <w:spacing w:after="100"/>
    </w:pPr>
  </w:style>
  <w:style w:type="paragraph" w:styleId="28">
    <w:name w:val="toc 2"/>
    <w:basedOn w:val="a"/>
    <w:next w:val="a"/>
    <w:autoRedefine/>
    <w:uiPriority w:val="39"/>
    <w:rsid w:val="00F441F3"/>
    <w:pPr>
      <w:tabs>
        <w:tab w:val="right" w:leader="dot" w:pos="9628"/>
      </w:tabs>
      <w:spacing w:after="100"/>
    </w:pPr>
    <w:rPr>
      <w:rFonts w:ascii="Times New Roman" w:eastAsia="Arial Unicode MS" w:hAnsi="Times New Roman"/>
      <w:b/>
      <w:bCs/>
      <w:noProof/>
    </w:rPr>
  </w:style>
  <w:style w:type="character" w:customStyle="1" w:styleId="FontStyle38">
    <w:name w:val="Font Style38"/>
    <w:uiPriority w:val="99"/>
    <w:rsid w:val="00F27DB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E962A9"/>
    <w:rPr>
      <w:rFonts w:cs="Times New Roman"/>
    </w:rPr>
  </w:style>
  <w:style w:type="character" w:customStyle="1" w:styleId="29">
    <w:name w:val="Основной текст (2) + Курсив"/>
    <w:uiPriority w:val="99"/>
    <w:rsid w:val="0088595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a">
    <w:name w:val="Основной текст (2) + Не полужирный"/>
    <w:uiPriority w:val="99"/>
    <w:rsid w:val="006E5D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c17">
    <w:name w:val="c17"/>
    <w:uiPriority w:val="99"/>
    <w:rsid w:val="000D6F8F"/>
  </w:style>
  <w:style w:type="paragraph" w:customStyle="1" w:styleId="c46">
    <w:name w:val="c46"/>
    <w:basedOn w:val="a"/>
    <w:uiPriority w:val="99"/>
    <w:rsid w:val="000D6F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34">
    <w:name w:val="c34"/>
    <w:uiPriority w:val="99"/>
    <w:rsid w:val="000D6F8F"/>
  </w:style>
  <w:style w:type="paragraph" w:customStyle="1" w:styleId="affc">
    <w:name w:val="Содержимое таблицы"/>
    <w:basedOn w:val="a"/>
    <w:uiPriority w:val="99"/>
    <w:rsid w:val="00452835"/>
    <w:pPr>
      <w:suppressLineNumbers/>
      <w:suppressAutoHyphens/>
      <w:spacing w:after="0" w:line="240" w:lineRule="auto"/>
    </w:pPr>
    <w:rPr>
      <w:rFonts w:ascii="Liberation Serif" w:eastAsia="Liberation Serif" w:hAnsi="Liberation Serif" w:cs="DejaVu Sans Condensed"/>
      <w:kern w:val="1"/>
      <w:sz w:val="24"/>
      <w:szCs w:val="24"/>
      <w:lang w:eastAsia="hi-IN" w:bidi="hi-IN"/>
    </w:rPr>
  </w:style>
  <w:style w:type="character" w:customStyle="1" w:styleId="c2">
    <w:name w:val="c2"/>
    <w:uiPriority w:val="99"/>
    <w:rsid w:val="00452835"/>
  </w:style>
  <w:style w:type="paragraph" w:customStyle="1" w:styleId="c89">
    <w:name w:val="c89"/>
    <w:basedOn w:val="a"/>
    <w:uiPriority w:val="99"/>
    <w:rsid w:val="001C539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umentMapChar">
    <w:name w:val="Document Map Char"/>
    <w:uiPriority w:val="99"/>
    <w:semiHidden/>
    <w:locked/>
    <w:rsid w:val="002F7D74"/>
    <w:rPr>
      <w:rFonts w:ascii="Tahoma" w:hAnsi="Tahoma" w:cs="Tahoma"/>
      <w:shd w:val="clear" w:color="auto" w:fill="000080"/>
    </w:rPr>
  </w:style>
  <w:style w:type="paragraph" w:styleId="affd">
    <w:name w:val="Document Map"/>
    <w:basedOn w:val="a"/>
    <w:link w:val="affe"/>
    <w:uiPriority w:val="99"/>
    <w:semiHidden/>
    <w:rsid w:val="002F7D74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DB004F"/>
    <w:rPr>
      <w:rFonts w:ascii="Times New Roman" w:hAnsi="Times New Roman"/>
      <w:sz w:val="0"/>
      <w:szCs w:val="0"/>
    </w:rPr>
  </w:style>
  <w:style w:type="character" w:customStyle="1" w:styleId="affe">
    <w:name w:val="Схема документа Знак"/>
    <w:link w:val="affd"/>
    <w:uiPriority w:val="99"/>
    <w:semiHidden/>
    <w:locked/>
    <w:rsid w:val="002F7D74"/>
    <w:rPr>
      <w:rFonts w:ascii="Tahoma" w:hAnsi="Tahoma" w:cs="Tahoma"/>
      <w:sz w:val="16"/>
      <w:szCs w:val="16"/>
    </w:rPr>
  </w:style>
  <w:style w:type="paragraph" w:customStyle="1" w:styleId="afff">
    <w:name w:val="Стиль"/>
    <w:uiPriority w:val="99"/>
    <w:rsid w:val="002F7D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2F7D74"/>
    <w:rPr>
      <w:rFonts w:ascii="Times New Roman" w:hAnsi="Times New Roman"/>
      <w:sz w:val="22"/>
    </w:rPr>
  </w:style>
  <w:style w:type="paragraph" w:customStyle="1" w:styleId="17">
    <w:name w:val="Без интервала1"/>
    <w:uiPriority w:val="99"/>
    <w:rsid w:val="002F7D7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F7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b">
    <w:name w:val="Body Text Indent 2"/>
    <w:basedOn w:val="a"/>
    <w:link w:val="2c"/>
    <w:uiPriority w:val="99"/>
    <w:rsid w:val="002F7D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c">
    <w:name w:val="Основной текст с отступом 2 Знак"/>
    <w:link w:val="2b"/>
    <w:uiPriority w:val="99"/>
    <w:locked/>
    <w:rsid w:val="002F7D74"/>
    <w:rPr>
      <w:rFonts w:ascii="Times New Roman" w:hAnsi="Times New Roman" w:cs="Times New Roman"/>
      <w:sz w:val="24"/>
      <w:szCs w:val="24"/>
    </w:rPr>
  </w:style>
  <w:style w:type="character" w:customStyle="1" w:styleId="35">
    <w:name w:val="Знак Знак3"/>
    <w:uiPriority w:val="99"/>
    <w:rsid w:val="002F7D74"/>
    <w:rPr>
      <w:rFonts w:ascii="Times New Roman" w:hAnsi="Times New Roman" w:cs="Times New Roman"/>
      <w:sz w:val="24"/>
      <w:szCs w:val="24"/>
    </w:rPr>
  </w:style>
  <w:style w:type="character" w:customStyle="1" w:styleId="320">
    <w:name w:val="Знак Знак32"/>
    <w:uiPriority w:val="99"/>
    <w:rsid w:val="002F7D74"/>
    <w:rPr>
      <w:rFonts w:ascii="Times New Roman" w:hAnsi="Times New Roman" w:cs="Times New Roman"/>
      <w:sz w:val="24"/>
      <w:szCs w:val="24"/>
    </w:rPr>
  </w:style>
  <w:style w:type="paragraph" w:styleId="afff0">
    <w:name w:val="Block Text"/>
    <w:basedOn w:val="a"/>
    <w:uiPriority w:val="99"/>
    <w:rsid w:val="002F7D74"/>
    <w:pPr>
      <w:spacing w:after="0" w:line="240" w:lineRule="auto"/>
      <w:ind w:left="-180" w:right="-36"/>
      <w:jc w:val="center"/>
    </w:pPr>
    <w:rPr>
      <w:rFonts w:ascii="Times New Roman" w:hAnsi="Times New Roman"/>
      <w:sz w:val="20"/>
      <w:szCs w:val="24"/>
    </w:rPr>
  </w:style>
  <w:style w:type="paragraph" w:styleId="36">
    <w:name w:val="Body Text Indent 3"/>
    <w:basedOn w:val="a"/>
    <w:link w:val="37"/>
    <w:uiPriority w:val="99"/>
    <w:rsid w:val="002F7D74"/>
    <w:pPr>
      <w:spacing w:after="0" w:line="240" w:lineRule="auto"/>
      <w:ind w:hanging="108"/>
      <w:jc w:val="center"/>
    </w:pPr>
    <w:rPr>
      <w:rFonts w:ascii="Times New Roman" w:hAnsi="Times New Roman"/>
      <w:sz w:val="24"/>
      <w:szCs w:val="24"/>
    </w:rPr>
  </w:style>
  <w:style w:type="character" w:customStyle="1" w:styleId="37">
    <w:name w:val="Основной текст с отступом 3 Знак"/>
    <w:link w:val="36"/>
    <w:uiPriority w:val="99"/>
    <w:locked/>
    <w:rsid w:val="002F7D74"/>
    <w:rPr>
      <w:rFonts w:ascii="Times New Roman" w:hAnsi="Times New Roman" w:cs="Times New Roman"/>
      <w:sz w:val="24"/>
      <w:szCs w:val="24"/>
    </w:rPr>
  </w:style>
  <w:style w:type="paragraph" w:styleId="38">
    <w:name w:val="toc 3"/>
    <w:basedOn w:val="a"/>
    <w:next w:val="a"/>
    <w:autoRedefine/>
    <w:uiPriority w:val="39"/>
    <w:locked/>
    <w:rsid w:val="002F7D74"/>
    <w:pPr>
      <w:spacing w:after="100"/>
      <w:ind w:left="440"/>
    </w:pPr>
  </w:style>
  <w:style w:type="character" w:customStyle="1" w:styleId="310">
    <w:name w:val="Знак Знак31"/>
    <w:uiPriority w:val="99"/>
    <w:rsid w:val="002F7D74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F7D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9">
    <w:name w:val="Основной текст3"/>
    <w:basedOn w:val="a"/>
    <w:uiPriority w:val="99"/>
    <w:rsid w:val="002F7D74"/>
    <w:pPr>
      <w:widowControl w:val="0"/>
      <w:shd w:val="clear" w:color="auto" w:fill="FFFFFF"/>
      <w:spacing w:after="420" w:line="240" w:lineRule="atLeast"/>
      <w:ind w:hanging="700"/>
      <w:jc w:val="right"/>
    </w:pPr>
    <w:rPr>
      <w:rFonts w:ascii="Times New Roman" w:hAnsi="Times New Roman"/>
      <w:sz w:val="26"/>
      <w:szCs w:val="26"/>
    </w:rPr>
  </w:style>
  <w:style w:type="paragraph" w:customStyle="1" w:styleId="987D293BCD3E49989A8D89AA31C536E3">
    <w:name w:val="987D293BCD3E49989A8D89AA31C536E3"/>
    <w:uiPriority w:val="99"/>
    <w:rsid w:val="002F7D74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2F7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39"/>
    <w:locked/>
    <w:rsid w:val="002F7D74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locked/>
    <w:rsid w:val="002F7D74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locked/>
    <w:rsid w:val="002F7D74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locked/>
    <w:rsid w:val="002F7D74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locked/>
    <w:rsid w:val="002F7D74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locked/>
    <w:rsid w:val="002F7D74"/>
    <w:pPr>
      <w:spacing w:after="100"/>
      <w:ind w:left="1760"/>
    </w:pPr>
  </w:style>
  <w:style w:type="character" w:customStyle="1" w:styleId="FontStyle48">
    <w:name w:val="Font Style48"/>
    <w:uiPriority w:val="99"/>
    <w:rsid w:val="002F7D7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2F7D7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2F7D7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d">
    <w:name w:val="Абзац списка2"/>
    <w:basedOn w:val="a"/>
    <w:uiPriority w:val="99"/>
    <w:rsid w:val="00267414"/>
    <w:pPr>
      <w:ind w:left="720"/>
      <w:contextualSpacing/>
    </w:pPr>
  </w:style>
  <w:style w:type="numbering" w:customStyle="1" w:styleId="18">
    <w:name w:val="Нет списка1"/>
    <w:next w:val="a2"/>
    <w:uiPriority w:val="99"/>
    <w:semiHidden/>
    <w:unhideWhenUsed/>
    <w:rsid w:val="00357AFD"/>
  </w:style>
  <w:style w:type="table" w:customStyle="1" w:styleId="3a">
    <w:name w:val="Сетка таблицы3"/>
    <w:basedOn w:val="a1"/>
    <w:next w:val="af1"/>
    <w:uiPriority w:val="59"/>
    <w:rsid w:val="00357A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C66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42">
    <w:name w:val="Сетка таблицы4"/>
    <w:basedOn w:val="a1"/>
    <w:next w:val="af1"/>
    <w:uiPriority w:val="59"/>
    <w:rsid w:val="009A278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204CD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EA37B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styleId="afff1">
    <w:name w:val="Intense Emphasis"/>
    <w:uiPriority w:val="21"/>
    <w:qFormat/>
    <w:rsid w:val="00175947"/>
    <w:rPr>
      <w:i/>
      <w:iCs/>
      <w:color w:val="4F81BD"/>
    </w:rPr>
  </w:style>
  <w:style w:type="paragraph" w:customStyle="1" w:styleId="43">
    <w:name w:val="Основной текст4"/>
    <w:basedOn w:val="a"/>
    <w:uiPriority w:val="99"/>
    <w:rsid w:val="005D4983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hAnsi="Times New Roman"/>
      <w:spacing w:val="10"/>
      <w:sz w:val="21"/>
      <w:szCs w:val="21"/>
    </w:rPr>
  </w:style>
  <w:style w:type="table" w:customStyle="1" w:styleId="62">
    <w:name w:val="Сетка таблицы6"/>
    <w:basedOn w:val="a1"/>
    <w:next w:val="af1"/>
    <w:uiPriority w:val="59"/>
    <w:rsid w:val="00721C6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1"/>
    <w:uiPriority w:val="59"/>
    <w:rsid w:val="00BB22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Абзац списка3"/>
    <w:basedOn w:val="a"/>
    <w:uiPriority w:val="99"/>
    <w:rsid w:val="007E1E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82">
    <w:name w:val="Сетка таблицы8"/>
    <w:basedOn w:val="a1"/>
    <w:next w:val="af1"/>
    <w:uiPriority w:val="59"/>
    <w:rsid w:val="004C13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1"/>
    <w:uiPriority w:val="59"/>
    <w:rsid w:val="004C13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340A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Знак Знак1"/>
    <w:rsid w:val="002F6B64"/>
    <w:rPr>
      <w:rFonts w:ascii="Cambria" w:eastAsia="Times New Roman" w:hAnsi="Cambria" w:cs="Times New Roman" w:hint="default"/>
      <w:color w:val="365F91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2F6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9">
    <w:name w:val="Верхний колонтитул Знак1"/>
    <w:aliases w:val="Знак1 Знак1"/>
    <w:uiPriority w:val="99"/>
    <w:semiHidden/>
    <w:rsid w:val="002F6B64"/>
    <w:rPr>
      <w:sz w:val="22"/>
      <w:szCs w:val="22"/>
    </w:rPr>
  </w:style>
  <w:style w:type="table" w:customStyle="1" w:styleId="-310">
    <w:name w:val="Светлая заливка - Акцент 31"/>
    <w:basedOn w:val="a1"/>
    <w:next w:val="-3"/>
    <w:uiPriority w:val="99"/>
    <w:semiHidden/>
    <w:unhideWhenUsed/>
    <w:rsid w:val="002F6B64"/>
    <w:rPr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ый список - Акцент 31"/>
    <w:basedOn w:val="a1"/>
    <w:next w:val="-31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2">
    <w:name w:val="Светлая сетка - Акцент 31"/>
    <w:basedOn w:val="a1"/>
    <w:next w:val="-30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310">
    <w:name w:val="Средняя заливка 1 - Акцент 31"/>
    <w:basedOn w:val="a1"/>
    <w:next w:val="1-3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8D8D8"/>
      </w:tcPr>
    </w:tblStylePr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1">
    <w:name w:val="Средний список 1 - Акцент 31"/>
    <w:basedOn w:val="a1"/>
    <w:next w:val="1-30"/>
    <w:uiPriority w:val="99"/>
    <w:semiHidden/>
    <w:unhideWhenUsed/>
    <w:rsid w:val="002F6B64"/>
    <w:rPr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ascii="Calibri" w:hAnsi="Calibri" w:cs="Times New Roman" w:hint="default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E6EED5"/>
      </w:tcPr>
    </w:tblStylePr>
  </w:style>
  <w:style w:type="table" w:customStyle="1" w:styleId="2-310">
    <w:name w:val="Средний список 2 - Акцент 31"/>
    <w:basedOn w:val="a1"/>
    <w:next w:val="2-30"/>
    <w:uiPriority w:val="99"/>
    <w:semiHidden/>
    <w:unhideWhenUsed/>
    <w:rsid w:val="002F6B64"/>
    <w:rPr>
      <w:rFonts w:ascii="Cambria" w:hAnsi="Cambria" w:cs="Calibri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-312">
    <w:name w:val="Средняя сетка 1 - Акцент 31"/>
    <w:basedOn w:val="a1"/>
    <w:next w:val="1-31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ascii="Calibri" w:hAnsi="Calibri" w:cs="Times New Roman" w:hint="default"/>
        <w:b/>
        <w:bCs/>
      </w:r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CDDDAC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CDDDAC"/>
      </w:tcPr>
    </w:tblStylePr>
  </w:style>
  <w:style w:type="table" w:customStyle="1" w:styleId="3-31">
    <w:name w:val="Средняя сетка 3 - Акцент 31"/>
    <w:basedOn w:val="a1"/>
    <w:next w:val="3-3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51">
    <w:name w:val="Светлая сетка - Акцент 51"/>
    <w:basedOn w:val="a1"/>
    <w:next w:val="-5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99"/>
    <w:semiHidden/>
    <w:unhideWhenUsed/>
    <w:rsid w:val="002F6B64"/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-3110">
    <w:name w:val="Светлая заливка - Акцент 311"/>
    <w:basedOn w:val="a1"/>
    <w:uiPriority w:val="99"/>
    <w:semiHidden/>
    <w:rsid w:val="002F6B64"/>
    <w:rPr>
      <w:color w:val="76923C"/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ый список - Акцент 3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2">
    <w:name w:val="Светлая сетка - Акцент 3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3110">
    <w:name w:val="Средняя заливка 1 - Акцент 3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2-311">
    <w:name w:val="Средняя заливка 2 - Акцент 3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8D8D8"/>
      </w:tcPr>
    </w:tblStylePr>
    <w:tblStylePr w:type="neCell">
      <w:rPr>
        <w:rFonts w:ascii="Calibri" w:hAnsi="Calibri" w:cs="Times New Roman" w:hint="default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ascii="Calibri" w:hAnsi="Calibri" w:cs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Светлая сетка - Акцент 5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511">
    <w:name w:val="Средняя заливка 1 - Акцент 511"/>
    <w:basedOn w:val="a1"/>
    <w:uiPriority w:val="99"/>
    <w:semiHidden/>
    <w:rsid w:val="002F6B64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customStyle="1" w:styleId="610">
    <w:name w:val="Сетка таблицы61"/>
    <w:basedOn w:val="a1"/>
    <w:uiPriority w:val="39"/>
    <w:rsid w:val="002F6B64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Другое_"/>
    <w:link w:val="afff3"/>
    <w:locked/>
    <w:rsid w:val="008B5063"/>
    <w:rPr>
      <w:rFonts w:ascii="Times New Roman" w:hAnsi="Times New Roman"/>
      <w:shd w:val="clear" w:color="auto" w:fill="FFFFFF"/>
    </w:rPr>
  </w:style>
  <w:style w:type="paragraph" w:customStyle="1" w:styleId="afff3">
    <w:name w:val="Другое"/>
    <w:basedOn w:val="a"/>
    <w:link w:val="afff2"/>
    <w:rsid w:val="008B506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120">
    <w:name w:val="Сетка таблицы12"/>
    <w:basedOn w:val="a1"/>
    <w:next w:val="af1"/>
    <w:uiPriority w:val="59"/>
    <w:rsid w:val="0097628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3.xls"/><Relationship Id="rId26" Type="http://schemas.openxmlformats.org/officeDocument/2006/relationships/oleObject" Target="embeddings/_____Microsoft_Excel_97-20036.xls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.xls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2.xls"/><Relationship Id="rId20" Type="http://schemas.openxmlformats.org/officeDocument/2006/relationships/oleObject" Target="embeddings/_____Microsoft_Excel_97-20034.xls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_____Microsoft_Excel_97-20035.xls"/><Relationship Id="rId32" Type="http://schemas.openxmlformats.org/officeDocument/2006/relationships/hyperlink" Target="https://shkola4vida.ucoz.ru/avatar/kl_chas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emf"/><Relationship Id="rId28" Type="http://schemas.openxmlformats.org/officeDocument/2006/relationships/oleObject" Target="embeddings/oleObject1.bin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_____Microsoft_Excel_97-20031.xls"/><Relationship Id="rId22" Type="http://schemas.openxmlformats.org/officeDocument/2006/relationships/image" Target="media/image9.png"/><Relationship Id="rId27" Type="http://schemas.openxmlformats.org/officeDocument/2006/relationships/image" Target="media/image12.emf"/><Relationship Id="rId30" Type="http://schemas.openxmlformats.org/officeDocument/2006/relationships/oleObject" Target="embeddings/oleObject2.bin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46DFC-BC9D-46E9-9B3A-BF6C6DF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19246</TotalTime>
  <Pages>1</Pages>
  <Words>31217</Words>
  <Characters>177938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412</cp:revision>
  <cp:lastPrinted>2024-06-26T02:51:00Z</cp:lastPrinted>
  <dcterms:created xsi:type="dcterms:W3CDTF">2017-09-17T10:08:00Z</dcterms:created>
  <dcterms:modified xsi:type="dcterms:W3CDTF">2024-11-22T06:38:00Z</dcterms:modified>
</cp:coreProperties>
</file>