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2C" w:rsidRDefault="00DD482C" w:rsidP="00DD482C">
      <w:pPr>
        <w:pStyle w:val="a3"/>
        <w:jc w:val="center"/>
      </w:pPr>
      <w:r>
        <w:rPr>
          <w:rStyle w:val="a4"/>
        </w:rPr>
        <w:t>Онлайн-консультации для абитуриентов</w:t>
      </w:r>
    </w:p>
    <w:p w:rsidR="00DD482C" w:rsidRDefault="00DD482C" w:rsidP="00DD482C">
      <w:pPr>
        <w:pStyle w:val="a3"/>
        <w:jc w:val="both"/>
      </w:pPr>
      <w:r>
        <w:t>Для подготовки к вступительным испытаниям Алтайский государственный институт культуры предлагает  всем желающим принять участие в консультациях по подготовке к экзаменам, которые пройдут в онлайн формате с 3 марта по 15 апреля 2022 года.</w:t>
      </w:r>
      <w:r>
        <w:br/>
        <w:t>Педагоги института проведут встречи с абитуриентами и расскажут как организовать свою подготовку к вступительным испытаниям для поступления в АГИК в 2022 году. Консультации будут организованы как по общеобразовательным предметам, так и по вступительным экзаменам профильной и творческой направленности.</w:t>
      </w:r>
    </w:p>
    <w:p w:rsidR="00DD482C" w:rsidRDefault="00DD482C" w:rsidP="00DD482C">
      <w:pPr>
        <w:pStyle w:val="a3"/>
        <w:jc w:val="both"/>
      </w:pPr>
      <w:r>
        <w:t>Для участия в мероприятиях необходим пройти регистрацию по ссылке</w:t>
      </w:r>
      <w:r>
        <w:br/>
      </w:r>
      <w:hyperlink r:id="rId4" w:tgtFrame="_blank" w:history="1">
        <w:r>
          <w:rPr>
            <w:rStyle w:val="a5"/>
          </w:rPr>
          <w:t>РЕГИСТРАЦИЯ НА ОНЛАЙН-КОНСУЛЬТАЦИИ</w:t>
        </w:r>
      </w:hyperlink>
      <w:r>
        <w:br/>
      </w:r>
      <w:r>
        <w:br/>
        <w:t xml:space="preserve">Занятия будут проходить на платформах </w:t>
      </w:r>
      <w:proofErr w:type="spellStart"/>
      <w:r>
        <w:t>Zoom</w:t>
      </w:r>
      <w:proofErr w:type="spellEnd"/>
      <w:r>
        <w:t xml:space="preserve"> и </w:t>
      </w:r>
      <w:proofErr w:type="spellStart"/>
      <w:r>
        <w:t>Pruffme</w:t>
      </w:r>
      <w:proofErr w:type="spellEnd"/>
      <w:r>
        <w:t xml:space="preserve"> согласно расписанию, дополнительной регистрации на этих ресурсах не потребуется. Зарегистрироваться на занятия можно в любое время.</w:t>
      </w:r>
      <w:r>
        <w:br/>
        <w:t>Ссылки на участие будут отправлены каждому участнику на электронную почту, указанную при регистрации, а также дополнительно размещены на этой странице нашего сайта.</w:t>
      </w:r>
      <w:r>
        <w:br/>
        <w:t xml:space="preserve">Дополнительная информация  по электронной почте приемной комиссии </w:t>
      </w:r>
      <w:hyperlink r:id="rId5" w:tgtFrame="_blank" w:history="1">
        <w:r>
          <w:rPr>
            <w:rStyle w:val="a5"/>
          </w:rPr>
          <w:t>priem@agaki.ru</w:t>
        </w:r>
      </w:hyperlink>
      <w:r>
        <w:t xml:space="preserve"> или </w:t>
      </w:r>
      <w:hyperlink r:id="rId6" w:tgtFrame="_blank" w:history="1">
        <w:r>
          <w:rPr>
            <w:rStyle w:val="a5"/>
          </w:rPr>
          <w:t>priem.agik@gmail.com</w:t>
        </w:r>
      </w:hyperlink>
      <w:r>
        <w:t>.</w:t>
      </w:r>
      <w:r>
        <w:br/>
        <w:t xml:space="preserve">Контактная информация: </w:t>
      </w:r>
      <w:r>
        <w:rPr>
          <w:rStyle w:val="js-phone-number"/>
        </w:rPr>
        <w:t>8 (385-2) 54-73-59</w:t>
      </w:r>
      <w:r>
        <w:t>, 54-73-52, +7 960-940-80-35,  (приемная комиссия АГИК)</w:t>
      </w:r>
    </w:p>
    <w:p w:rsidR="00D50FCE" w:rsidRDefault="00D50FCE">
      <w:bookmarkStart w:id="0" w:name="_GoBack"/>
      <w:bookmarkEnd w:id="0"/>
    </w:p>
    <w:sectPr w:rsidR="00D5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1C"/>
    <w:rsid w:val="0061391C"/>
    <w:rsid w:val="00D50FCE"/>
    <w:rsid w:val="00D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DFA1C-E444-4542-9A03-797B401F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2C"/>
    <w:rPr>
      <w:b/>
      <w:bCs/>
    </w:rPr>
  </w:style>
  <w:style w:type="character" w:styleId="a5">
    <w:name w:val="Hyperlink"/>
    <w:basedOn w:val="a0"/>
    <w:uiPriority w:val="99"/>
    <w:semiHidden/>
    <w:unhideWhenUsed/>
    <w:rsid w:val="00DD482C"/>
    <w:rPr>
      <w:color w:val="0000FF"/>
      <w:u w:val="single"/>
    </w:rPr>
  </w:style>
  <w:style w:type="character" w:customStyle="1" w:styleId="js-phone-number">
    <w:name w:val="js-phone-number"/>
    <w:basedOn w:val="a0"/>
    <w:rsid w:val="00DD4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ompose/?mailto=mailto%3apriem.agik@gmail.com" TargetMode="External"/><Relationship Id="rId5" Type="http://schemas.openxmlformats.org/officeDocument/2006/relationships/hyperlink" Target="http://e.mail.ru/compose/?mailto=mailto%3apriem@agaki.ru" TargetMode="External"/><Relationship Id="rId4" Type="http://schemas.openxmlformats.org/officeDocument/2006/relationships/hyperlink" Target="https://docs.google.com/forms/d/e/1FAIpQLSetsBj2BSTbkrtKI002RYlPrApbgTGshpUMhl1TqRHjFqlHMQ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2022-04-14T02:40:00Z</dcterms:created>
  <dcterms:modified xsi:type="dcterms:W3CDTF">2022-04-14T02:40:00Z</dcterms:modified>
</cp:coreProperties>
</file>