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E2" w:rsidRPr="00534EFB" w:rsidRDefault="003B5FE2" w:rsidP="00534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 xml:space="preserve">КРАЕВОЕ  ГОСУДАРСТВЕННОЕ БЮДЖЕТНОЕ  ПРОФЕССИОНАЛЬНОЕ ОБРАЗОВАТЕЛЬНОЕ УЧРЕЖДЕНИЕ </w:t>
      </w:r>
    </w:p>
    <w:p w:rsidR="003B5FE2" w:rsidRPr="00534EFB" w:rsidRDefault="003B5FE2" w:rsidP="00534EF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«ЯРОВСКОЙ ПОЛИТЕХНИЧЕСКИЙ ТЕХНИКУМ»</w:t>
      </w:r>
    </w:p>
    <w:p w:rsidR="003B5FE2" w:rsidRPr="00534EFB" w:rsidRDefault="003B5FE2" w:rsidP="00534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567"/>
        <w:gridCol w:w="4001"/>
      </w:tblGrid>
      <w:tr w:rsidR="003B5FE2" w:rsidRPr="00534EFB" w:rsidTr="00F3725F">
        <w:tc>
          <w:tcPr>
            <w:tcW w:w="4786" w:type="dxa"/>
          </w:tcPr>
          <w:p w:rsidR="003B5FE2" w:rsidRPr="00534EFB" w:rsidRDefault="003B5FE2" w:rsidP="00534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5FE2" w:rsidRPr="00534EFB" w:rsidRDefault="003B5FE2" w:rsidP="00534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F3725F" w:rsidRPr="00534EFB" w:rsidRDefault="00F3725F" w:rsidP="00534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 приказом директора</w:t>
            </w:r>
          </w:p>
          <w:p w:rsidR="00F3725F" w:rsidRPr="00534EFB" w:rsidRDefault="00F3725F" w:rsidP="00534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№351 от 27.12.2023</w:t>
            </w:r>
          </w:p>
          <w:p w:rsidR="003B5FE2" w:rsidRPr="00534EFB" w:rsidRDefault="003B5FE2" w:rsidP="00534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534EFB" w:rsidRDefault="003B5FE2" w:rsidP="00534EF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</w:pPr>
      <w:r w:rsidRPr="00534EFB"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  <w:t xml:space="preserve">ОСНОВНая ПРОГРАММа ПРОФЕССИОНАЛЬНОГО ОБУЧЕНИЯ </w:t>
      </w:r>
    </w:p>
    <w:p w:rsidR="003B5FE2" w:rsidRPr="00534EFB" w:rsidRDefault="003B5FE2" w:rsidP="00534EF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</w:pPr>
      <w:r w:rsidRPr="00534EFB"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  <w:t>ПО ПРОГРАММЕ (профессиональной  подготовки</w:t>
      </w:r>
      <w:r w:rsidR="0066512D"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  <w:t>)</w:t>
      </w:r>
      <w:r w:rsidRPr="00534EFB"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  <w:t xml:space="preserve"> ПО ПРОФЕССИи РАБОЧего/должности служащего</w:t>
      </w:r>
    </w:p>
    <w:p w:rsidR="003B5FE2" w:rsidRPr="00534EFB" w:rsidRDefault="003B5FE2" w:rsidP="00534EF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3B5FE2" w:rsidRPr="00534EFB" w:rsidRDefault="003B5FE2" w:rsidP="00534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F3725F" w:rsidRPr="00534EFB">
        <w:rPr>
          <w:rFonts w:ascii="Times New Roman" w:hAnsi="Times New Roman" w:cs="Times New Roman"/>
          <w:bCs/>
          <w:sz w:val="28"/>
          <w:szCs w:val="28"/>
        </w:rPr>
        <w:t xml:space="preserve">10949 Официант </w:t>
      </w:r>
      <w:r w:rsidRPr="00534EF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B5FE2" w:rsidRPr="00534EFB" w:rsidRDefault="003B5FE2" w:rsidP="00534E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3B5FE2" w:rsidRPr="00534EFB" w:rsidRDefault="003B5FE2" w:rsidP="00534E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3B5FE2" w:rsidRPr="00534EFB" w:rsidRDefault="003B5FE2" w:rsidP="00534E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3B5FE2" w:rsidRPr="00534EFB" w:rsidRDefault="003B5FE2" w:rsidP="0053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534EFB" w:rsidRDefault="003B5FE2" w:rsidP="0053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534EFB" w:rsidRDefault="003B5FE2" w:rsidP="0053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534EFB" w:rsidRDefault="003B5FE2" w:rsidP="0053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534EFB" w:rsidRDefault="003B5FE2" w:rsidP="00534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534EFB" w:rsidRDefault="003B5FE2" w:rsidP="00534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534EFB" w:rsidRDefault="003B5FE2" w:rsidP="00534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534EFB" w:rsidRDefault="003B5FE2" w:rsidP="00534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534EFB" w:rsidRDefault="003B5FE2" w:rsidP="00534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Яровое</w:t>
      </w:r>
      <w:r w:rsidRPr="00534EFB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B5FE2" w:rsidRPr="00534EFB" w:rsidRDefault="003B5FE2" w:rsidP="0053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lastRenderedPageBreak/>
        <w:t>Разработчики (составители)</w:t>
      </w:r>
    </w:p>
    <w:p w:rsidR="003B5FE2" w:rsidRPr="00534EFB" w:rsidRDefault="003B5FE2" w:rsidP="0053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F3725F" w:rsidRPr="00534EFB">
        <w:rPr>
          <w:rFonts w:ascii="Times New Roman" w:hAnsi="Times New Roman" w:cs="Times New Roman"/>
          <w:bCs/>
          <w:iCs/>
          <w:sz w:val="28"/>
          <w:szCs w:val="28"/>
        </w:rPr>
        <w:t>Чепрасова Ольга Александровна</w:t>
      </w:r>
      <w:r w:rsidRPr="00534EFB">
        <w:rPr>
          <w:rFonts w:ascii="Times New Roman" w:hAnsi="Times New Roman" w:cs="Times New Roman"/>
          <w:bCs/>
          <w:iCs/>
          <w:sz w:val="28"/>
          <w:szCs w:val="28"/>
        </w:rPr>
        <w:t xml:space="preserve"> -преподаватель</w:t>
      </w:r>
    </w:p>
    <w:p w:rsidR="003B5FE2" w:rsidRPr="00534EFB" w:rsidRDefault="003B5FE2" w:rsidP="0053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534EFB" w:rsidRDefault="003B5FE2" w:rsidP="00534EFB">
      <w:pPr>
        <w:tabs>
          <w:tab w:val="left" w:pos="851"/>
          <w:tab w:val="left" w:pos="1120"/>
          <w:tab w:val="right" w:leader="dot" w:pos="9628"/>
        </w:tabs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EFB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  <w:r w:rsidRPr="00534EF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3B5FE2" w:rsidRPr="00534EFB" w:rsidRDefault="003B5FE2" w:rsidP="0053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534EFB" w:rsidRDefault="00C9223B" w:rsidP="00534EFB">
      <w:pPr>
        <w:tabs>
          <w:tab w:val="left" w:pos="426"/>
          <w:tab w:val="right" w:leader="dot" w:pos="9628"/>
        </w:tabs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9223B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="003B5FE2" w:rsidRPr="00534EFB">
        <w:rPr>
          <w:rFonts w:ascii="Times New Roman" w:hAnsi="Times New Roman" w:cs="Times New Roman"/>
          <w:b/>
          <w:bCs/>
          <w:sz w:val="28"/>
          <w:szCs w:val="28"/>
        </w:rPr>
        <w:instrText xml:space="preserve"> TOC \o "1-2" \h \z </w:instrText>
      </w:r>
      <w:r w:rsidRPr="00C9223B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hyperlink w:anchor="_Toc157002171" w:history="1">
        <w:r w:rsidR="003B5FE2" w:rsidRPr="00534EFB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1.</w:t>
        </w:r>
        <w:r w:rsidR="003B5FE2" w:rsidRPr="00534EFB">
          <w:rPr>
            <w:rFonts w:ascii="Times New Roman" w:hAnsi="Times New Roman" w:cs="Times New Roman"/>
            <w:b/>
            <w:bCs/>
            <w:noProof/>
            <w:sz w:val="28"/>
            <w:szCs w:val="28"/>
          </w:rPr>
          <w:tab/>
        </w:r>
        <w:r w:rsidR="003B5FE2" w:rsidRPr="00534EFB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ОБЩАЯ ХАРАКТЕРИСТИКА ПРОГРАММЫ</w:t>
        </w:r>
        <w:r w:rsidR="003B5FE2" w:rsidRPr="00534EF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534EFB" w:rsidRDefault="00C9223B" w:rsidP="00534EFB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2" w:history="1">
        <w:r w:rsidR="003B5FE2" w:rsidRPr="00534EFB">
          <w:rPr>
            <w:rFonts w:ascii="Times New Roman" w:hAnsi="Times New Roman" w:cs="Times New Roman"/>
            <w:caps/>
            <w:noProof/>
            <w:sz w:val="28"/>
            <w:szCs w:val="28"/>
            <w:lang w:eastAsia="ar-SA" w:bidi="ru-RU"/>
          </w:rPr>
          <w:t>1.1</w:t>
        </w:r>
        <w:r w:rsidR="003B5FE2" w:rsidRPr="00534EFB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534EFB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Общие положения</w:t>
        </w:r>
        <w:r w:rsidR="003B5FE2" w:rsidRPr="00534EF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534EFB" w:rsidRDefault="00C9223B" w:rsidP="00534EFB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3" w:history="1">
        <w:r w:rsidR="003B5FE2" w:rsidRPr="00534EFB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1.2</w:t>
        </w:r>
        <w:r w:rsidR="003B5FE2" w:rsidRPr="00534EFB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534EFB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Цель освоения и характеристика новой квалификации</w:t>
        </w:r>
        <w:r w:rsidR="003B5FE2" w:rsidRPr="00534EF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534EFB" w:rsidRDefault="00C9223B" w:rsidP="00534EFB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4" w:history="1">
        <w:r w:rsidR="003B5FE2" w:rsidRPr="00534EFB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1.3</w:t>
        </w:r>
        <w:r w:rsidR="003B5FE2" w:rsidRPr="00534EFB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534EFB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Планируемые результаты обучения</w:t>
        </w:r>
        <w:r w:rsidR="003B5FE2" w:rsidRPr="00534EF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534EFB" w:rsidRDefault="00C9223B" w:rsidP="00534EFB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5" w:history="1">
        <w:r w:rsidR="003B5FE2" w:rsidRPr="00534EFB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1.4</w:t>
        </w:r>
        <w:r w:rsidR="003B5FE2" w:rsidRPr="00534EFB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534EFB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Учебно-тематический план</w:t>
        </w:r>
        <w:r w:rsidR="003B5FE2" w:rsidRPr="00534EF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534EFB" w:rsidRDefault="00C9223B" w:rsidP="00534EFB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6" w:history="1">
        <w:r w:rsidR="003B5FE2" w:rsidRPr="00534EFB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1.5</w:t>
        </w:r>
        <w:r w:rsidR="003B5FE2" w:rsidRPr="00534EFB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534EFB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Календарный учебный график</w:t>
        </w:r>
        <w:r w:rsidR="003B5FE2" w:rsidRPr="00534EF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534EFB" w:rsidRDefault="00C9223B" w:rsidP="00534EFB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7" w:history="1">
        <w:r w:rsidR="003B5FE2" w:rsidRPr="00534EFB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1.6</w:t>
        </w:r>
        <w:r w:rsidR="003B5FE2" w:rsidRPr="00534EFB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534EFB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Рабочие программы дисциплин (модулей, разделов)</w:t>
        </w:r>
        <w:r w:rsidR="003B5FE2" w:rsidRPr="00534EF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534EFB" w:rsidRDefault="00C9223B" w:rsidP="00534EFB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8" w:history="1">
        <w:r w:rsidR="003B5FE2" w:rsidRPr="00534EFB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1.7</w:t>
        </w:r>
        <w:r w:rsidR="003B5FE2" w:rsidRPr="00534EFB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534EFB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Организационно-педагогические условия</w:t>
        </w:r>
        <w:r w:rsidR="003B5FE2" w:rsidRPr="00534EF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534EFB" w:rsidRDefault="00C9223B" w:rsidP="00534EFB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9" w:history="1">
        <w:r w:rsidR="003B5FE2" w:rsidRPr="00534EFB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1.8</w:t>
        </w:r>
        <w:r w:rsidR="003B5FE2" w:rsidRPr="00534EFB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534EFB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Формы аттестации</w:t>
        </w:r>
        <w:r w:rsidR="003B5FE2" w:rsidRPr="00534EF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534EFB" w:rsidRDefault="00C9223B" w:rsidP="00534EFB">
      <w:pPr>
        <w:tabs>
          <w:tab w:val="left" w:pos="426"/>
          <w:tab w:val="right" w:leader="dot" w:pos="9628"/>
        </w:tabs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hyperlink w:anchor="_Toc157002180" w:history="1">
        <w:r w:rsidR="003B5FE2" w:rsidRPr="00534EFB">
          <w:rPr>
            <w:rFonts w:ascii="Times New Roman" w:eastAsia="Batang" w:hAnsi="Times New Roman" w:cs="Times New Roman"/>
            <w:noProof/>
            <w:sz w:val="28"/>
            <w:szCs w:val="28"/>
            <w:lang w:eastAsia="ar-SA"/>
          </w:rPr>
          <w:t>2</w:t>
        </w:r>
        <w:r w:rsidR="003B5FE2" w:rsidRPr="00534EFB">
          <w:rPr>
            <w:rFonts w:ascii="Times New Roman" w:hAnsi="Times New Roman" w:cs="Times New Roman"/>
            <w:b/>
            <w:bCs/>
            <w:noProof/>
            <w:sz w:val="28"/>
            <w:szCs w:val="28"/>
          </w:rPr>
          <w:tab/>
        </w:r>
        <w:r w:rsidR="003B5FE2" w:rsidRPr="00534EFB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ОЦЕНОЧНЫЕ МАТЕРИАЛЫ</w:t>
        </w:r>
        <w:r w:rsidR="003B5FE2" w:rsidRPr="00534EF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534EFB" w:rsidRDefault="00C9223B" w:rsidP="00534EFB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81" w:history="1">
        <w:r w:rsidR="003B5FE2" w:rsidRPr="00534EFB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2.1</w:t>
        </w:r>
        <w:r w:rsidR="003B5FE2" w:rsidRPr="00534EFB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534EFB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Текущий контроль</w:t>
        </w:r>
        <w:r w:rsidR="003B5FE2" w:rsidRPr="00534EF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534EFB" w:rsidRDefault="00C9223B" w:rsidP="00534EFB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82" w:history="1">
        <w:r w:rsidR="003B5FE2" w:rsidRPr="00534EFB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2.2</w:t>
        </w:r>
        <w:r w:rsidR="003B5FE2" w:rsidRPr="00534EFB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534EFB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Промежуточная аттестация</w:t>
        </w:r>
        <w:r w:rsidR="003B5FE2" w:rsidRPr="00534EF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534EFB" w:rsidRDefault="00C9223B" w:rsidP="00534EFB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83" w:history="1">
        <w:r w:rsidR="003B5FE2" w:rsidRPr="00534EFB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2.3</w:t>
        </w:r>
        <w:r w:rsidR="003B5FE2" w:rsidRPr="00534EFB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534EFB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Итоговая аттестация</w:t>
        </w:r>
        <w:r w:rsidR="003B5FE2" w:rsidRPr="00534EF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534EFB" w:rsidRDefault="00C9223B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fldChar w:fldCharType="end"/>
      </w:r>
      <w:r w:rsidR="003B5FE2" w:rsidRPr="00534EFB">
        <w:rPr>
          <w:rFonts w:ascii="Times New Roman" w:hAnsi="Times New Roman" w:cs="Times New Roman"/>
          <w:sz w:val="28"/>
          <w:szCs w:val="28"/>
        </w:rPr>
        <w:br w:type="page"/>
      </w:r>
    </w:p>
    <w:p w:rsidR="003B5FE2" w:rsidRPr="00534EFB" w:rsidRDefault="003B5FE2" w:rsidP="00534EF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  <w:r w:rsidRPr="00534EFB">
        <w:rPr>
          <w:rFonts w:ascii="Times New Roman" w:hAnsi="Times New Roman" w:cs="Times New Roman"/>
          <w:b/>
          <w:caps/>
          <w:sz w:val="28"/>
          <w:szCs w:val="28"/>
          <w:lang w:eastAsia="ar-SA"/>
        </w:rPr>
        <w:lastRenderedPageBreak/>
        <w:t>Общая характеристика программы</w:t>
      </w:r>
    </w:p>
    <w:p w:rsidR="003B5FE2" w:rsidRPr="00534EFB" w:rsidRDefault="003B5FE2" w:rsidP="00534EF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  <w:r w:rsidRPr="00534EFB">
        <w:rPr>
          <w:rFonts w:ascii="Times New Roman" w:hAnsi="Times New Roman" w:cs="Times New Roman"/>
          <w:b/>
          <w:sz w:val="28"/>
          <w:szCs w:val="28"/>
          <w:lang w:bidi="ru-RU"/>
        </w:rPr>
        <w:t>Общие положения</w:t>
      </w: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34EFB">
        <w:rPr>
          <w:rFonts w:ascii="Times New Roman" w:hAnsi="Times New Roman" w:cs="Times New Roman"/>
          <w:bCs/>
          <w:sz w:val="28"/>
          <w:szCs w:val="28"/>
          <w:lang w:bidi="ru-RU"/>
        </w:rPr>
        <w:t>Программа профессиональной подготовки квалификации разработана (КГБПОУ «Яровской политехнический техникум).</w:t>
      </w:r>
    </w:p>
    <w:p w:rsidR="003B5FE2" w:rsidRPr="00534EFB" w:rsidRDefault="003B5FE2" w:rsidP="00534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Настоящая программа определяет объем и содержание обучения по профессии рабочего/должности служащего </w:t>
      </w:r>
      <w:r w:rsidRPr="00534EFB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F3725F" w:rsidRPr="00534EFB">
        <w:rPr>
          <w:rFonts w:ascii="Times New Roman" w:hAnsi="Times New Roman" w:cs="Times New Roman"/>
          <w:bCs/>
          <w:iCs/>
          <w:sz w:val="28"/>
          <w:szCs w:val="28"/>
        </w:rPr>
        <w:t>Официант</w:t>
      </w:r>
      <w:r w:rsidRPr="00534EF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534EFB">
        <w:rPr>
          <w:rFonts w:ascii="Times New Roman" w:hAnsi="Times New Roman" w:cs="Times New Roman"/>
          <w:bCs/>
          <w:sz w:val="28"/>
          <w:szCs w:val="28"/>
          <w:lang w:bidi="ru-RU"/>
        </w:rPr>
        <w:t>, планируемые результаты освоения программы, условия образовательной деятельности.</w:t>
      </w:r>
    </w:p>
    <w:p w:rsidR="003B5FE2" w:rsidRPr="00534EFB" w:rsidRDefault="003B5FE2" w:rsidP="00534EFB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34EFB">
        <w:rPr>
          <w:rFonts w:ascii="Times New Roman" w:hAnsi="Times New Roman" w:cs="Times New Roman"/>
          <w:b/>
          <w:sz w:val="28"/>
          <w:szCs w:val="28"/>
          <w:lang w:bidi="ru-RU"/>
        </w:rPr>
        <w:t>Нормативные правовые основания разработки программы</w:t>
      </w: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sz w:val="28"/>
          <w:szCs w:val="28"/>
        </w:rPr>
        <w:t>Нормативные правовые основания для разработки программы профессиональной подготовки/переподготовки/повышения квалификации «</w:t>
      </w:r>
      <w:r w:rsidR="00F3725F" w:rsidRPr="00534EFB">
        <w:rPr>
          <w:rFonts w:ascii="Times New Roman" w:hAnsi="Times New Roman" w:cs="Times New Roman"/>
          <w:bCs/>
          <w:iCs/>
          <w:sz w:val="28"/>
          <w:szCs w:val="28"/>
        </w:rPr>
        <w:t>Официант</w:t>
      </w:r>
      <w:r w:rsidRPr="00534EFB">
        <w:rPr>
          <w:rFonts w:ascii="Times New Roman" w:eastAsia="Times New Roman" w:hAnsi="Times New Roman" w:cs="Times New Roman"/>
          <w:sz w:val="28"/>
          <w:szCs w:val="28"/>
        </w:rPr>
        <w:t>» (далее – программа) составляют:</w:t>
      </w:r>
    </w:p>
    <w:p w:rsidR="003B5FE2" w:rsidRPr="00534EFB" w:rsidRDefault="003B5FE2" w:rsidP="00534EFB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Федеральный закон от 29.12.2012 N 273-ФЗ (ред. от 25.12.2023) "Об образовании в Российской Федерации" (с изм. и доп., вступ. в силу с 01.01.2024);</w:t>
      </w:r>
    </w:p>
    <w:p w:rsidR="003B5FE2" w:rsidRPr="00534EFB" w:rsidRDefault="003B5FE2" w:rsidP="00534EFB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Приказ Минпросвещения России от 26.08.2020 N 438 "Об утверждении Порядка организации и осуществления образовательной деятельности по основным программам профессионального обучения" (Зарегистрировано в Минюсте России 11.09.2020 N 59784);</w:t>
      </w:r>
    </w:p>
    <w:p w:rsidR="003B5FE2" w:rsidRPr="00534EFB" w:rsidRDefault="003B5FE2" w:rsidP="00534EFB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Приказ Минпросвещения России от 14.07.2023 N 534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14.08.2023 N 74776);</w:t>
      </w:r>
    </w:p>
    <w:p w:rsidR="003B5FE2" w:rsidRPr="00534EFB" w:rsidRDefault="003B5FE2" w:rsidP="00534EFB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016-94&gt;(вместе с "ОК 016-94. Общероссийский классификатор профессий рабочих, должностей служащих и тарифных разрядов") (дата введения 01.01.1996);</w:t>
      </w:r>
    </w:p>
    <w:p w:rsidR="003B5FE2" w:rsidRPr="00534EFB" w:rsidRDefault="003B5FE2" w:rsidP="00534EFB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"Единый тарифно-квалификационный справочник работ и профессий рабочих";</w:t>
      </w:r>
    </w:p>
    <w:p w:rsidR="003B5FE2" w:rsidRPr="00534EFB" w:rsidRDefault="003B5FE2" w:rsidP="00534EFB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Приказ Минтруда России от 12.04.2013 N 148н "Об утверждении уровней квалификации в целях разработки проектов профессиональных стандартов" (Зарегистрировано в Минюсте России 27.05.2013 N 28534);</w:t>
      </w:r>
    </w:p>
    <w:p w:rsidR="003B5FE2" w:rsidRPr="00534EFB" w:rsidRDefault="003B5FE2" w:rsidP="00534EFB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Приказ Минтруда России от 29.09.2014 N 667н (ред. от 09.03.2017) "О реестре профессиональных стандартов (перечне видов профессиональной деятельности)" (Зарегистрировано в Минюсте России 19.11.2014 N 34779);</w:t>
      </w:r>
    </w:p>
    <w:p w:rsidR="003B5FE2" w:rsidRPr="00534EFB" w:rsidRDefault="003B5FE2" w:rsidP="00534EFB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34EFB">
        <w:rPr>
          <w:rFonts w:ascii="Times New Roman" w:hAnsi="Times New Roman" w:cs="Times New Roman"/>
          <w:b/>
          <w:sz w:val="28"/>
          <w:szCs w:val="28"/>
          <w:lang w:bidi="ru-RU"/>
        </w:rPr>
        <w:t>Перечень сокращений, используемых в программе</w:t>
      </w: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sz w:val="28"/>
          <w:szCs w:val="28"/>
        </w:rPr>
        <w:t>ВПД – вид профессиональной деятельности;</w:t>
      </w: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sz w:val="28"/>
          <w:szCs w:val="28"/>
        </w:rPr>
        <w:t>ВД – вид деятельности;</w:t>
      </w: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sz w:val="28"/>
          <w:szCs w:val="28"/>
        </w:rPr>
        <w:t>ПК – профессиональные компетенции;</w:t>
      </w: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sz w:val="28"/>
          <w:szCs w:val="28"/>
        </w:rPr>
        <w:t xml:space="preserve">ПС – профессиональный стандарт; </w:t>
      </w: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sz w:val="28"/>
          <w:szCs w:val="28"/>
        </w:rPr>
        <w:t>ОТФ – обобщенная трудовая функция;</w:t>
      </w: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sz w:val="28"/>
          <w:szCs w:val="28"/>
        </w:rPr>
        <w:t>ТФ – трудовая функция;</w:t>
      </w: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sz w:val="28"/>
          <w:szCs w:val="28"/>
        </w:rPr>
        <w:t>ТД – трудовое действие;</w:t>
      </w: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sz w:val="28"/>
          <w:szCs w:val="28"/>
        </w:rPr>
        <w:t>ПрО-практический опыт;</w:t>
      </w: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sz w:val="28"/>
          <w:szCs w:val="28"/>
        </w:rPr>
        <w:t>З – знания;</w:t>
      </w: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sz w:val="28"/>
          <w:szCs w:val="28"/>
        </w:rPr>
        <w:t>У – умения;</w:t>
      </w: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sz w:val="28"/>
          <w:szCs w:val="28"/>
        </w:rPr>
        <w:t>ИА –итоговая аттестация;</w:t>
      </w: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sz w:val="28"/>
          <w:szCs w:val="28"/>
        </w:rPr>
        <w:t>КЭ – квалификационный экзамен.</w:t>
      </w: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sz w:val="28"/>
          <w:szCs w:val="28"/>
        </w:rPr>
        <w:t>ДОТ – дистанционные образовательные технологии;</w:t>
      </w:r>
    </w:p>
    <w:p w:rsidR="003B5FE2" w:rsidRPr="00534EFB" w:rsidRDefault="003B5FE2" w:rsidP="00534EFB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34EFB">
        <w:rPr>
          <w:rFonts w:ascii="Times New Roman" w:hAnsi="Times New Roman" w:cs="Times New Roman"/>
          <w:b/>
          <w:sz w:val="28"/>
          <w:szCs w:val="28"/>
          <w:lang w:bidi="ru-RU"/>
        </w:rPr>
        <w:t>Требования к слушателям</w:t>
      </w: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а) категория слушателей: без предъявления требований.</w:t>
      </w: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bCs/>
          <w:sz w:val="28"/>
          <w:szCs w:val="28"/>
        </w:rPr>
        <w:t>б) требования к уровню обучения/образования: без предъявления требований.</w:t>
      </w:r>
    </w:p>
    <w:p w:rsidR="003B5FE2" w:rsidRPr="00534EFB" w:rsidRDefault="003B5FE2" w:rsidP="00534EFB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34EFB">
        <w:rPr>
          <w:rFonts w:ascii="Times New Roman" w:hAnsi="Times New Roman" w:cs="Times New Roman"/>
          <w:b/>
          <w:sz w:val="28"/>
          <w:szCs w:val="28"/>
          <w:lang w:bidi="ru-RU"/>
        </w:rPr>
        <w:t>Форма обучения: очная.</w:t>
      </w:r>
    </w:p>
    <w:p w:rsidR="003B5FE2" w:rsidRPr="00534EFB" w:rsidRDefault="003B5FE2" w:rsidP="00534EFB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34EFB">
        <w:rPr>
          <w:rFonts w:ascii="Times New Roman" w:hAnsi="Times New Roman" w:cs="Times New Roman"/>
          <w:b/>
          <w:sz w:val="28"/>
          <w:szCs w:val="28"/>
          <w:lang w:bidi="ru-RU"/>
        </w:rPr>
        <w:t>Трудоемкость освоения</w:t>
      </w:r>
      <w:r w:rsidRPr="00534E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 </w:t>
      </w:r>
      <w:r w:rsidR="00F3725F" w:rsidRPr="00534EFB">
        <w:rPr>
          <w:rFonts w:ascii="Times New Roman" w:eastAsia="Times New Roman" w:hAnsi="Times New Roman" w:cs="Times New Roman"/>
          <w:b/>
          <w:bCs/>
          <w:sz w:val="28"/>
          <w:szCs w:val="28"/>
        </w:rPr>
        <w:t>250</w:t>
      </w:r>
      <w:r w:rsidRPr="00534E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34EFB">
        <w:rPr>
          <w:rFonts w:ascii="Times New Roman" w:eastAsia="Times New Roman" w:hAnsi="Times New Roman" w:cs="Times New Roman"/>
          <w:sz w:val="28"/>
          <w:szCs w:val="28"/>
        </w:rPr>
        <w:t>академических часов, включая все виды контактной и самостоятельной работы слушателя.</w:t>
      </w:r>
    </w:p>
    <w:p w:rsidR="003B5FE2" w:rsidRPr="00534EFB" w:rsidRDefault="003B5FE2" w:rsidP="00534EFB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34EFB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bidi="ru-RU"/>
        </w:rPr>
        <w:t>Период освоения</w:t>
      </w:r>
      <w:r w:rsidRPr="00534EF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Pr="00534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3725F" w:rsidRPr="00534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9 месяцев</w:t>
      </w:r>
      <w:r w:rsidRPr="00534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3B5FE2" w:rsidRPr="00534EFB" w:rsidRDefault="003B5FE2" w:rsidP="00534EFB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34EF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Форма документа, выдаваемого по результатам освоения программы:</w:t>
      </w: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Лицам, успешно освоившим программу профессиональной подготовки и успешно прошедшим итоговую аттестацию, выдается свидетельство о профессии рабочего, должности служащего.</w:t>
      </w:r>
    </w:p>
    <w:p w:rsidR="003B5FE2" w:rsidRPr="00534EFB" w:rsidRDefault="003B5FE2" w:rsidP="00534EF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34EF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Цель освоения и характеристика новой квалификации</w:t>
      </w:r>
    </w:p>
    <w:p w:rsidR="003B5FE2" w:rsidRPr="00534EFB" w:rsidRDefault="003B5FE2" w:rsidP="00534EFB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Цель освоения</w:t>
      </w: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</w:pPr>
      <w:r w:rsidRPr="00534EF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Целью настоящей программы </w:t>
      </w:r>
      <w:r w:rsidRPr="00534EFB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 xml:space="preserve">профессиональной подготовки </w:t>
      </w:r>
      <w:r w:rsidRPr="00534EF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является создание условий для реализации курса, направленного на формирование у слушателя профессиональных компетенций, необходимых для </w:t>
      </w:r>
      <w:r w:rsidRPr="00534EFB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 xml:space="preserve">выполнения нового вида профессиональной деятельности </w:t>
      </w:r>
      <w:r w:rsidR="00F3725F" w:rsidRPr="00534EFB">
        <w:rPr>
          <w:rFonts w:ascii="Times New Roman" w:hAnsi="Times New Roman" w:cs="Times New Roman"/>
          <w:bCs/>
          <w:iCs/>
          <w:sz w:val="28"/>
          <w:szCs w:val="28"/>
        </w:rPr>
        <w:t>«Официант</w:t>
      </w:r>
      <w:r w:rsidRPr="00534EF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534EFB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>.</w:t>
      </w:r>
    </w:p>
    <w:p w:rsidR="003B5FE2" w:rsidRPr="00534EFB" w:rsidRDefault="003B5FE2" w:rsidP="00534EFB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Квалификационная характеристика программы профессионального обучения</w:t>
      </w:r>
    </w:p>
    <w:p w:rsidR="003B5FE2" w:rsidRPr="00534EFB" w:rsidRDefault="003B5FE2" w:rsidP="00534EFB">
      <w:pPr>
        <w:pStyle w:val="Heading1"/>
        <w:numPr>
          <w:ilvl w:val="1"/>
          <w:numId w:val="2"/>
        </w:numPr>
        <w:tabs>
          <w:tab w:val="left" w:pos="840"/>
        </w:tabs>
        <w:ind w:left="1226" w:firstLine="567"/>
        <w:jc w:val="both"/>
        <w:rPr>
          <w:sz w:val="28"/>
          <w:szCs w:val="28"/>
        </w:rPr>
      </w:pPr>
      <w:r w:rsidRPr="00534EFB">
        <w:rPr>
          <w:sz w:val="28"/>
          <w:szCs w:val="28"/>
        </w:rPr>
        <w:t>Область</w:t>
      </w:r>
      <w:r w:rsidRPr="00534EFB">
        <w:rPr>
          <w:spacing w:val="-3"/>
          <w:sz w:val="28"/>
          <w:szCs w:val="28"/>
        </w:rPr>
        <w:t xml:space="preserve"> </w:t>
      </w:r>
      <w:r w:rsidRPr="00534EFB">
        <w:rPr>
          <w:sz w:val="28"/>
          <w:szCs w:val="28"/>
        </w:rPr>
        <w:t>профессиональной</w:t>
      </w:r>
      <w:r w:rsidRPr="00534EFB">
        <w:rPr>
          <w:spacing w:val="-5"/>
          <w:sz w:val="28"/>
          <w:szCs w:val="28"/>
        </w:rPr>
        <w:t xml:space="preserve"> </w:t>
      </w:r>
      <w:r w:rsidRPr="00534EFB">
        <w:rPr>
          <w:sz w:val="28"/>
          <w:szCs w:val="28"/>
        </w:rPr>
        <w:t>деятельности</w:t>
      </w:r>
      <w:r w:rsidRPr="00534EFB">
        <w:rPr>
          <w:spacing w:val="-2"/>
          <w:sz w:val="28"/>
          <w:szCs w:val="28"/>
        </w:rPr>
        <w:t xml:space="preserve"> </w:t>
      </w:r>
      <w:r w:rsidRPr="00534EFB">
        <w:rPr>
          <w:sz w:val="28"/>
          <w:szCs w:val="28"/>
        </w:rPr>
        <w:t>выпускников:</w:t>
      </w:r>
    </w:p>
    <w:p w:rsidR="003B5FE2" w:rsidRPr="00534EFB" w:rsidRDefault="00F3725F" w:rsidP="00534EFB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Обслуживание потребителей организаций общественного питания</w:t>
      </w:r>
    </w:p>
    <w:p w:rsidR="003B5FE2" w:rsidRPr="00534EFB" w:rsidRDefault="003B5FE2" w:rsidP="00534EFB">
      <w:pPr>
        <w:pStyle w:val="Heading1"/>
        <w:numPr>
          <w:ilvl w:val="1"/>
          <w:numId w:val="2"/>
        </w:numPr>
        <w:tabs>
          <w:tab w:val="left" w:pos="142"/>
        </w:tabs>
        <w:ind w:left="0" w:firstLine="567"/>
        <w:rPr>
          <w:sz w:val="28"/>
          <w:szCs w:val="28"/>
        </w:rPr>
      </w:pPr>
      <w:r w:rsidRPr="00534EFB">
        <w:rPr>
          <w:sz w:val="28"/>
          <w:szCs w:val="28"/>
        </w:rPr>
        <w:t>Объекты</w:t>
      </w:r>
      <w:r w:rsidRPr="00534EFB">
        <w:rPr>
          <w:spacing w:val="-5"/>
          <w:sz w:val="28"/>
          <w:szCs w:val="28"/>
        </w:rPr>
        <w:t xml:space="preserve"> </w:t>
      </w:r>
      <w:r w:rsidRPr="00534EFB">
        <w:rPr>
          <w:sz w:val="28"/>
          <w:szCs w:val="28"/>
        </w:rPr>
        <w:t>профессиональной</w:t>
      </w:r>
      <w:r w:rsidRPr="00534EFB">
        <w:rPr>
          <w:spacing w:val="-4"/>
          <w:sz w:val="28"/>
          <w:szCs w:val="28"/>
        </w:rPr>
        <w:t xml:space="preserve"> </w:t>
      </w:r>
      <w:r w:rsidRPr="00534EFB">
        <w:rPr>
          <w:sz w:val="28"/>
          <w:szCs w:val="28"/>
        </w:rPr>
        <w:t>деятельности</w:t>
      </w:r>
      <w:r w:rsidRPr="00534EFB">
        <w:rPr>
          <w:spacing w:val="-4"/>
          <w:sz w:val="28"/>
          <w:szCs w:val="28"/>
        </w:rPr>
        <w:t xml:space="preserve"> </w:t>
      </w:r>
      <w:r w:rsidRPr="00534EFB">
        <w:rPr>
          <w:sz w:val="28"/>
          <w:szCs w:val="28"/>
        </w:rPr>
        <w:t>выпускников</w:t>
      </w:r>
    </w:p>
    <w:p w:rsidR="003B5FE2" w:rsidRPr="00534EFB" w:rsidRDefault="00F3725F" w:rsidP="00534EFB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Обслуживание потребителей организаций общественного питания</w:t>
      </w:r>
    </w:p>
    <w:p w:rsidR="003B5FE2" w:rsidRPr="00534EFB" w:rsidRDefault="003B5FE2" w:rsidP="00534EFB">
      <w:pPr>
        <w:pStyle w:val="Heading1"/>
        <w:numPr>
          <w:ilvl w:val="1"/>
          <w:numId w:val="2"/>
        </w:numPr>
        <w:tabs>
          <w:tab w:val="left" w:pos="284"/>
        </w:tabs>
        <w:ind w:left="142" w:firstLine="567"/>
        <w:jc w:val="both"/>
        <w:rPr>
          <w:sz w:val="28"/>
          <w:szCs w:val="28"/>
        </w:rPr>
      </w:pPr>
      <w:r w:rsidRPr="00534EFB">
        <w:rPr>
          <w:sz w:val="28"/>
          <w:szCs w:val="28"/>
        </w:rPr>
        <w:t>Виды</w:t>
      </w:r>
      <w:r w:rsidRPr="00534EFB">
        <w:rPr>
          <w:spacing w:val="-5"/>
          <w:sz w:val="28"/>
          <w:szCs w:val="28"/>
        </w:rPr>
        <w:t xml:space="preserve"> </w:t>
      </w:r>
      <w:r w:rsidRPr="00534EFB">
        <w:rPr>
          <w:sz w:val="28"/>
          <w:szCs w:val="28"/>
        </w:rPr>
        <w:t>профессиональной</w:t>
      </w:r>
      <w:r w:rsidRPr="00534EFB">
        <w:rPr>
          <w:spacing w:val="-4"/>
          <w:sz w:val="28"/>
          <w:szCs w:val="28"/>
        </w:rPr>
        <w:t xml:space="preserve"> </w:t>
      </w:r>
      <w:r w:rsidRPr="00534EFB">
        <w:rPr>
          <w:sz w:val="28"/>
          <w:szCs w:val="28"/>
        </w:rPr>
        <w:t>деятельности:</w:t>
      </w:r>
    </w:p>
    <w:p w:rsidR="003B5FE2" w:rsidRPr="00534EFB" w:rsidRDefault="003B5FE2" w:rsidP="00534EFB">
      <w:pPr>
        <w:pStyle w:val="af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Наименование</w:t>
      </w:r>
      <w:r w:rsidRPr="00534E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4EFB">
        <w:rPr>
          <w:rFonts w:ascii="Times New Roman" w:hAnsi="Times New Roman" w:cs="Times New Roman"/>
          <w:sz w:val="28"/>
          <w:szCs w:val="28"/>
        </w:rPr>
        <w:t>вида</w:t>
      </w:r>
      <w:r w:rsidRPr="00534E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4EFB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534E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4EFB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A93E02" w:rsidRPr="00534EFB" w:rsidRDefault="00F3725F" w:rsidP="00534E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Обслуживание потребителей организаций общественного питания</w:t>
      </w:r>
      <w:r w:rsidRPr="00534E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3B5FE2" w:rsidRPr="00534EFB" w:rsidRDefault="003B5FE2" w:rsidP="00534E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Уровень квалификации </w:t>
      </w:r>
      <w:r w:rsidRPr="00534EFB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A93E02" w:rsidRPr="00534EFB">
        <w:rPr>
          <w:rFonts w:ascii="Times New Roman" w:hAnsi="Times New Roman" w:cs="Times New Roman"/>
          <w:bCs/>
          <w:iCs/>
          <w:sz w:val="28"/>
          <w:szCs w:val="28"/>
        </w:rPr>
        <w:t>Официант</w:t>
      </w:r>
      <w:r w:rsidRPr="00534EF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534E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1.3 Планируемые результаты обучения</w:t>
      </w: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sz w:val="28"/>
          <w:szCs w:val="28"/>
        </w:rPr>
        <w:t xml:space="preserve">Результатами освоения программы профессиональной подготовки являются приобретение слушателями знаний, умений, навыков и формирование компетенций, необходимых для выполнения трудовых/служебных функций </w:t>
      </w:r>
      <w:r w:rsidRPr="00534E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нового вида профессиональной деятельности в рамках полученной квалификации/нового уровня квалификации </w:t>
      </w:r>
      <w:r w:rsidR="00F3725F" w:rsidRPr="00534EFB">
        <w:rPr>
          <w:rFonts w:ascii="Times New Roman" w:hAnsi="Times New Roman" w:cs="Times New Roman"/>
          <w:bCs/>
          <w:iCs/>
          <w:sz w:val="28"/>
          <w:szCs w:val="28"/>
        </w:rPr>
        <w:t>«Официант</w:t>
      </w:r>
      <w:r w:rsidRPr="00534EF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534E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534EFB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B5FE2" w:rsidRPr="00534EFB" w:rsidRDefault="003B5FE2" w:rsidP="00534EFB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25F" w:rsidRPr="00534EFB" w:rsidRDefault="00F3725F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F3725F" w:rsidRPr="00534EFB" w:rsidRDefault="00F3725F" w:rsidP="00534E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534EFB">
        <w:rPr>
          <w:rFonts w:ascii="Times New Roman" w:hAnsi="Times New Roman" w:cs="Times New Roman"/>
          <w:bCs/>
          <w:spacing w:val="1"/>
          <w:sz w:val="28"/>
          <w:szCs w:val="28"/>
        </w:rPr>
        <w:t>выполнения всех видов работ по подготовке залов организаций общественного питания к обслуживанию;</w:t>
      </w:r>
    </w:p>
    <w:p w:rsidR="00F3725F" w:rsidRPr="00534EFB" w:rsidRDefault="00F3725F" w:rsidP="00534E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534EFB">
        <w:rPr>
          <w:rFonts w:ascii="Times New Roman" w:hAnsi="Times New Roman" w:cs="Times New Roman"/>
          <w:bCs/>
          <w:spacing w:val="1"/>
          <w:sz w:val="28"/>
          <w:szCs w:val="28"/>
        </w:rPr>
        <w:t>встречи, приветствия, размещения гостей организаций общественного питания за столом, подачи меню;</w:t>
      </w:r>
    </w:p>
    <w:p w:rsidR="00F3725F" w:rsidRPr="00534EFB" w:rsidRDefault="00F3725F" w:rsidP="00534E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534EFB">
        <w:rPr>
          <w:rFonts w:ascii="Times New Roman" w:hAnsi="Times New Roman" w:cs="Times New Roman"/>
          <w:bCs/>
          <w:spacing w:val="1"/>
          <w:sz w:val="28"/>
          <w:szCs w:val="28"/>
        </w:rPr>
        <w:t>приёма, оформления и выполнения заказа на продукцию и услуги организаций общественного питания;</w:t>
      </w:r>
    </w:p>
    <w:p w:rsidR="00F3725F" w:rsidRPr="00534EFB" w:rsidRDefault="00F3725F" w:rsidP="00534E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534EFB">
        <w:rPr>
          <w:rFonts w:ascii="Times New Roman" w:hAnsi="Times New Roman" w:cs="Times New Roman"/>
          <w:bCs/>
          <w:spacing w:val="1"/>
          <w:sz w:val="28"/>
          <w:szCs w:val="28"/>
        </w:rPr>
        <w:t>рекомендации блюд и напитков гостям при оформлении заказов;</w:t>
      </w:r>
    </w:p>
    <w:p w:rsidR="00F3725F" w:rsidRPr="00534EFB" w:rsidRDefault="00F3725F" w:rsidP="00534E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534EFB">
        <w:rPr>
          <w:rFonts w:ascii="Times New Roman" w:hAnsi="Times New Roman" w:cs="Times New Roman"/>
          <w:bCs/>
          <w:spacing w:val="1"/>
          <w:sz w:val="28"/>
          <w:szCs w:val="28"/>
        </w:rPr>
        <w:t>подачи к столу заказанных блюд и напитков разными способами;</w:t>
      </w:r>
    </w:p>
    <w:p w:rsidR="00F3725F" w:rsidRPr="00534EFB" w:rsidRDefault="00F3725F" w:rsidP="00534E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534EFB">
        <w:rPr>
          <w:rFonts w:ascii="Times New Roman" w:hAnsi="Times New Roman" w:cs="Times New Roman"/>
          <w:bCs/>
          <w:spacing w:val="1"/>
          <w:sz w:val="28"/>
          <w:szCs w:val="28"/>
        </w:rPr>
        <w:t>расчёта с потребителями согласно счёту и проводов гостей;</w:t>
      </w:r>
    </w:p>
    <w:p w:rsidR="00F3725F" w:rsidRPr="00534EFB" w:rsidRDefault="00F3725F" w:rsidP="00534E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534EFB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подготовки залов и инвентаря к обслуживанию массовых банкетных мероприятий; </w:t>
      </w:r>
    </w:p>
    <w:p w:rsidR="00F3725F" w:rsidRPr="00534EFB" w:rsidRDefault="00F3725F" w:rsidP="00534E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534EFB">
        <w:rPr>
          <w:rFonts w:ascii="Times New Roman" w:hAnsi="Times New Roman" w:cs="Times New Roman"/>
          <w:bCs/>
          <w:spacing w:val="1"/>
          <w:sz w:val="28"/>
          <w:szCs w:val="28"/>
        </w:rPr>
        <w:t>обслуживания массовых банкетных мероприятий официального и не официального характера;</w:t>
      </w:r>
    </w:p>
    <w:p w:rsidR="00F3725F" w:rsidRPr="00534EFB" w:rsidRDefault="00F3725F" w:rsidP="00534E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534EFB">
        <w:rPr>
          <w:rFonts w:ascii="Times New Roman" w:hAnsi="Times New Roman" w:cs="Times New Roman"/>
          <w:bCs/>
          <w:spacing w:val="1"/>
          <w:sz w:val="28"/>
          <w:szCs w:val="28"/>
        </w:rPr>
        <w:lastRenderedPageBreak/>
        <w:t>обслуживание потребителей при использовании специальных форм организации питания;</w:t>
      </w:r>
    </w:p>
    <w:p w:rsidR="00F3725F" w:rsidRPr="00534EFB" w:rsidRDefault="00F3725F" w:rsidP="00534E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534EFB">
        <w:rPr>
          <w:rFonts w:ascii="Times New Roman" w:hAnsi="Times New Roman" w:cs="Times New Roman"/>
          <w:bCs/>
          <w:spacing w:val="1"/>
          <w:sz w:val="28"/>
          <w:szCs w:val="28"/>
        </w:rPr>
        <w:t>применения передовых, инновационных методов и форм организации труда;</w:t>
      </w:r>
    </w:p>
    <w:p w:rsidR="00F3725F" w:rsidRPr="00534EFB" w:rsidRDefault="00F3725F" w:rsidP="00534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EFB">
        <w:rPr>
          <w:rFonts w:ascii="Times New Roman" w:hAnsi="Times New Roman" w:cs="Times New Roman"/>
          <w:b/>
          <w:bCs/>
          <w:spacing w:val="-1"/>
          <w:sz w:val="28"/>
          <w:szCs w:val="28"/>
        </w:rPr>
        <w:t>у</w:t>
      </w:r>
      <w:r w:rsidRPr="00534EFB">
        <w:rPr>
          <w:rFonts w:ascii="Times New Roman" w:hAnsi="Times New Roman" w:cs="Times New Roman"/>
          <w:b/>
          <w:bCs/>
          <w:spacing w:val="1"/>
          <w:sz w:val="28"/>
          <w:szCs w:val="28"/>
        </w:rPr>
        <w:t>м</w:t>
      </w:r>
      <w:r w:rsidRPr="00534EFB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Pr="00534EFB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Pr="00534EFB">
        <w:rPr>
          <w:rFonts w:ascii="Times New Roman" w:hAnsi="Times New Roman" w:cs="Times New Roman"/>
          <w:b/>
          <w:bCs/>
          <w:sz w:val="28"/>
          <w:szCs w:val="28"/>
        </w:rPr>
        <w:t>ь:</w:t>
      </w:r>
    </w:p>
    <w:p w:rsidR="00F3725F" w:rsidRPr="00534EFB" w:rsidRDefault="00F3725F" w:rsidP="00534E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подготавливать зал и сервировать столы для обслуживания в обычном режиме и на массовых банкетных мероприятиях, в том числе выездных;</w:t>
      </w:r>
    </w:p>
    <w:p w:rsidR="00F3725F" w:rsidRPr="00534EFB" w:rsidRDefault="00F3725F" w:rsidP="00534E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осуществлять приём заказа на бронирование столика и продукцию на вынос;</w:t>
      </w:r>
    </w:p>
    <w:p w:rsidR="00F3725F" w:rsidRPr="00534EFB" w:rsidRDefault="00F3725F" w:rsidP="00534E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осуществлять приём заказа на блюда и напитки;</w:t>
      </w:r>
    </w:p>
    <w:p w:rsidR="00F3725F" w:rsidRPr="00534EFB" w:rsidRDefault="00F3725F" w:rsidP="00534E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обслуживать потребителей организаций общественного питания в обычном режиме и на различных массовых банкетных мероприятиях;</w:t>
      </w:r>
    </w:p>
    <w:p w:rsidR="00F3725F" w:rsidRPr="00534EFB" w:rsidRDefault="00F3725F" w:rsidP="00534E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консультировать гостей по составу и методам приготовления блюд, давать рекомендации по выбору вин, крепких спиртных и прочих напитков, их сочетаемости с блюдами;</w:t>
      </w:r>
    </w:p>
    <w:p w:rsidR="00F3725F" w:rsidRPr="00534EFB" w:rsidRDefault="00F3725F" w:rsidP="00534E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осуществлять подачу блюд и напитков гостям различными способами;</w:t>
      </w:r>
    </w:p>
    <w:p w:rsidR="00F3725F" w:rsidRPr="00534EFB" w:rsidRDefault="00F3725F" w:rsidP="00534E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соблюдать требования к безопасности готовой продукции и техники безопасности в процессе обслуживания потребителей;</w:t>
      </w:r>
    </w:p>
    <w:p w:rsidR="00F3725F" w:rsidRPr="00534EFB" w:rsidRDefault="00F3725F" w:rsidP="00534E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предоставлять расчёт и производить расчёт с потребителем;</w:t>
      </w:r>
    </w:p>
    <w:p w:rsidR="00F3725F" w:rsidRPr="00534EFB" w:rsidRDefault="00F3725F" w:rsidP="00534E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соблюдать правила ресторанного этикета при встрече и приветствии гостей, размещении гостей за столом, обслуживании и прощании с гостями;</w:t>
      </w:r>
    </w:p>
    <w:p w:rsidR="00F3725F" w:rsidRPr="00534EFB" w:rsidRDefault="00F3725F" w:rsidP="00534E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соблюдать личную гигиену;</w:t>
      </w:r>
    </w:p>
    <w:p w:rsidR="00F3725F" w:rsidRPr="00534EFB" w:rsidRDefault="00F3725F" w:rsidP="00534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EFB">
        <w:rPr>
          <w:rFonts w:ascii="Times New Roman" w:hAnsi="Times New Roman" w:cs="Times New Roman"/>
          <w:b/>
          <w:bCs/>
          <w:spacing w:val="-8"/>
          <w:sz w:val="28"/>
          <w:szCs w:val="28"/>
        </w:rPr>
        <w:t>з</w:t>
      </w:r>
      <w:r w:rsidRPr="00534EFB">
        <w:rPr>
          <w:rFonts w:ascii="Times New Roman" w:hAnsi="Times New Roman" w:cs="Times New Roman"/>
          <w:b/>
          <w:bCs/>
          <w:spacing w:val="-6"/>
          <w:sz w:val="28"/>
          <w:szCs w:val="28"/>
        </w:rPr>
        <w:t>н</w:t>
      </w:r>
      <w:r w:rsidRPr="00534EFB">
        <w:rPr>
          <w:rFonts w:ascii="Times New Roman" w:hAnsi="Times New Roman" w:cs="Times New Roman"/>
          <w:b/>
          <w:bCs/>
          <w:spacing w:val="-7"/>
          <w:sz w:val="28"/>
          <w:szCs w:val="28"/>
        </w:rPr>
        <w:t>а</w:t>
      </w:r>
      <w:r w:rsidRPr="00534EFB">
        <w:rPr>
          <w:rFonts w:ascii="Times New Roman" w:hAnsi="Times New Roman" w:cs="Times New Roman"/>
          <w:b/>
          <w:bCs/>
          <w:spacing w:val="-5"/>
          <w:sz w:val="28"/>
          <w:szCs w:val="28"/>
        </w:rPr>
        <w:t>ть</w:t>
      </w:r>
      <w:r w:rsidRPr="00534EF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3725F" w:rsidRPr="00534EFB" w:rsidRDefault="00F3725F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виды, типы и классы организаций общественного питания;</w:t>
      </w:r>
    </w:p>
    <w:p w:rsidR="00F3725F" w:rsidRPr="00534EFB" w:rsidRDefault="00F3725F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основные характеристики торговых и производственных помещений организаций общественного питания;</w:t>
      </w:r>
    </w:p>
    <w:p w:rsidR="00F3725F" w:rsidRPr="00534EFB" w:rsidRDefault="00F3725F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материально-техническую и информационную базу обслуживания;</w:t>
      </w:r>
    </w:p>
    <w:p w:rsidR="00F3725F" w:rsidRPr="00534EFB" w:rsidRDefault="00F3725F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правила личной подготовки официанта к обслуживанию;</w:t>
      </w:r>
    </w:p>
    <w:p w:rsidR="00F3725F" w:rsidRPr="00534EFB" w:rsidRDefault="00F3725F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 xml:space="preserve">виды, правила, последовательность и технику сервировки столов; </w:t>
      </w:r>
    </w:p>
    <w:p w:rsidR="00F3725F" w:rsidRPr="00534EFB" w:rsidRDefault="00F3725F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способы расстановки мебели в торговом зале;</w:t>
      </w:r>
    </w:p>
    <w:p w:rsidR="00F3725F" w:rsidRPr="00534EFB" w:rsidRDefault="00F3725F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правила подготовки торгового зала, столового белья, посуды и приборов к работе;</w:t>
      </w:r>
    </w:p>
    <w:p w:rsidR="00F3725F" w:rsidRPr="00534EFB" w:rsidRDefault="00F3725F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методы организации труда официантов;</w:t>
      </w:r>
    </w:p>
    <w:p w:rsidR="00F3725F" w:rsidRPr="00534EFB" w:rsidRDefault="00F3725F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правила оформления и передачи заказа на производство, бар, буфет;</w:t>
      </w:r>
    </w:p>
    <w:p w:rsidR="00F3725F" w:rsidRPr="00534EFB" w:rsidRDefault="00F3725F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правила и технику подачи алкогольных и безалкогольных напитков;</w:t>
      </w:r>
    </w:p>
    <w:p w:rsidR="00F3725F" w:rsidRPr="00534EFB" w:rsidRDefault="00F3725F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способы подачи блюд;</w:t>
      </w:r>
    </w:p>
    <w:p w:rsidR="00F3725F" w:rsidRPr="00534EFB" w:rsidRDefault="00F3725F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правила, очередность и технику подачи блюд и напитков;</w:t>
      </w:r>
    </w:p>
    <w:p w:rsidR="00F3725F" w:rsidRPr="00534EFB" w:rsidRDefault="00F3725F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правила и технику уборки использованной посуды;</w:t>
      </w:r>
    </w:p>
    <w:p w:rsidR="00F3725F" w:rsidRPr="00534EFB" w:rsidRDefault="00F3725F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порядок оформления счетов и расчёта с потребителем; кулинарную характеристику блюд;</w:t>
      </w:r>
    </w:p>
    <w:p w:rsidR="00F3725F" w:rsidRPr="00534EFB" w:rsidRDefault="00F3725F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правила сочетаемости напитков и блюд;</w:t>
      </w:r>
    </w:p>
    <w:p w:rsidR="00F3725F" w:rsidRPr="00534EFB" w:rsidRDefault="00F3725F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требования к качеству, температуре подачи блюд и напитков;</w:t>
      </w:r>
    </w:p>
    <w:p w:rsidR="00F3725F" w:rsidRPr="00534EFB" w:rsidRDefault="00F3725F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правила культуры обслуживания, протокола и этикета при взаимодействии официантов с гостями.</w:t>
      </w:r>
    </w:p>
    <w:p w:rsidR="00F3725F" w:rsidRPr="00534EFB" w:rsidRDefault="00F3725F" w:rsidP="00534E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Официант 3-го разряда</w:t>
      </w:r>
    </w:p>
    <w:p w:rsidR="00F3725F" w:rsidRPr="00534EFB" w:rsidRDefault="00F3725F" w:rsidP="00534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работ</w:t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Обслуживание посетителей в организациях питания с простой и средней сложности сервировкой столов и несложным ассортиментом блюд по предварительно оплаченным путевкам, чекам, талонам и за наличные деньги без оформления и предъявления посетителям счетов или без оформления оплаты на </w:t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контрольно-кассовом аппарате: диетических столовых при санаториях, пансионатах, профилакториях, турбазах и домах отдыха, ресторанах на экскурсионных судах, вагонах-ресторанах и туристско-экскурсионных поездах, ресторанах, реализующих скомплектованные рационы питания, и др. Прием предварительных заказов на горячие блюда и обслуживание пассажиров непосредственно в вагонах. Разносная торговля в залах ресторанов, кафе, баров кондитерскими изделиями, сувенирами, цветами и другими товарами; в пассажирских вагонах - горячими первыми и вторыми блюдами, молочнокислой продукцией, кулинарными и кондитерскими изделиями, сувенирами, дорожными наборами, безалкогольными напитками, хлебобулочными изделиями. Накрытие и предварительная сервировка столов. Замена скатертей и салфеток по мере их загрязнения. Уборка столов. Сдача использованной посуды, приборов, столового белья, наличных денег, чеков, талонов, нереализованной продукции и товаров.</w:t>
      </w:r>
    </w:p>
    <w:p w:rsidR="00F3725F" w:rsidRPr="00534EFB" w:rsidRDefault="00F3725F" w:rsidP="00534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Должен знать:</w:t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правила сервировки столов и обслуживания посетителей при реализации по предварительно оплаченным путевкам, чекам, талонам; краткую кулинарную характеристику, очередность и температуру подачи блюд; цены на реализуемую кулинарную продукцию, кондитерские изделия и продаваемые товары; виды, назначение и требования, предъявляемые к используемой столовой посуде, приборам, белью, порядок их получения и сдачи; правила эксплуатации применяемого оборудования и инвентаря; порядок расчета с посетителями, сдачи наличных денег, чеков, талонов.</w:t>
      </w:r>
    </w:p>
    <w:p w:rsidR="00F3725F" w:rsidRPr="00534EFB" w:rsidRDefault="00F3725F" w:rsidP="00534E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Официант 4-го разряда</w:t>
      </w:r>
    </w:p>
    <w:p w:rsidR="00F3725F" w:rsidRPr="00534EFB" w:rsidRDefault="00F3725F" w:rsidP="00534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работ</w:t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t>. Обслуживание посетителей в организациях питания со сложной сервировкой столов: ресторанах, кафе, барах второй и первой категорий с приемом заказов от посетителей, оформлением и предъявлением им счетов. Обслуживание торжеств: свадеб, юбилейных дат, товарищеских встреч, семейных обедов, вечеров отдыха, тематических вечеров, балов, дегустаций блюд национальных кухонь и др. Оказание посетителям помощи в выборе блюд и напитков и подача их на столы или в номер. Расчет с посетителями согласно счету.</w:t>
      </w:r>
    </w:p>
    <w:p w:rsidR="00F3725F" w:rsidRPr="00534EFB" w:rsidRDefault="00F3725F" w:rsidP="00534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Должен знать:</w:t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t> виды обслуживания посетителей и сервировок столов в ресторанах, кафе и барах второй и первой категорий с включением в меню заказных и фирменных блюд, напитков и кондитерских изделий; виды и правила сервировки столов и обслуживания торжеств, мероприятий по заказам организаций, отдельных лиц или групп; ассортимент, нормы выхода, подробную кулинарную характеристику, правила подачи и цены на реализуемые блюда, изделия и напитки; порядок оформления счетов и расчета по ним посетителей; правила эксплуатации контрольно-кассовых аппаратов.</w:t>
      </w:r>
    </w:p>
    <w:p w:rsidR="00F3725F" w:rsidRPr="00534EFB" w:rsidRDefault="00F3725F" w:rsidP="00534E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725F" w:rsidRPr="00534EFB" w:rsidRDefault="00F3725F" w:rsidP="00534E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5FE2" w:rsidRPr="00534EFB" w:rsidRDefault="003B5FE2" w:rsidP="00534EFB">
      <w:pPr>
        <w:widowControl w:val="0"/>
        <w:tabs>
          <w:tab w:val="left" w:pos="920"/>
        </w:tabs>
        <w:autoSpaceDE w:val="0"/>
        <w:autoSpaceDN w:val="0"/>
        <w:spacing w:after="0" w:line="240" w:lineRule="auto"/>
        <w:ind w:right="565"/>
        <w:rPr>
          <w:rFonts w:ascii="Times New Roman" w:hAnsi="Times New Roman" w:cs="Times New Roman"/>
          <w:sz w:val="28"/>
          <w:szCs w:val="28"/>
        </w:rPr>
        <w:sectPr w:rsidR="003B5FE2" w:rsidRPr="00534EFB" w:rsidSect="000B223D">
          <w:type w:val="nextColumn"/>
          <w:pgSz w:w="11900" w:h="16840"/>
          <w:pgMar w:top="780" w:right="560" w:bottom="540" w:left="940" w:header="0" w:footer="276" w:gutter="0"/>
          <w:cols w:space="720"/>
        </w:sectPr>
      </w:pPr>
    </w:p>
    <w:p w:rsidR="003B5FE2" w:rsidRPr="00534EFB" w:rsidRDefault="003B5FE2" w:rsidP="00534EFB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34EFB">
        <w:rPr>
          <w:rFonts w:ascii="Times New Roman" w:hAnsi="Times New Roman" w:cs="Times New Roman"/>
          <w:b/>
          <w:sz w:val="28"/>
          <w:szCs w:val="28"/>
          <w:lang w:bidi="ru-RU"/>
        </w:rPr>
        <w:t>1.4 Учебно-тематический план</w:t>
      </w:r>
    </w:p>
    <w:p w:rsidR="003B5FE2" w:rsidRPr="00534EFB" w:rsidRDefault="003B5FE2" w:rsidP="00534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725F" w:rsidRPr="00534EFB" w:rsidRDefault="00F3725F" w:rsidP="00534E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Hlk154647386"/>
      <w:r w:rsidRPr="00534EFB">
        <w:rPr>
          <w:rFonts w:ascii="Times New Roman" w:hAnsi="Times New Roman" w:cs="Times New Roman"/>
          <w:b/>
          <w:sz w:val="28"/>
          <w:szCs w:val="28"/>
        </w:rPr>
        <w:t>Утверждено приказом директора</w:t>
      </w:r>
    </w:p>
    <w:p w:rsidR="00F3725F" w:rsidRPr="00534EFB" w:rsidRDefault="00F3725F" w:rsidP="00534E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№351 от 27.12.2023</w:t>
      </w:r>
    </w:p>
    <w:bookmarkEnd w:id="0"/>
    <w:p w:rsidR="00F3725F" w:rsidRPr="00534EFB" w:rsidRDefault="00F3725F" w:rsidP="00534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725F" w:rsidRPr="00534EFB" w:rsidRDefault="00F3725F" w:rsidP="00534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УЧЕБНЫЙ ПЛАН</w:t>
      </w:r>
    </w:p>
    <w:p w:rsidR="00F3725F" w:rsidRPr="00534EFB" w:rsidRDefault="00F3725F" w:rsidP="00534EF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8"/>
          <w:szCs w:val="28"/>
        </w:rPr>
        <w:t>О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w w:val="93"/>
          <w:sz w:val="28"/>
          <w:szCs w:val="28"/>
        </w:rPr>
        <w:t>С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8"/>
          <w:szCs w:val="28"/>
        </w:rPr>
        <w:t>О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28"/>
          <w:szCs w:val="28"/>
        </w:rPr>
        <w:t>В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w w:val="97"/>
          <w:sz w:val="28"/>
          <w:szCs w:val="28"/>
        </w:rPr>
        <w:t xml:space="preserve">ОЙ 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П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28"/>
          <w:szCs w:val="28"/>
        </w:rPr>
        <w:t>Р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О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w w:val="83"/>
          <w:sz w:val="28"/>
          <w:szCs w:val="28"/>
        </w:rPr>
        <w:t>Г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spacing w:val="-21"/>
          <w:w w:val="98"/>
          <w:sz w:val="28"/>
          <w:szCs w:val="28"/>
        </w:rPr>
        <w:t>Р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w w:val="97"/>
          <w:sz w:val="28"/>
          <w:szCs w:val="28"/>
        </w:rPr>
        <w:t>А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w w:val="94"/>
          <w:sz w:val="28"/>
          <w:szCs w:val="28"/>
        </w:rPr>
        <w:t>ММ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w w:val="97"/>
          <w:sz w:val="28"/>
          <w:szCs w:val="28"/>
        </w:rPr>
        <w:t>Ы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П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8"/>
          <w:szCs w:val="28"/>
        </w:rPr>
        <w:t>РО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28"/>
          <w:szCs w:val="28"/>
        </w:rPr>
        <w:t>Ф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w w:val="87"/>
          <w:sz w:val="28"/>
          <w:szCs w:val="28"/>
        </w:rPr>
        <w:t>Е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8"/>
          <w:szCs w:val="28"/>
        </w:rPr>
        <w:t>С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w w:val="93"/>
          <w:sz w:val="28"/>
          <w:szCs w:val="28"/>
        </w:rPr>
        <w:t>С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8"/>
          <w:szCs w:val="28"/>
        </w:rPr>
        <w:t>О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spacing w:val="6"/>
          <w:w w:val="97"/>
          <w:sz w:val="28"/>
          <w:szCs w:val="28"/>
        </w:rPr>
        <w:t>А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w w:val="89"/>
          <w:sz w:val="28"/>
          <w:szCs w:val="28"/>
        </w:rPr>
        <w:t>Л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w w:val="94"/>
          <w:sz w:val="28"/>
          <w:szCs w:val="28"/>
        </w:rPr>
        <w:t>Ь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8"/>
          <w:szCs w:val="28"/>
        </w:rPr>
        <w:t>О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spacing w:val="-1"/>
          <w:w w:val="83"/>
          <w:sz w:val="28"/>
          <w:szCs w:val="28"/>
        </w:rPr>
        <w:t>Г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8"/>
          <w:szCs w:val="28"/>
        </w:rPr>
        <w:t>О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О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spacing w:val="-5"/>
          <w:w w:val="94"/>
          <w:sz w:val="28"/>
          <w:szCs w:val="28"/>
        </w:rPr>
        <w:t>Б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</w:rPr>
        <w:t>У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28"/>
          <w:szCs w:val="28"/>
        </w:rPr>
        <w:t>Ч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w w:val="87"/>
          <w:sz w:val="28"/>
          <w:szCs w:val="28"/>
        </w:rPr>
        <w:t>Е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w w:val="93"/>
          <w:sz w:val="28"/>
          <w:szCs w:val="28"/>
        </w:rPr>
        <w:t>Я</w:t>
      </w:r>
    </w:p>
    <w:p w:rsidR="00F3725F" w:rsidRPr="00534EFB" w:rsidRDefault="00F3725F" w:rsidP="00534EFB">
      <w:pPr>
        <w:widowControl w:val="0"/>
        <w:spacing w:after="0" w:line="240" w:lineRule="auto"/>
        <w:ind w:right="78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8"/>
          <w:szCs w:val="28"/>
        </w:rPr>
        <w:t>п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8"/>
          <w:szCs w:val="28"/>
        </w:rPr>
        <w:t>р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8"/>
          <w:szCs w:val="28"/>
        </w:rPr>
        <w:t>о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8"/>
          <w:szCs w:val="28"/>
        </w:rPr>
        <w:t>г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8"/>
          <w:szCs w:val="28"/>
        </w:rPr>
        <w:t>р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2"/>
          <w:w w:val="98"/>
          <w:sz w:val="28"/>
          <w:szCs w:val="28"/>
        </w:rPr>
        <w:t>а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м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м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8"/>
          <w:szCs w:val="28"/>
        </w:rPr>
        <w:t>п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8"/>
          <w:szCs w:val="28"/>
        </w:rPr>
        <w:t>р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8"/>
          <w:szCs w:val="28"/>
        </w:rPr>
        <w:t>о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8"/>
          <w:szCs w:val="28"/>
        </w:rPr>
        <w:t>ф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8"/>
          <w:szCs w:val="28"/>
        </w:rPr>
        <w:t>е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3"/>
          <w:w w:val="86"/>
          <w:sz w:val="28"/>
          <w:szCs w:val="28"/>
        </w:rPr>
        <w:t>с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8"/>
          <w:szCs w:val="28"/>
        </w:rPr>
        <w:t>с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8"/>
          <w:szCs w:val="28"/>
        </w:rPr>
        <w:t>и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8"/>
          <w:szCs w:val="28"/>
        </w:rPr>
        <w:t>о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8"/>
          <w:szCs w:val="28"/>
        </w:rPr>
        <w:t>н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28"/>
          <w:szCs w:val="28"/>
        </w:rPr>
        <w:t>а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4"/>
          <w:w w:val="107"/>
          <w:sz w:val="28"/>
          <w:szCs w:val="28"/>
        </w:rPr>
        <w:t>л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8"/>
          <w:w w:val="98"/>
          <w:sz w:val="28"/>
          <w:szCs w:val="28"/>
        </w:rPr>
        <w:t>ь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8"/>
          <w:szCs w:val="28"/>
        </w:rPr>
        <w:t>н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8"/>
          <w:szCs w:val="28"/>
        </w:rPr>
        <w:t>о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й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8"/>
          <w:szCs w:val="28"/>
        </w:rPr>
        <w:t>п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8"/>
          <w:szCs w:val="28"/>
        </w:rPr>
        <w:t>о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2"/>
          <w:w w:val="90"/>
          <w:sz w:val="28"/>
          <w:szCs w:val="28"/>
        </w:rPr>
        <w:t>д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8"/>
          <w:szCs w:val="28"/>
        </w:rPr>
        <w:t>г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5"/>
          <w:w w:val="93"/>
          <w:sz w:val="28"/>
          <w:szCs w:val="28"/>
        </w:rPr>
        <w:t>о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8"/>
          <w:szCs w:val="28"/>
        </w:rPr>
        <w:t>т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6"/>
          <w:w w:val="93"/>
          <w:sz w:val="28"/>
          <w:szCs w:val="28"/>
        </w:rPr>
        <w:t>о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6"/>
          <w:w w:val="105"/>
          <w:sz w:val="28"/>
          <w:szCs w:val="28"/>
        </w:rPr>
        <w:t>в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28"/>
          <w:szCs w:val="28"/>
        </w:rPr>
        <w:t>к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1"/>
          <w:w w:val="106"/>
          <w:sz w:val="28"/>
          <w:szCs w:val="28"/>
        </w:rPr>
        <w:t>и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8"/>
          <w:szCs w:val="28"/>
        </w:rPr>
        <w:t>п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w w:val="93"/>
          <w:sz w:val="28"/>
          <w:szCs w:val="28"/>
        </w:rPr>
        <w:t>о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8"/>
          <w:szCs w:val="28"/>
        </w:rPr>
        <w:t>п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8"/>
          <w:szCs w:val="28"/>
        </w:rPr>
        <w:t>р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8"/>
          <w:szCs w:val="28"/>
        </w:rPr>
        <w:t>оф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8"/>
          <w:szCs w:val="28"/>
        </w:rPr>
        <w:t>е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4"/>
          <w:w w:val="86"/>
          <w:sz w:val="28"/>
          <w:szCs w:val="28"/>
        </w:rPr>
        <w:t>с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8"/>
          <w:szCs w:val="28"/>
        </w:rPr>
        <w:t>с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8"/>
          <w:szCs w:val="28"/>
        </w:rPr>
        <w:t>и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8"/>
          <w:szCs w:val="28"/>
        </w:rPr>
        <w:t>я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8"/>
          <w:szCs w:val="28"/>
        </w:rPr>
        <w:t>р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3"/>
          <w:w w:val="98"/>
          <w:sz w:val="28"/>
          <w:szCs w:val="28"/>
        </w:rPr>
        <w:t>а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8"/>
          <w:szCs w:val="28"/>
        </w:rPr>
        <w:t>б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8"/>
          <w:szCs w:val="28"/>
        </w:rPr>
        <w:t>о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5"/>
          <w:w w:val="104"/>
          <w:sz w:val="28"/>
          <w:szCs w:val="28"/>
        </w:rPr>
        <w:t>ч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8"/>
          <w:szCs w:val="28"/>
        </w:rPr>
        <w:t>их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w w:val="94"/>
          <w:sz w:val="28"/>
          <w:szCs w:val="28"/>
        </w:rPr>
        <w:t>,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5"/>
          <w:w w:val="90"/>
          <w:sz w:val="28"/>
          <w:szCs w:val="28"/>
        </w:rPr>
        <w:t>д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10"/>
          <w:w w:val="94"/>
          <w:sz w:val="28"/>
          <w:szCs w:val="28"/>
        </w:rPr>
        <w:t>о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7"/>
          <w:w w:val="107"/>
          <w:sz w:val="28"/>
          <w:szCs w:val="28"/>
        </w:rPr>
        <w:t>л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ж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10"/>
          <w:w w:val="106"/>
          <w:sz w:val="28"/>
          <w:szCs w:val="28"/>
        </w:rPr>
        <w:t>н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9"/>
          <w:w w:val="94"/>
          <w:sz w:val="28"/>
          <w:szCs w:val="28"/>
        </w:rPr>
        <w:t>о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6"/>
          <w:w w:val="86"/>
          <w:sz w:val="28"/>
          <w:szCs w:val="28"/>
        </w:rPr>
        <w:t>с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8"/>
          <w:szCs w:val="28"/>
        </w:rPr>
        <w:t>т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6"/>
          <w:w w:val="103"/>
          <w:sz w:val="28"/>
          <w:szCs w:val="28"/>
        </w:rPr>
        <w:t>я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28"/>
        </w:rPr>
        <w:t>м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10"/>
          <w:w w:val="86"/>
          <w:sz w:val="28"/>
          <w:szCs w:val="28"/>
        </w:rPr>
        <w:t>с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14"/>
          <w:w w:val="107"/>
          <w:sz w:val="28"/>
          <w:szCs w:val="28"/>
        </w:rPr>
        <w:t>л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9"/>
          <w:w w:val="99"/>
          <w:sz w:val="28"/>
          <w:szCs w:val="28"/>
        </w:rPr>
        <w:t>у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ж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11"/>
          <w:w w:val="98"/>
          <w:sz w:val="28"/>
          <w:szCs w:val="28"/>
        </w:rPr>
        <w:t>а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12"/>
          <w:w w:val="104"/>
          <w:sz w:val="28"/>
          <w:szCs w:val="28"/>
        </w:rPr>
        <w:t>щ</w:t>
      </w:r>
      <w:r w:rsidRPr="00534EFB">
        <w:rPr>
          <w:rFonts w:ascii="Times New Roman" w:eastAsia="Times New Roman" w:hAnsi="Times New Roman" w:cs="Times New Roman"/>
          <w:i/>
          <w:iCs/>
          <w:color w:val="000000"/>
          <w:spacing w:val="-11"/>
          <w:w w:val="106"/>
          <w:sz w:val="28"/>
          <w:szCs w:val="28"/>
        </w:rPr>
        <w:t>их</w:t>
      </w:r>
      <w:r w:rsidRPr="00534E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:</w:t>
      </w:r>
    </w:p>
    <w:p w:rsidR="00F3725F" w:rsidRPr="00534EFB" w:rsidRDefault="00F3725F" w:rsidP="00534EF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-4"/>
          <w:w w:val="106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w w:val="93"/>
          <w:sz w:val="28"/>
          <w:szCs w:val="28"/>
        </w:rPr>
        <w:t>а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spacing w:val="-1"/>
          <w:w w:val="94"/>
          <w:sz w:val="28"/>
          <w:szCs w:val="28"/>
        </w:rPr>
        <w:t>м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е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8"/>
          <w:szCs w:val="28"/>
        </w:rPr>
        <w:t>о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spacing w:val="2"/>
          <w:w w:val="96"/>
          <w:sz w:val="28"/>
          <w:szCs w:val="28"/>
        </w:rPr>
        <w:t>в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8"/>
          <w:szCs w:val="28"/>
        </w:rPr>
        <w:t>а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8"/>
          <w:szCs w:val="28"/>
        </w:rPr>
        <w:t>е</w:t>
      </w:r>
    </w:p>
    <w:tbl>
      <w:tblPr>
        <w:tblW w:w="0" w:type="auto"/>
        <w:tblInd w:w="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50" w:type="dxa"/>
          <w:right w:w="10" w:type="dxa"/>
        </w:tblCellMar>
        <w:tblLook w:val="04A0"/>
      </w:tblPr>
      <w:tblGrid>
        <w:gridCol w:w="1500"/>
        <w:gridCol w:w="6000"/>
      </w:tblGrid>
      <w:tr w:rsidR="00F3725F" w:rsidRPr="00534EFB" w:rsidTr="00F3725F"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F3725F" w:rsidRPr="00534EFB" w:rsidRDefault="00F3725F" w:rsidP="00534EFB">
            <w:pPr>
              <w:pStyle w:val="pTextStyle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 w:rsidRPr="00534EFB">
              <w:rPr>
                <w:bCs/>
                <w:sz w:val="28"/>
                <w:szCs w:val="28"/>
              </w:rPr>
              <w:t>10949</w:t>
            </w:r>
          </w:p>
        </w:tc>
        <w:tc>
          <w:tcPr>
            <w:tcW w:w="60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F3725F" w:rsidRPr="00534EFB" w:rsidRDefault="00F3725F" w:rsidP="00534EFB">
            <w:pPr>
              <w:pStyle w:val="pTextStyle"/>
              <w:spacing w:line="240" w:lineRule="auto"/>
              <w:rPr>
                <w:bCs/>
                <w:sz w:val="28"/>
                <w:szCs w:val="28"/>
                <w:lang w:val="ru-RU" w:eastAsia="en-US"/>
              </w:rPr>
            </w:pPr>
            <w:r w:rsidRPr="00534EFB">
              <w:rPr>
                <w:b/>
                <w:sz w:val="28"/>
                <w:szCs w:val="28"/>
              </w:rPr>
              <w:t>ОФИЦИАНТ</w:t>
            </w:r>
            <w:r w:rsidRPr="00534EFB">
              <w:rPr>
                <w:b/>
                <w:i/>
                <w:sz w:val="28"/>
                <w:szCs w:val="28"/>
              </w:rPr>
              <w:t xml:space="preserve"> 3-</w:t>
            </w:r>
            <w:r w:rsidRPr="00534EFB">
              <w:rPr>
                <w:b/>
                <w:i/>
                <w:sz w:val="28"/>
                <w:szCs w:val="28"/>
                <w:lang w:val="ru-RU"/>
              </w:rPr>
              <w:t>4</w:t>
            </w:r>
            <w:r w:rsidRPr="00534EFB">
              <w:rPr>
                <w:b/>
                <w:i/>
                <w:sz w:val="28"/>
                <w:szCs w:val="28"/>
              </w:rPr>
              <w:t>РАЗРЯД</w:t>
            </w:r>
          </w:p>
        </w:tc>
      </w:tr>
    </w:tbl>
    <w:p w:rsidR="00F3725F" w:rsidRPr="00534EFB" w:rsidRDefault="00F3725F" w:rsidP="00534EFB">
      <w:pPr>
        <w:pStyle w:val="af1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3725F" w:rsidRPr="00534EFB" w:rsidRDefault="00F3725F" w:rsidP="00534EFB">
      <w:pPr>
        <w:pStyle w:val="af1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Планируемый уровень квалификации:</w:t>
      </w:r>
      <w:r w:rsidRPr="00534EFB">
        <w:rPr>
          <w:rFonts w:ascii="Times New Roman" w:hAnsi="Times New Roman" w:cs="Times New Roman"/>
          <w:b/>
          <w:sz w:val="28"/>
          <w:szCs w:val="28"/>
        </w:rPr>
        <w:t xml:space="preserve"> ОФИЦИАНТ</w:t>
      </w:r>
      <w:r w:rsidRPr="00534EFB">
        <w:rPr>
          <w:rFonts w:ascii="Times New Roman" w:hAnsi="Times New Roman" w:cs="Times New Roman"/>
          <w:b/>
          <w:i/>
          <w:sz w:val="28"/>
          <w:szCs w:val="28"/>
        </w:rPr>
        <w:t xml:space="preserve"> 3-4 РАЗРЯД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9"/>
      </w:tblGrid>
      <w:tr w:rsidR="00F3725F" w:rsidRPr="00534EFB" w:rsidTr="00F3725F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725F" w:rsidRPr="00534EFB" w:rsidRDefault="00F3725F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Нормативный срок обучения :</w:t>
            </w:r>
          </w:p>
          <w:p w:rsidR="00F3725F" w:rsidRPr="00534EFB" w:rsidRDefault="00F3725F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Профессиональная подготовка: 250</w:t>
            </w:r>
          </w:p>
        </w:tc>
      </w:tr>
      <w:tr w:rsidR="00F3725F" w:rsidRPr="00534EFB" w:rsidTr="00F3725F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F3725F" w:rsidRPr="00534EFB" w:rsidRDefault="00F3725F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3725F" w:rsidRPr="00534EFB" w:rsidRDefault="00F3725F" w:rsidP="00534EFB">
      <w:pPr>
        <w:pStyle w:val="af"/>
        <w:kinsoku w:val="0"/>
        <w:overflowPunct w:val="0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4043" w:type="dxa"/>
        <w:tblInd w:w="-7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4354"/>
        <w:gridCol w:w="6"/>
        <w:gridCol w:w="464"/>
        <w:gridCol w:w="634"/>
        <w:gridCol w:w="6"/>
        <w:gridCol w:w="554"/>
        <w:gridCol w:w="6"/>
        <w:gridCol w:w="557"/>
        <w:gridCol w:w="6"/>
        <w:gridCol w:w="790"/>
        <w:gridCol w:w="1421"/>
        <w:gridCol w:w="992"/>
        <w:gridCol w:w="992"/>
        <w:gridCol w:w="992"/>
        <w:gridCol w:w="992"/>
      </w:tblGrid>
      <w:tr w:rsidR="00F3725F" w:rsidRPr="00534EFB" w:rsidTr="00F3725F">
        <w:trPr>
          <w:gridAfter w:val="4"/>
          <w:wAfter w:w="3968" w:type="dxa"/>
          <w:trHeight w:val="62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3725F" w:rsidRPr="00534EFB" w:rsidRDefault="00F3725F" w:rsidP="00534EFB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w w:val="95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3725F" w:rsidRPr="00534EFB" w:rsidRDefault="00F3725F" w:rsidP="00534EFB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  <w:t>Элементы ОППО</w:t>
            </w:r>
          </w:p>
        </w:tc>
        <w:tc>
          <w:tcPr>
            <w:tcW w:w="302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pStyle w:val="af2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  <w:t>Видыучебнойнагрузки,вчасах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3725F" w:rsidRPr="00534EFB" w:rsidRDefault="00F3725F" w:rsidP="00534EFB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Всегочасов</w:t>
            </w:r>
          </w:p>
        </w:tc>
      </w:tr>
      <w:tr w:rsidR="00F3725F" w:rsidRPr="00534EFB" w:rsidTr="00F3725F">
        <w:trPr>
          <w:gridAfter w:val="4"/>
          <w:wAfter w:w="3968" w:type="dxa"/>
          <w:trHeight w:val="62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25F" w:rsidRPr="00534EFB" w:rsidRDefault="00F3725F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25F" w:rsidRPr="00534EFB" w:rsidRDefault="00F3725F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ТЗ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ПЗ/ЛБ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УП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ПП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ПА</w:t>
            </w:r>
          </w:p>
          <w:p w:rsidR="00F3725F" w:rsidRPr="00534EFB" w:rsidRDefault="00F3725F" w:rsidP="00534EFB">
            <w:pPr>
              <w:pStyle w:val="af2"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  <w:t>форма/</w:t>
            </w:r>
          </w:p>
          <w:p w:rsidR="00F3725F" w:rsidRPr="00534EFB" w:rsidRDefault="00F3725F" w:rsidP="00534EFB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  <w:t>часы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25F" w:rsidRPr="00534EFB" w:rsidRDefault="00F3725F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725F" w:rsidRPr="00534EFB" w:rsidTr="00F3725F">
        <w:trPr>
          <w:gridAfter w:val="4"/>
          <w:wAfter w:w="3968" w:type="dxa"/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ОП.00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Общепрофессиональный цикл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F3725F" w:rsidRPr="00534EFB" w:rsidTr="00F3725F">
        <w:trPr>
          <w:gridAfter w:val="4"/>
          <w:wAfter w:w="3968" w:type="dxa"/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Общепрофессиональные дисциплины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F3725F" w:rsidRPr="00534EFB" w:rsidTr="00F3725F">
        <w:trPr>
          <w:gridAfter w:val="4"/>
          <w:wAfter w:w="3968" w:type="dxa"/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ОП.01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Основы культуры профессионального общения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3725F" w:rsidRPr="00534EFB" w:rsidTr="00F3725F">
        <w:trPr>
          <w:gridAfter w:val="4"/>
          <w:wAfter w:w="3968" w:type="dxa"/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ОП.02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Основы физиологии питания, санитарии и гигиены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3725F" w:rsidRPr="00534EFB" w:rsidTr="00F3725F">
        <w:trPr>
          <w:gridAfter w:val="4"/>
          <w:wAfter w:w="3968" w:type="dxa"/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ОП.03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Товароведение пищевых продуктов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3725F" w:rsidRPr="00534EFB" w:rsidTr="00F3725F">
        <w:trPr>
          <w:gridAfter w:val="4"/>
          <w:wAfter w:w="3968" w:type="dxa"/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ОП.04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Правовые основы профессиональной деятельности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3725F" w:rsidRPr="00534EFB" w:rsidTr="00F3725F">
        <w:trPr>
          <w:gridAfter w:val="4"/>
          <w:wAfter w:w="3968" w:type="dxa"/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ОП.05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3725F" w:rsidRPr="00534EFB" w:rsidTr="00F3725F">
        <w:trPr>
          <w:gridAfter w:val="4"/>
          <w:wAfter w:w="3968" w:type="dxa"/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ОП.06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3725F" w:rsidRPr="00534EFB" w:rsidTr="00F3725F">
        <w:trPr>
          <w:gridAfter w:val="4"/>
          <w:wAfter w:w="3968" w:type="dxa"/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ОП.07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Основы поиска работы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725F" w:rsidRPr="00534EFB" w:rsidTr="00F3725F">
        <w:trPr>
          <w:gridAfter w:val="4"/>
          <w:wAfter w:w="3968" w:type="dxa"/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цикл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190</w:t>
            </w:r>
          </w:p>
        </w:tc>
      </w:tr>
      <w:tr w:rsidR="00F3725F" w:rsidRPr="00534EFB" w:rsidTr="00F3725F">
        <w:trPr>
          <w:gridAfter w:val="4"/>
          <w:wAfter w:w="3968" w:type="dxa"/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ПМ.00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Профессиональные модули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</w:tr>
      <w:tr w:rsidR="00F3725F" w:rsidRPr="00534EFB" w:rsidTr="00F3725F">
        <w:trPr>
          <w:gridAfter w:val="4"/>
          <w:wAfter w:w="3968" w:type="dxa"/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ПМ.01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Обслуживание потребителей организаций общественного питания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</w:tr>
      <w:tr w:rsidR="00F3725F" w:rsidRPr="00534EFB" w:rsidTr="00F3725F">
        <w:trPr>
          <w:gridAfter w:val="4"/>
          <w:wAfter w:w="3968" w:type="dxa"/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МДК.01.01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технология обслуживания в общественном </w:t>
            </w:r>
            <w:r w:rsidRPr="00534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питании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</w:tr>
      <w:tr w:rsidR="00F3725F" w:rsidRPr="00534EFB" w:rsidTr="00F3725F">
        <w:trPr>
          <w:gridAfter w:val="4"/>
          <w:wAfter w:w="3968" w:type="dxa"/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УП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Учебная практика.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pStyle w:val="af2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Д.З/4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</w:tr>
      <w:tr w:rsidR="00F3725F" w:rsidRPr="00534EFB" w:rsidTr="00F3725F">
        <w:trPr>
          <w:gridAfter w:val="4"/>
          <w:wAfter w:w="3968" w:type="dxa"/>
          <w:trHeight w:val="28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pStyle w:val="af2"/>
              <w:rPr>
                <w:rFonts w:ascii="Times New Roman" w:hAnsi="Times New Roman" w:cs="Times New Roman"/>
                <w:w w:val="74"/>
                <w:sz w:val="28"/>
                <w:szCs w:val="28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pStyle w:val="af2"/>
              <w:rPr>
                <w:rFonts w:ascii="Times New Roman" w:hAnsi="Times New Roman" w:cs="Times New Roman"/>
                <w:w w:val="74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w w:val="74"/>
                <w:sz w:val="28"/>
                <w:szCs w:val="28"/>
                <w:lang w:eastAsia="en-US"/>
              </w:rPr>
              <w:t xml:space="preserve"> Консультация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5F" w:rsidRPr="00534EFB" w:rsidRDefault="00F3725F" w:rsidP="00534EF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3725F" w:rsidRPr="00534EFB" w:rsidTr="00F3725F">
        <w:trPr>
          <w:trHeight w:val="47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  <w:t>ИА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  <w:t>Итоговаяаттестация</w:t>
            </w:r>
          </w:p>
          <w:p w:rsidR="00F3725F" w:rsidRPr="00534EFB" w:rsidRDefault="00F3725F" w:rsidP="00534EFB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  <w:t>(квалификационныйэкзамен)</w:t>
            </w:r>
          </w:p>
        </w:tc>
        <w:tc>
          <w:tcPr>
            <w:tcW w:w="3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3725F" w:rsidRPr="00534EFB" w:rsidRDefault="00F3725F" w:rsidP="00534EF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F3725F" w:rsidRPr="00534EFB" w:rsidRDefault="00F3725F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3725F" w:rsidRPr="00534EFB" w:rsidRDefault="00F3725F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3725F" w:rsidRPr="00534EFB" w:rsidRDefault="00F3725F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3725F" w:rsidRPr="00534EFB" w:rsidRDefault="00F3725F" w:rsidP="0053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250 </w:t>
            </w:r>
          </w:p>
        </w:tc>
      </w:tr>
      <w:tr w:rsidR="00F3725F" w:rsidRPr="00534EFB" w:rsidTr="00F3725F">
        <w:trPr>
          <w:gridAfter w:val="4"/>
          <w:wAfter w:w="3968" w:type="dxa"/>
          <w:trHeight w:val="345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  <w:t>Объемчасовповидамнагрузки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3725F" w:rsidRPr="00534EFB" w:rsidRDefault="00F3725F" w:rsidP="00534EF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725F" w:rsidRPr="00534EFB" w:rsidTr="00F3725F">
        <w:trPr>
          <w:gridAfter w:val="4"/>
          <w:wAfter w:w="3968" w:type="dxa"/>
          <w:trHeight w:val="342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  <w:t>ВсегочасовпоОППО</w:t>
            </w:r>
          </w:p>
        </w:tc>
        <w:tc>
          <w:tcPr>
            <w:tcW w:w="30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3725F" w:rsidRPr="00534EFB" w:rsidRDefault="00F3725F" w:rsidP="00534EF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5F" w:rsidRPr="00534EFB" w:rsidRDefault="00F3725F" w:rsidP="00534EFB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4EFB"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  <w:t>250</w:t>
            </w:r>
          </w:p>
        </w:tc>
      </w:tr>
    </w:tbl>
    <w:p w:rsidR="00F3725F" w:rsidRPr="00534EFB" w:rsidRDefault="003B5FE2" w:rsidP="00534E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34EFB">
        <w:rPr>
          <w:rFonts w:ascii="Times New Roman" w:hAnsi="Times New Roman" w:cs="Times New Roman"/>
          <w:b/>
          <w:sz w:val="28"/>
          <w:szCs w:val="28"/>
          <w:lang w:bidi="ru-RU"/>
        </w:rPr>
        <w:t>1.5 Календарный учебный график</w:t>
      </w:r>
      <w:r w:rsidR="00F3725F" w:rsidRPr="00534EFB">
        <w:rPr>
          <w:rFonts w:ascii="Times New Roman" w:hAnsi="Times New Roman" w:cs="Times New Roman"/>
          <w:sz w:val="28"/>
          <w:szCs w:val="28"/>
          <w:lang w:eastAsia="en-US"/>
        </w:rPr>
        <w:t>: 250 часов</w:t>
      </w:r>
    </w:p>
    <w:tbl>
      <w:tblPr>
        <w:tblStyle w:val="ac"/>
        <w:tblW w:w="0" w:type="auto"/>
        <w:tblInd w:w="-426" w:type="dxa"/>
        <w:tblLook w:val="04A0"/>
      </w:tblPr>
      <w:tblGrid>
        <w:gridCol w:w="950"/>
        <w:gridCol w:w="1437"/>
        <w:gridCol w:w="1468"/>
        <w:gridCol w:w="1515"/>
        <w:gridCol w:w="1556"/>
        <w:gridCol w:w="1515"/>
        <w:gridCol w:w="1556"/>
      </w:tblGrid>
      <w:tr w:rsidR="00F3725F" w:rsidRPr="00534EFB" w:rsidTr="00F3725F">
        <w:tc>
          <w:tcPr>
            <w:tcW w:w="1385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неделя</w:t>
            </w:r>
          </w:p>
        </w:tc>
        <w:tc>
          <w:tcPr>
            <w:tcW w:w="1577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1 месяц</w:t>
            </w:r>
          </w:p>
        </w:tc>
        <w:tc>
          <w:tcPr>
            <w:tcW w:w="1683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2 месяц</w:t>
            </w:r>
          </w:p>
        </w:tc>
        <w:tc>
          <w:tcPr>
            <w:tcW w:w="1843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3 месяц</w:t>
            </w:r>
          </w:p>
        </w:tc>
        <w:tc>
          <w:tcPr>
            <w:tcW w:w="1984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4 месяц</w:t>
            </w:r>
          </w:p>
        </w:tc>
        <w:tc>
          <w:tcPr>
            <w:tcW w:w="1843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5 месяц</w:t>
            </w:r>
          </w:p>
        </w:tc>
        <w:tc>
          <w:tcPr>
            <w:tcW w:w="1985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месяц</w:t>
            </w:r>
          </w:p>
        </w:tc>
      </w:tr>
      <w:tr w:rsidR="00F3725F" w:rsidRPr="00534EFB" w:rsidTr="00F3725F">
        <w:tc>
          <w:tcPr>
            <w:tcW w:w="1385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первая</w:t>
            </w:r>
          </w:p>
        </w:tc>
        <w:tc>
          <w:tcPr>
            <w:tcW w:w="1577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683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43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84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43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85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F3725F" w:rsidRPr="00534EFB" w:rsidTr="00F3725F">
        <w:tc>
          <w:tcPr>
            <w:tcW w:w="1385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вторая</w:t>
            </w:r>
          </w:p>
        </w:tc>
        <w:tc>
          <w:tcPr>
            <w:tcW w:w="1577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683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43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4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843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85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F3725F" w:rsidRPr="00534EFB" w:rsidTr="00F3725F">
        <w:tc>
          <w:tcPr>
            <w:tcW w:w="1385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третья</w:t>
            </w:r>
          </w:p>
        </w:tc>
        <w:tc>
          <w:tcPr>
            <w:tcW w:w="1577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683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43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4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43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85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F3725F" w:rsidRPr="00534EFB" w:rsidTr="00F3725F">
        <w:tc>
          <w:tcPr>
            <w:tcW w:w="1385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четвертая</w:t>
            </w:r>
          </w:p>
        </w:tc>
        <w:tc>
          <w:tcPr>
            <w:tcW w:w="1577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683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43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84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843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85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</w:tbl>
    <w:p w:rsidR="00F3725F" w:rsidRPr="00534EFB" w:rsidRDefault="00F3725F" w:rsidP="00534EFB">
      <w:pPr>
        <w:spacing w:after="0" w:line="240" w:lineRule="auto"/>
        <w:ind w:left="-426" w:right="-598"/>
        <w:rPr>
          <w:rFonts w:ascii="Times New Roman" w:hAnsi="Times New Roman" w:cs="Times New Roman"/>
          <w:b/>
          <w:sz w:val="28"/>
          <w:szCs w:val="28"/>
        </w:rPr>
      </w:pPr>
    </w:p>
    <w:p w:rsidR="00F3725F" w:rsidRPr="00534EFB" w:rsidRDefault="00F3725F" w:rsidP="00534EFB">
      <w:pPr>
        <w:spacing w:after="0" w:line="240" w:lineRule="auto"/>
        <w:ind w:left="-426" w:right="-598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Ind w:w="-426" w:type="dxa"/>
        <w:tblLook w:val="04A0"/>
      </w:tblPr>
      <w:tblGrid>
        <w:gridCol w:w="1385"/>
        <w:gridCol w:w="1932"/>
        <w:gridCol w:w="1932"/>
        <w:gridCol w:w="1932"/>
      </w:tblGrid>
      <w:tr w:rsidR="00F3725F" w:rsidRPr="00534EFB" w:rsidTr="00F3725F">
        <w:tc>
          <w:tcPr>
            <w:tcW w:w="1385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неделя</w:t>
            </w:r>
          </w:p>
        </w:tc>
        <w:tc>
          <w:tcPr>
            <w:tcW w:w="1932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7 месяц</w:t>
            </w:r>
          </w:p>
        </w:tc>
        <w:tc>
          <w:tcPr>
            <w:tcW w:w="1932" w:type="dxa"/>
          </w:tcPr>
          <w:p w:rsidR="00F3725F" w:rsidRPr="00534EFB" w:rsidRDefault="00F3725F" w:rsidP="00534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8 месяц</w:t>
            </w:r>
          </w:p>
        </w:tc>
        <w:tc>
          <w:tcPr>
            <w:tcW w:w="1932" w:type="dxa"/>
          </w:tcPr>
          <w:p w:rsidR="00F3725F" w:rsidRPr="00534EFB" w:rsidRDefault="00F3725F" w:rsidP="00534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9месяц</w:t>
            </w:r>
          </w:p>
        </w:tc>
      </w:tr>
      <w:tr w:rsidR="00F3725F" w:rsidRPr="00534EFB" w:rsidTr="00F3725F">
        <w:tc>
          <w:tcPr>
            <w:tcW w:w="1385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первая</w:t>
            </w:r>
          </w:p>
        </w:tc>
        <w:tc>
          <w:tcPr>
            <w:tcW w:w="1932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F3725F" w:rsidRPr="00534EFB" w:rsidRDefault="00F3725F" w:rsidP="00534EF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32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F3725F" w:rsidRPr="00534EFB" w:rsidRDefault="00F3725F" w:rsidP="00534EF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32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F3725F" w:rsidRPr="00534EFB" w:rsidRDefault="00F3725F" w:rsidP="00534EF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F3725F" w:rsidRPr="00534EFB" w:rsidTr="00F3725F">
        <w:tc>
          <w:tcPr>
            <w:tcW w:w="1385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вторая</w:t>
            </w:r>
          </w:p>
        </w:tc>
        <w:tc>
          <w:tcPr>
            <w:tcW w:w="1932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F3725F" w:rsidRPr="00534EFB" w:rsidRDefault="00F3725F" w:rsidP="00534EF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32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F3725F" w:rsidRPr="00534EFB" w:rsidRDefault="00F3725F" w:rsidP="00534EF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32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F3725F" w:rsidRPr="00534EFB" w:rsidRDefault="00F3725F" w:rsidP="00534EF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F3725F" w:rsidRPr="00534EFB" w:rsidTr="00F3725F">
        <w:tc>
          <w:tcPr>
            <w:tcW w:w="1385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третья</w:t>
            </w:r>
          </w:p>
        </w:tc>
        <w:tc>
          <w:tcPr>
            <w:tcW w:w="1932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F3725F" w:rsidRPr="00534EFB" w:rsidRDefault="00F3725F" w:rsidP="00534EF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32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F3725F" w:rsidRPr="00534EFB" w:rsidRDefault="00F3725F" w:rsidP="00534EF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32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F3725F" w:rsidRPr="00534EFB" w:rsidRDefault="00F3725F" w:rsidP="00534EF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F3725F" w:rsidRPr="00534EFB" w:rsidTr="00F3725F">
        <w:tc>
          <w:tcPr>
            <w:tcW w:w="1385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четвертая</w:t>
            </w:r>
          </w:p>
        </w:tc>
        <w:tc>
          <w:tcPr>
            <w:tcW w:w="1932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F3725F" w:rsidRPr="00534EFB" w:rsidRDefault="00F3725F" w:rsidP="00534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</w:p>
        </w:tc>
        <w:tc>
          <w:tcPr>
            <w:tcW w:w="1932" w:type="dxa"/>
          </w:tcPr>
          <w:p w:rsidR="00F3725F" w:rsidRPr="00534EFB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F3725F" w:rsidRPr="00534EFB" w:rsidRDefault="00F3725F" w:rsidP="00534EF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32" w:type="dxa"/>
          </w:tcPr>
          <w:p w:rsidR="00F3725F" w:rsidRPr="00534EFB" w:rsidRDefault="00F3725F" w:rsidP="00534EF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</w:tr>
    </w:tbl>
    <w:p w:rsidR="003B5FE2" w:rsidRPr="00534EFB" w:rsidRDefault="003B5FE2" w:rsidP="00534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34EF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1.6 Рабочие программы дисциплин </w:t>
      </w:r>
    </w:p>
    <w:p w:rsidR="00A93E02" w:rsidRPr="00534EFB" w:rsidRDefault="00A93E02" w:rsidP="00534EFB">
      <w:pPr>
        <w:pStyle w:val="af1"/>
        <w:widowControl w:val="0"/>
        <w:numPr>
          <w:ilvl w:val="0"/>
          <w:numId w:val="3"/>
        </w:numPr>
        <w:tabs>
          <w:tab w:val="left" w:pos="700"/>
        </w:tabs>
        <w:suppressAutoHyphens w:val="0"/>
        <w:autoSpaceDE w:val="0"/>
        <w:autoSpaceDN w:val="0"/>
        <w:spacing w:after="0" w:line="240" w:lineRule="auto"/>
        <w:ind w:hanging="222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Основы культуры профессионального общения</w:t>
      </w:r>
      <w:r w:rsidRPr="00534E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534EFB">
        <w:rPr>
          <w:rFonts w:ascii="Times New Roman" w:hAnsi="Times New Roman" w:cs="Times New Roman"/>
          <w:sz w:val="28"/>
          <w:szCs w:val="28"/>
        </w:rPr>
        <w:t>дисциплина входит в общепрофессиональный цикл.</w:t>
      </w:r>
    </w:p>
    <w:p w:rsidR="00A93E02" w:rsidRPr="00534EFB" w:rsidRDefault="00A93E02" w:rsidP="00534EFB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A93E02" w:rsidRPr="00534EFB" w:rsidRDefault="00A93E02" w:rsidP="00534EFB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</w:rPr>
        <w:t>применять правила делового этикета;</w:t>
      </w:r>
    </w:p>
    <w:p w:rsidR="00A93E02" w:rsidRPr="00534EFB" w:rsidRDefault="00A93E02" w:rsidP="00534EFB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</w:rPr>
        <w:t>поддерживать деловую репутацию;</w:t>
      </w:r>
    </w:p>
    <w:p w:rsidR="00A93E02" w:rsidRPr="00534EFB" w:rsidRDefault="00A93E02" w:rsidP="00534EFB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</w:rPr>
        <w:t>соблюдать требования культуры речи при устном,</w:t>
      </w:r>
    </w:p>
    <w:p w:rsidR="00A93E02" w:rsidRPr="00534EFB" w:rsidRDefault="00A93E02" w:rsidP="00534EFB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</w:rPr>
        <w:t>письменном обращении;</w:t>
      </w:r>
    </w:p>
    <w:p w:rsidR="00A93E02" w:rsidRPr="00534EFB" w:rsidRDefault="00A93E02" w:rsidP="00534EFB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пользоваться простейшими приёмами саморегуляции поведения в процессе межличностного общения;</w:t>
      </w:r>
    </w:p>
    <w:p w:rsidR="00A93E02" w:rsidRPr="00534EFB" w:rsidRDefault="00A93E02" w:rsidP="00534EFB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</w:rPr>
        <w:t>выполнять нормы и правила поведения и общения в деловой профессиональной обстановке;</w:t>
      </w:r>
    </w:p>
    <w:p w:rsidR="00A93E02" w:rsidRPr="00534EFB" w:rsidRDefault="00A93E02" w:rsidP="00534EFB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</w:rPr>
        <w:t>налаживать контакты с партнерами;</w:t>
      </w:r>
    </w:p>
    <w:p w:rsidR="00A93E02" w:rsidRPr="00534EFB" w:rsidRDefault="00A93E02" w:rsidP="00534EFB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организовывать рабочее место. 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A93E02" w:rsidRPr="00534EFB" w:rsidRDefault="00A93E02" w:rsidP="00534EFB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</w:rPr>
        <w:t>этику деловых отношений;</w:t>
      </w:r>
    </w:p>
    <w:p w:rsidR="00A93E02" w:rsidRPr="00534EFB" w:rsidRDefault="00A93E02" w:rsidP="00534EFB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</w:rPr>
        <w:t>основы деловой культуры в устной и письменной форме;</w:t>
      </w:r>
    </w:p>
    <w:p w:rsidR="00A93E02" w:rsidRPr="00534EFB" w:rsidRDefault="00A93E02" w:rsidP="00534EFB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</w:rPr>
        <w:t>нормы и правила поведения и общения в деловой профессиональной обстановке;</w:t>
      </w:r>
    </w:p>
    <w:p w:rsidR="00A93E02" w:rsidRPr="00534EFB" w:rsidRDefault="00A93E02" w:rsidP="00534EFB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</w:rPr>
        <w:t>основные правила светского и делового  этикета;</w:t>
      </w:r>
    </w:p>
    <w:p w:rsidR="00A93E02" w:rsidRPr="00534EFB" w:rsidRDefault="00A93E02" w:rsidP="00534EFB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</w:rPr>
        <w:t>основы психологии производственных отношений;</w:t>
      </w:r>
    </w:p>
    <w:p w:rsidR="00A93E02" w:rsidRPr="00534EFB" w:rsidRDefault="00A93E02" w:rsidP="00534EFB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</w:rPr>
        <w:t>основы управления и конфликтологии.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В соответствии с учебным планом: 10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7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78"/>
        <w:gridCol w:w="1985"/>
      </w:tblGrid>
      <w:tr w:rsidR="00A93E02" w:rsidRPr="00534EFB" w:rsidTr="00993F72">
        <w:trPr>
          <w:trHeight w:val="460"/>
        </w:trPr>
        <w:tc>
          <w:tcPr>
            <w:tcW w:w="5778" w:type="dxa"/>
            <w:shd w:val="clear" w:color="auto" w:fill="auto"/>
          </w:tcPr>
          <w:p w:rsidR="00A93E02" w:rsidRPr="00534EFB" w:rsidRDefault="00A93E0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</w:tcPr>
          <w:p w:rsidR="00A93E02" w:rsidRPr="00534EFB" w:rsidRDefault="00A93E0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E02" w:rsidRPr="00534EFB" w:rsidTr="00993F72">
        <w:trPr>
          <w:trHeight w:val="460"/>
        </w:trPr>
        <w:tc>
          <w:tcPr>
            <w:tcW w:w="5778" w:type="dxa"/>
            <w:shd w:val="clear" w:color="auto" w:fill="auto"/>
          </w:tcPr>
          <w:p w:rsidR="00A93E02" w:rsidRPr="00534EFB" w:rsidRDefault="00A93E0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(Всего)</w:t>
            </w:r>
          </w:p>
        </w:tc>
        <w:tc>
          <w:tcPr>
            <w:tcW w:w="1985" w:type="dxa"/>
          </w:tcPr>
          <w:p w:rsidR="00A93E02" w:rsidRPr="00534EFB" w:rsidRDefault="00A93E0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A93E02" w:rsidRPr="00534EFB" w:rsidTr="00993F72">
        <w:tc>
          <w:tcPr>
            <w:tcW w:w="5778" w:type="dxa"/>
            <w:shd w:val="clear" w:color="auto" w:fill="auto"/>
          </w:tcPr>
          <w:p w:rsidR="00A93E02" w:rsidRPr="00534EFB" w:rsidRDefault="00A93E02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85" w:type="dxa"/>
          </w:tcPr>
          <w:p w:rsidR="00A93E02" w:rsidRPr="00534EFB" w:rsidRDefault="00A93E0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</w:tr>
    </w:tbl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93E02" w:rsidRPr="00534EFB" w:rsidSect="000B223D">
          <w:footerReference w:type="even" r:id="rId7"/>
          <w:footerReference w:type="default" r:id="rId8"/>
          <w:type w:val="nextColumn"/>
          <w:pgSz w:w="11906" w:h="16838"/>
          <w:pgMar w:top="1134" w:right="850" w:bottom="1134" w:left="1701" w:header="708" w:footer="708" w:gutter="0"/>
          <w:cols w:space="720"/>
        </w:sectPr>
      </w:pPr>
    </w:p>
    <w:p w:rsidR="00A93E02" w:rsidRPr="00534EFB" w:rsidRDefault="00A93E02" w:rsidP="00534EF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 Тематический план и содержание учебной дисциплины ОП.01. </w:t>
      </w:r>
      <w:r w:rsidRPr="00534EFB">
        <w:rPr>
          <w:rFonts w:ascii="Times New Roman" w:hAnsi="Times New Roman" w:cs="Times New Roman"/>
          <w:b/>
          <w:bCs/>
          <w:spacing w:val="-1"/>
          <w:sz w:val="28"/>
          <w:szCs w:val="28"/>
        </w:rPr>
        <w:t>Основы культуры профессионального общения</w:t>
      </w:r>
      <w:r w:rsidRPr="00534EFB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534EFB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534EFB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A93E02" w:rsidRPr="00534EFB" w:rsidRDefault="00A93E02" w:rsidP="00534EFB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34EFB">
        <w:rPr>
          <w:rFonts w:ascii="Times New Roman" w:hAnsi="Times New Roman" w:cs="Times New Roman"/>
          <w:bCs/>
          <w:i/>
          <w:sz w:val="28"/>
          <w:szCs w:val="28"/>
        </w:rPr>
        <w:tab/>
      </w: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7"/>
        <w:gridCol w:w="4489"/>
        <w:gridCol w:w="3686"/>
      </w:tblGrid>
      <w:tr w:rsidR="00A93E02" w:rsidRPr="00534EFB" w:rsidTr="000B223D">
        <w:trPr>
          <w:trHeight w:val="20"/>
        </w:trPr>
        <w:tc>
          <w:tcPr>
            <w:tcW w:w="2707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489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3686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3E02" w:rsidRPr="00534EFB" w:rsidTr="000B223D">
        <w:trPr>
          <w:trHeight w:val="20"/>
        </w:trPr>
        <w:tc>
          <w:tcPr>
            <w:tcW w:w="2707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89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3E02" w:rsidRPr="00534EFB" w:rsidTr="000B223D">
        <w:trPr>
          <w:trHeight w:val="20"/>
        </w:trPr>
        <w:tc>
          <w:tcPr>
            <w:tcW w:w="2707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89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 (курс обучения)</w:t>
            </w:r>
          </w:p>
        </w:tc>
        <w:tc>
          <w:tcPr>
            <w:tcW w:w="3686" w:type="dxa"/>
          </w:tcPr>
          <w:p w:rsidR="00A93E02" w:rsidRPr="00534EFB" w:rsidRDefault="00A93E02" w:rsidP="00534EFB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10</w:t>
            </w:r>
          </w:p>
        </w:tc>
      </w:tr>
      <w:tr w:rsidR="00A93E02" w:rsidRPr="00534EFB" w:rsidTr="000B223D">
        <w:trPr>
          <w:trHeight w:val="20"/>
        </w:trPr>
        <w:tc>
          <w:tcPr>
            <w:tcW w:w="2707" w:type="dxa"/>
            <w:vMerge w:val="restart"/>
          </w:tcPr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39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   Этика</w:t>
            </w:r>
          </w:p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89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по теме</w:t>
            </w:r>
          </w:p>
        </w:tc>
        <w:tc>
          <w:tcPr>
            <w:tcW w:w="3686" w:type="dxa"/>
          </w:tcPr>
          <w:p w:rsidR="00A93E02" w:rsidRPr="00534EFB" w:rsidRDefault="00A93E02" w:rsidP="00534EFB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</w:tr>
      <w:tr w:rsidR="00A93E02" w:rsidRPr="00534EFB" w:rsidTr="000B223D">
        <w:trPr>
          <w:trHeight w:val="1000"/>
        </w:trPr>
        <w:tc>
          <w:tcPr>
            <w:tcW w:w="2707" w:type="dxa"/>
            <w:vMerge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89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деловой культуры. Основные принципы профессиональной этики. Виды профессиональной этики. Кодексы профессиональной этики.</w:t>
            </w:r>
          </w:p>
        </w:tc>
        <w:tc>
          <w:tcPr>
            <w:tcW w:w="3686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A93E02" w:rsidRPr="00534EFB" w:rsidTr="000B223D">
        <w:trPr>
          <w:trHeight w:val="20"/>
        </w:trPr>
        <w:tc>
          <w:tcPr>
            <w:tcW w:w="2707" w:type="dxa"/>
            <w:vMerge w:val="restart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  Основные правила этикета</w:t>
            </w:r>
          </w:p>
        </w:tc>
        <w:tc>
          <w:tcPr>
            <w:tcW w:w="4489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по теме</w:t>
            </w:r>
          </w:p>
        </w:tc>
        <w:tc>
          <w:tcPr>
            <w:tcW w:w="3686" w:type="dxa"/>
          </w:tcPr>
          <w:p w:rsidR="00A93E02" w:rsidRPr="00534EFB" w:rsidRDefault="00A93E02" w:rsidP="00534EFB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93E02" w:rsidRPr="00534EFB" w:rsidTr="000B223D">
        <w:trPr>
          <w:trHeight w:val="587"/>
        </w:trPr>
        <w:tc>
          <w:tcPr>
            <w:tcW w:w="2707" w:type="dxa"/>
            <w:vMerge/>
            <w:tcBorders>
              <w:bottom w:val="single" w:sz="4" w:space="0" w:color="auto"/>
            </w:tcBorders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Нормы и правила поведения и общения в деловой профессиональной обстановке. Основные элементы делового этикета. Составляющие внешнего вида. Понятие корпоративного имиджа.</w:t>
            </w:r>
          </w:p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A93E02" w:rsidRPr="00534EFB" w:rsidTr="000B223D">
        <w:trPr>
          <w:trHeight w:val="85"/>
        </w:trPr>
        <w:tc>
          <w:tcPr>
            <w:tcW w:w="2707" w:type="dxa"/>
            <w:vMerge w:val="restart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   Основы психологии производственных отношений</w:t>
            </w:r>
          </w:p>
        </w:tc>
        <w:tc>
          <w:tcPr>
            <w:tcW w:w="4489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по теме</w:t>
            </w:r>
          </w:p>
        </w:tc>
        <w:tc>
          <w:tcPr>
            <w:tcW w:w="3686" w:type="dxa"/>
          </w:tcPr>
          <w:p w:rsidR="00A93E02" w:rsidRPr="00534EFB" w:rsidRDefault="00A93E02" w:rsidP="00534EFB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93E02" w:rsidRPr="00534EFB" w:rsidTr="000B223D">
        <w:trPr>
          <w:trHeight w:val="800"/>
        </w:trPr>
        <w:tc>
          <w:tcPr>
            <w:tcW w:w="2707" w:type="dxa"/>
            <w:vMerge/>
            <w:tcBorders>
              <w:bottom w:val="single" w:sz="4" w:space="0" w:color="auto"/>
            </w:tcBorders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Психологические основы общения. Психологический контакт.</w:t>
            </w:r>
          </w:p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Деловое общение с психологической точки зрения.</w:t>
            </w:r>
          </w:p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Коммуникативные умения и навыки.</w:t>
            </w:r>
          </w:p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Уровни межличностного взаимодействия.</w:t>
            </w:r>
          </w:p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и формы межличностного взаимодействия в дело вой среде.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</w:p>
        </w:tc>
      </w:tr>
      <w:tr w:rsidR="00A93E02" w:rsidRPr="00534EFB" w:rsidTr="000B223D">
        <w:trPr>
          <w:trHeight w:val="318"/>
        </w:trPr>
        <w:tc>
          <w:tcPr>
            <w:tcW w:w="2707" w:type="dxa"/>
            <w:vMerge w:val="restart"/>
          </w:tcPr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4.  Основы управления и конфликтологии</w:t>
            </w:r>
          </w:p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89" w:type="dxa"/>
          </w:tcPr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по теме</w:t>
            </w:r>
          </w:p>
        </w:tc>
        <w:tc>
          <w:tcPr>
            <w:tcW w:w="3686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93E02" w:rsidRPr="00534EFB" w:rsidTr="000B223D">
        <w:trPr>
          <w:trHeight w:val="896"/>
        </w:trPr>
        <w:tc>
          <w:tcPr>
            <w:tcW w:w="2707" w:type="dxa"/>
            <w:vMerge/>
          </w:tcPr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89" w:type="dxa"/>
          </w:tcPr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управления персоналом торговых предприятий</w:t>
            </w:r>
          </w:p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Конфликт как социальный феномен общественной жизни, его природа и сущность</w:t>
            </w:r>
          </w:p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  истоки конфликта</w:t>
            </w:r>
          </w:p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Типология конфликтов</w:t>
            </w:r>
          </w:p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 преобразования и разрешения конфликтов</w:t>
            </w:r>
          </w:p>
        </w:tc>
        <w:tc>
          <w:tcPr>
            <w:tcW w:w="3686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2</w:t>
            </w:r>
          </w:p>
        </w:tc>
      </w:tr>
      <w:tr w:rsidR="00A93E02" w:rsidRPr="00534EFB" w:rsidTr="000B223D">
        <w:trPr>
          <w:trHeight w:val="20"/>
        </w:trPr>
        <w:tc>
          <w:tcPr>
            <w:tcW w:w="7196" w:type="dxa"/>
            <w:gridSpan w:val="2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3686" w:type="dxa"/>
          </w:tcPr>
          <w:p w:rsidR="00A93E02" w:rsidRPr="00534EFB" w:rsidRDefault="00A93E02" w:rsidP="00534EFB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10</w:t>
            </w:r>
            <w:bookmarkStart w:id="1" w:name="_GoBack"/>
            <w:bookmarkEnd w:id="1"/>
          </w:p>
        </w:tc>
      </w:tr>
    </w:tbl>
    <w:p w:rsidR="00A93E02" w:rsidRPr="00534EFB" w:rsidRDefault="00A93E02" w:rsidP="00534EFB">
      <w:pPr>
        <w:pStyle w:val="1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  <w:sectPr w:rsidR="00A93E02" w:rsidRPr="00534EFB" w:rsidSect="000B223D">
          <w:type w:val="nextColumn"/>
          <w:pgSz w:w="11906" w:h="16838"/>
          <w:pgMar w:top="1134" w:right="1701" w:bottom="1134" w:left="851" w:header="709" w:footer="709" w:gutter="0"/>
          <w:cols w:space="720"/>
        </w:sectPr>
      </w:pPr>
    </w:p>
    <w:p w:rsidR="00A93E02" w:rsidRPr="00534EFB" w:rsidRDefault="00A93E02" w:rsidP="00534EFB">
      <w:pPr>
        <w:pStyle w:val="1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534EFB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EFB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</w:t>
      </w:r>
      <w:r w:rsidRPr="00534EFB">
        <w:rPr>
          <w:rFonts w:ascii="Times New Roman" w:hAnsi="Times New Roman" w:cs="Times New Roman"/>
          <w:bCs/>
          <w:sz w:val="28"/>
          <w:szCs w:val="28"/>
          <w:u w:val="single"/>
        </w:rPr>
        <w:t>посадочные места - 26;  рабочее место преподавателя, учебная доска.</w:t>
      </w:r>
      <w:r w:rsidRPr="00534EFB">
        <w:rPr>
          <w:rFonts w:ascii="Times New Roman" w:hAnsi="Times New Roman" w:cs="Times New Roman"/>
          <w:bCs/>
          <w:sz w:val="28"/>
          <w:szCs w:val="28"/>
        </w:rPr>
        <w:t>_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  <w:r w:rsidRPr="00534EFB">
        <w:rPr>
          <w:rFonts w:ascii="Times New Roman" w:hAnsi="Times New Roman" w:cs="Times New Roman"/>
          <w:bCs/>
          <w:sz w:val="28"/>
          <w:szCs w:val="28"/>
          <w:u w:val="single"/>
        </w:rPr>
        <w:t>мультимедийное оборудование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3E02" w:rsidRPr="00534EFB" w:rsidRDefault="00A93E02" w:rsidP="00534E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534EFB">
        <w:rPr>
          <w:b/>
          <w:sz w:val="28"/>
          <w:szCs w:val="28"/>
        </w:rPr>
        <w:t>3.2. Информационное обеспечение обучения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EFB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93E02" w:rsidRPr="00534EFB" w:rsidRDefault="00A93E02" w:rsidP="00534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A93E02" w:rsidRPr="00534EFB" w:rsidRDefault="00A93E02" w:rsidP="00534EFB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Кошевая, И. П., Канке, А.А. Профессиональная этика и психология делового общения.-М.: ИД «Форум»:ИНФРА-М,2009. - 304 с.</w:t>
      </w:r>
    </w:p>
    <w:p w:rsidR="00A93E02" w:rsidRPr="00534EFB" w:rsidRDefault="00A93E02" w:rsidP="00534EFB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34EFB">
        <w:rPr>
          <w:rFonts w:ascii="Times New Roman" w:hAnsi="Times New Roman" w:cs="Times New Roman"/>
          <w:spacing w:val="-1"/>
          <w:sz w:val="28"/>
          <w:szCs w:val="28"/>
        </w:rPr>
        <w:t xml:space="preserve">Лисенкова, О.Ю. Этика и психология деловых отношений, Москва, Дрофа </w:t>
      </w:r>
      <w:r w:rsidRPr="00534EFB">
        <w:rPr>
          <w:rFonts w:ascii="Times New Roman" w:hAnsi="Times New Roman" w:cs="Times New Roman"/>
          <w:sz w:val="28"/>
          <w:szCs w:val="28"/>
        </w:rPr>
        <w:t>2004. - 336 с.</w:t>
      </w:r>
    </w:p>
    <w:p w:rsidR="00A93E02" w:rsidRPr="00534EFB" w:rsidRDefault="00A93E02" w:rsidP="00534EFB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Сандомирский М.Е. Психология коммерции.-М.:Академия,2006.-224с.</w:t>
      </w:r>
    </w:p>
    <w:p w:rsidR="00A93E02" w:rsidRPr="00534EFB" w:rsidRDefault="00A93E02" w:rsidP="00534EFB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Сорокина Л.С. Основы делового общения, Москва, Дрофа, 2005.</w:t>
      </w:r>
    </w:p>
    <w:p w:rsidR="00A93E02" w:rsidRPr="00534EFB" w:rsidRDefault="00A93E02" w:rsidP="00534EFB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34EFB">
        <w:rPr>
          <w:rFonts w:ascii="Times New Roman" w:hAnsi="Times New Roman" w:cs="Times New Roman"/>
          <w:spacing w:val="-1"/>
          <w:sz w:val="28"/>
          <w:szCs w:val="28"/>
        </w:rPr>
        <w:t xml:space="preserve">Шеламова, Г.М. Деловая культура и психология общения.- М.:Издательский </w:t>
      </w:r>
      <w:r w:rsidRPr="00534EFB">
        <w:rPr>
          <w:rFonts w:ascii="Times New Roman" w:hAnsi="Times New Roman" w:cs="Times New Roman"/>
          <w:sz w:val="28"/>
          <w:szCs w:val="28"/>
        </w:rPr>
        <w:t xml:space="preserve">центр «Академия»,2007.-160с.-    </w:t>
      </w:r>
      <w:r w:rsidRPr="00534EFB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534EFB">
        <w:rPr>
          <w:rFonts w:ascii="Times New Roman" w:hAnsi="Times New Roman" w:cs="Times New Roman"/>
          <w:sz w:val="28"/>
          <w:szCs w:val="28"/>
        </w:rPr>
        <w:t>: 978-5-7695-4372-2</w:t>
      </w:r>
    </w:p>
    <w:p w:rsidR="00A93E02" w:rsidRPr="00534EFB" w:rsidRDefault="00A93E02" w:rsidP="00534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A93E02" w:rsidRPr="00534EFB" w:rsidRDefault="00A93E02" w:rsidP="00534EFB">
      <w:pPr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pacing w:val="-3"/>
          <w:sz w:val="28"/>
          <w:szCs w:val="28"/>
        </w:rPr>
        <w:t xml:space="preserve">Карнеги,Д. Как завоевывать и оказывать влияние на людей. - М., </w:t>
      </w:r>
      <w:r w:rsidRPr="00534EFB">
        <w:rPr>
          <w:rFonts w:ascii="Times New Roman" w:hAnsi="Times New Roman" w:cs="Times New Roman"/>
          <w:sz w:val="28"/>
          <w:szCs w:val="28"/>
        </w:rPr>
        <w:t xml:space="preserve">Прогресс,1984. – 320 с. - </w:t>
      </w:r>
      <w:r w:rsidRPr="00534EFB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534EFB">
        <w:rPr>
          <w:rFonts w:ascii="Times New Roman" w:hAnsi="Times New Roman" w:cs="Times New Roman"/>
          <w:sz w:val="28"/>
          <w:szCs w:val="28"/>
        </w:rPr>
        <w:t xml:space="preserve"> 985-14-1051-9</w:t>
      </w:r>
    </w:p>
    <w:p w:rsidR="00A93E02" w:rsidRPr="00534EFB" w:rsidRDefault="00A93E02" w:rsidP="00534EFB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499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 xml:space="preserve">Томилов В.В. Культура предпринимательства.- СПб.: Питер, 2000 . – 368. </w:t>
      </w:r>
    </w:p>
    <w:p w:rsidR="00A93E02" w:rsidRPr="00534EFB" w:rsidRDefault="00A93E02" w:rsidP="00534EFB">
      <w:pPr>
        <w:widowControl w:val="0"/>
        <w:shd w:val="clear" w:color="auto" w:fill="FFFFFF"/>
        <w:tabs>
          <w:tab w:val="left" w:pos="426"/>
          <w:tab w:val="left" w:pos="1066"/>
        </w:tabs>
        <w:autoSpaceDE w:val="0"/>
        <w:autoSpaceDN w:val="0"/>
        <w:adjustRightInd w:val="0"/>
        <w:spacing w:after="0" w:line="240" w:lineRule="auto"/>
        <w:ind w:left="720" w:right="49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3E02" w:rsidRPr="00534EFB" w:rsidRDefault="00A93E02" w:rsidP="0053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E02" w:rsidRPr="00534EFB" w:rsidRDefault="00A93E02" w:rsidP="00534E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534EFB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A93E02" w:rsidRPr="00534EFB" w:rsidRDefault="00A93E02" w:rsidP="00534E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534EFB">
        <w:rPr>
          <w:b/>
          <w:sz w:val="28"/>
          <w:szCs w:val="28"/>
        </w:rPr>
        <w:t>Контроль</w:t>
      </w:r>
      <w:r w:rsidRPr="00534EFB">
        <w:rPr>
          <w:sz w:val="28"/>
          <w:szCs w:val="28"/>
        </w:rPr>
        <w:t xml:space="preserve"> </w:t>
      </w:r>
      <w:r w:rsidRPr="00534EFB">
        <w:rPr>
          <w:b/>
          <w:sz w:val="28"/>
          <w:szCs w:val="28"/>
        </w:rPr>
        <w:t>и оценка</w:t>
      </w:r>
      <w:r w:rsidRPr="00534EF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A93E02" w:rsidRPr="00534EFB" w:rsidRDefault="00A93E02" w:rsidP="00534EF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3"/>
        <w:gridCol w:w="4803"/>
      </w:tblGrid>
      <w:tr w:rsidR="00A93E02" w:rsidRPr="00534EFB" w:rsidTr="00993F72">
        <w:tc>
          <w:tcPr>
            <w:tcW w:w="4803" w:type="dxa"/>
          </w:tcPr>
          <w:p w:rsidR="00A93E02" w:rsidRPr="00534EFB" w:rsidRDefault="00A93E0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обучения </w:t>
            </w:r>
          </w:p>
          <w:p w:rsidR="00A93E02" w:rsidRPr="00534EFB" w:rsidRDefault="00A93E0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03" w:type="dxa"/>
          </w:tcPr>
          <w:p w:rsidR="00A93E02" w:rsidRPr="00534EFB" w:rsidRDefault="00A93E0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Формы и методы контроля и оценки </w:t>
            </w:r>
          </w:p>
          <w:p w:rsidR="00A93E02" w:rsidRPr="00534EFB" w:rsidRDefault="00A93E0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результатов обучения</w:t>
            </w:r>
          </w:p>
        </w:tc>
      </w:tr>
      <w:tr w:rsidR="00A93E02" w:rsidRPr="00534EFB" w:rsidTr="00993F72">
        <w:tc>
          <w:tcPr>
            <w:tcW w:w="4803" w:type="dxa"/>
          </w:tcPr>
          <w:p w:rsidR="00A93E02" w:rsidRPr="00534EFB" w:rsidRDefault="00A93E02" w:rsidP="00534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3" w:type="dxa"/>
          </w:tcPr>
          <w:p w:rsidR="00A93E02" w:rsidRPr="00534EFB" w:rsidRDefault="00A93E02" w:rsidP="00534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3E02" w:rsidRPr="00534EFB" w:rsidTr="00993F72">
        <w:tc>
          <w:tcPr>
            <w:tcW w:w="4803" w:type="dxa"/>
          </w:tcPr>
          <w:p w:rsidR="00A93E02" w:rsidRPr="00534EFB" w:rsidRDefault="00A93E02" w:rsidP="00534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4803" w:type="dxa"/>
          </w:tcPr>
          <w:p w:rsidR="00A93E02" w:rsidRPr="00534EFB" w:rsidRDefault="00A93E02" w:rsidP="00534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E02" w:rsidRPr="00534EFB" w:rsidTr="00993F72">
        <w:tc>
          <w:tcPr>
            <w:tcW w:w="4803" w:type="dxa"/>
          </w:tcPr>
          <w:p w:rsidR="00A93E02" w:rsidRPr="00534EFB" w:rsidRDefault="00A93E02" w:rsidP="00534EF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применять правила делового этикета</w:t>
            </w:r>
          </w:p>
        </w:tc>
        <w:tc>
          <w:tcPr>
            <w:tcW w:w="4803" w:type="dxa"/>
          </w:tcPr>
          <w:p w:rsidR="00A93E02" w:rsidRPr="00534EFB" w:rsidRDefault="00A93E02" w:rsidP="00534EFB">
            <w:pPr>
              <w:shd w:val="clear" w:color="auto" w:fill="FFFFFF"/>
              <w:spacing w:after="0" w:line="240" w:lineRule="auto"/>
              <w:ind w:right="2088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A93E02" w:rsidRPr="00534EFB" w:rsidTr="00993F72">
        <w:tc>
          <w:tcPr>
            <w:tcW w:w="4803" w:type="dxa"/>
          </w:tcPr>
          <w:p w:rsidR="00A93E02" w:rsidRPr="00534EFB" w:rsidRDefault="00A93E02" w:rsidP="00534EF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426" w:hanging="28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поддерживать деловую репутацию</w:t>
            </w:r>
          </w:p>
          <w:p w:rsidR="00A93E02" w:rsidRPr="00534EFB" w:rsidRDefault="00A93E02" w:rsidP="00534EFB">
            <w:pPr>
              <w:shd w:val="clear" w:color="auto" w:fill="FFFFFF"/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</w:tcPr>
          <w:p w:rsidR="00A93E02" w:rsidRPr="00534EFB" w:rsidRDefault="00A93E02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ситуационных задач</w:t>
            </w:r>
          </w:p>
        </w:tc>
      </w:tr>
      <w:tr w:rsidR="00A93E02" w:rsidRPr="00534EFB" w:rsidTr="00993F72">
        <w:tc>
          <w:tcPr>
            <w:tcW w:w="4803" w:type="dxa"/>
          </w:tcPr>
          <w:p w:rsidR="00A93E02" w:rsidRPr="00534EFB" w:rsidRDefault="00A93E02" w:rsidP="00534EF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426" w:right="30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соблюдать требования культуры речи при </w:t>
            </w: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устном, письменном обращении</w:t>
            </w:r>
          </w:p>
        </w:tc>
        <w:tc>
          <w:tcPr>
            <w:tcW w:w="4803" w:type="dxa"/>
          </w:tcPr>
          <w:p w:rsidR="00A93E02" w:rsidRPr="00534EFB" w:rsidRDefault="00A93E02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A93E02" w:rsidRPr="00534EFB" w:rsidTr="00993F72">
        <w:trPr>
          <w:trHeight w:val="946"/>
        </w:trPr>
        <w:tc>
          <w:tcPr>
            <w:tcW w:w="4803" w:type="dxa"/>
          </w:tcPr>
          <w:p w:rsidR="00A93E02" w:rsidRPr="00534EFB" w:rsidRDefault="00A93E02" w:rsidP="00534EF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426" w:right="5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пользоваться простейшими приёмами саморегуляции поведения в процессе </w:t>
            </w: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межличностного общения</w:t>
            </w:r>
          </w:p>
        </w:tc>
        <w:tc>
          <w:tcPr>
            <w:tcW w:w="4803" w:type="dxa"/>
          </w:tcPr>
          <w:p w:rsidR="00A93E02" w:rsidRPr="00534EFB" w:rsidRDefault="00A93E02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A93E02" w:rsidRPr="00534EFB" w:rsidTr="00993F72">
        <w:tc>
          <w:tcPr>
            <w:tcW w:w="4803" w:type="dxa"/>
          </w:tcPr>
          <w:p w:rsidR="00A93E02" w:rsidRPr="00534EFB" w:rsidRDefault="00A93E02" w:rsidP="00534EF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426" w:right="5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выполнять нормы и правила поведения и </w:t>
            </w: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общения в деловой профессиональной обстановке</w:t>
            </w:r>
          </w:p>
        </w:tc>
        <w:tc>
          <w:tcPr>
            <w:tcW w:w="4803" w:type="dxa"/>
          </w:tcPr>
          <w:p w:rsidR="00A93E02" w:rsidRPr="00534EFB" w:rsidRDefault="00A93E02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A93E02" w:rsidRPr="00534EFB" w:rsidTr="00993F72">
        <w:tc>
          <w:tcPr>
            <w:tcW w:w="4803" w:type="dxa"/>
          </w:tcPr>
          <w:p w:rsidR="00A93E02" w:rsidRPr="00534EFB" w:rsidRDefault="00A93E02" w:rsidP="00534EF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налаживать контакты с партнерами</w:t>
            </w:r>
          </w:p>
        </w:tc>
        <w:tc>
          <w:tcPr>
            <w:tcW w:w="4803" w:type="dxa"/>
          </w:tcPr>
          <w:p w:rsidR="00A93E02" w:rsidRPr="00534EFB" w:rsidRDefault="00A93E02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A93E02" w:rsidRPr="00534EFB" w:rsidTr="00993F72">
        <w:tc>
          <w:tcPr>
            <w:tcW w:w="4803" w:type="dxa"/>
          </w:tcPr>
          <w:p w:rsidR="00A93E02" w:rsidRPr="00534EFB" w:rsidRDefault="00A93E02" w:rsidP="00534EF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</w:t>
            </w:r>
          </w:p>
        </w:tc>
        <w:tc>
          <w:tcPr>
            <w:tcW w:w="4803" w:type="dxa"/>
          </w:tcPr>
          <w:p w:rsidR="00A93E02" w:rsidRPr="00534EFB" w:rsidRDefault="00A93E02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A93E02" w:rsidRPr="00534EFB" w:rsidTr="00993F72">
        <w:tc>
          <w:tcPr>
            <w:tcW w:w="4803" w:type="dxa"/>
          </w:tcPr>
          <w:p w:rsidR="00A93E02" w:rsidRPr="00534EFB" w:rsidRDefault="00A93E02" w:rsidP="00534EFB">
            <w:pPr>
              <w:shd w:val="clear" w:color="auto" w:fill="FFFFFF"/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03" w:type="dxa"/>
          </w:tcPr>
          <w:p w:rsidR="00A93E02" w:rsidRPr="00534EFB" w:rsidRDefault="00A93E02" w:rsidP="00534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E02" w:rsidRPr="00534EFB" w:rsidTr="00993F72">
        <w:tc>
          <w:tcPr>
            <w:tcW w:w="4803" w:type="dxa"/>
          </w:tcPr>
          <w:p w:rsidR="00A93E02" w:rsidRPr="00534EFB" w:rsidRDefault="00A93E02" w:rsidP="00534EF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этика деловых отношений</w:t>
            </w:r>
          </w:p>
        </w:tc>
        <w:tc>
          <w:tcPr>
            <w:tcW w:w="4803" w:type="dxa"/>
          </w:tcPr>
          <w:p w:rsidR="00A93E02" w:rsidRPr="00534EFB" w:rsidRDefault="00A93E02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A93E02" w:rsidRPr="00534EFB" w:rsidTr="00993F72">
        <w:tc>
          <w:tcPr>
            <w:tcW w:w="4803" w:type="dxa"/>
          </w:tcPr>
          <w:p w:rsidR="00A93E02" w:rsidRPr="00534EFB" w:rsidRDefault="00A93E02" w:rsidP="00534EF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426" w:right="192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основы деловой культуры в устной и </w:t>
            </w: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письменной форме</w:t>
            </w:r>
          </w:p>
        </w:tc>
        <w:tc>
          <w:tcPr>
            <w:tcW w:w="4803" w:type="dxa"/>
          </w:tcPr>
          <w:p w:rsidR="00A93E02" w:rsidRPr="00534EFB" w:rsidRDefault="00A93E02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A93E02" w:rsidRPr="00534EFB" w:rsidTr="00993F72">
        <w:tc>
          <w:tcPr>
            <w:tcW w:w="4803" w:type="dxa"/>
          </w:tcPr>
          <w:p w:rsidR="00A93E02" w:rsidRPr="00534EFB" w:rsidRDefault="00A93E02" w:rsidP="00534EF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нормы и правила поведения и общения в </w:t>
            </w: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деловой профессиональной обстановке</w:t>
            </w:r>
          </w:p>
        </w:tc>
        <w:tc>
          <w:tcPr>
            <w:tcW w:w="4803" w:type="dxa"/>
          </w:tcPr>
          <w:p w:rsidR="00A93E02" w:rsidRPr="00534EFB" w:rsidRDefault="00A93E02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A93E02" w:rsidRPr="00534EFB" w:rsidTr="00993F72">
        <w:tc>
          <w:tcPr>
            <w:tcW w:w="4803" w:type="dxa"/>
          </w:tcPr>
          <w:p w:rsidR="00A93E02" w:rsidRPr="00534EFB" w:rsidRDefault="00A93E02" w:rsidP="00534EF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основные правила этикета</w:t>
            </w:r>
          </w:p>
        </w:tc>
        <w:tc>
          <w:tcPr>
            <w:tcW w:w="4803" w:type="dxa"/>
          </w:tcPr>
          <w:p w:rsidR="00A93E02" w:rsidRPr="00534EFB" w:rsidRDefault="00A93E02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A93E02" w:rsidRPr="00534EFB" w:rsidTr="00993F72">
        <w:tc>
          <w:tcPr>
            <w:tcW w:w="4803" w:type="dxa"/>
          </w:tcPr>
          <w:p w:rsidR="00A93E02" w:rsidRPr="00534EFB" w:rsidRDefault="00A93E02" w:rsidP="00534EF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426" w:right="63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основы психологии производственных </w:t>
            </w: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</w:p>
        </w:tc>
        <w:tc>
          <w:tcPr>
            <w:tcW w:w="4803" w:type="dxa"/>
          </w:tcPr>
          <w:p w:rsidR="00A93E02" w:rsidRPr="00534EFB" w:rsidRDefault="00A93E02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A93E02" w:rsidRPr="00534EFB" w:rsidTr="00993F72">
        <w:tc>
          <w:tcPr>
            <w:tcW w:w="4803" w:type="dxa"/>
          </w:tcPr>
          <w:p w:rsidR="00A93E02" w:rsidRPr="00534EFB" w:rsidRDefault="00A93E02" w:rsidP="00534EF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основы управления и конфликтологии</w:t>
            </w:r>
          </w:p>
        </w:tc>
        <w:tc>
          <w:tcPr>
            <w:tcW w:w="4803" w:type="dxa"/>
          </w:tcPr>
          <w:p w:rsidR="00A93E02" w:rsidRPr="00534EFB" w:rsidRDefault="00A93E02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</w:tc>
      </w:tr>
    </w:tbl>
    <w:p w:rsidR="00A93E02" w:rsidRPr="00534EFB" w:rsidRDefault="00A93E02" w:rsidP="0053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E2" w:rsidRPr="000B223D" w:rsidRDefault="003B5FE2" w:rsidP="000B223D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0B223D">
        <w:rPr>
          <w:rFonts w:ascii="Times New Roman" w:hAnsi="Times New Roman" w:cs="Times New Roman"/>
          <w:b/>
          <w:sz w:val="28"/>
          <w:szCs w:val="28"/>
          <w:lang w:bidi="ru-RU"/>
        </w:rPr>
        <w:t>Рабочие программы дисциплин</w:t>
      </w:r>
    </w:p>
    <w:p w:rsidR="003B5FE2" w:rsidRPr="00534EFB" w:rsidRDefault="00A93E02" w:rsidP="000B223D">
      <w:pPr>
        <w:pStyle w:val="af2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223D">
        <w:rPr>
          <w:rFonts w:ascii="Times New Roman" w:hAnsi="Times New Roman" w:cs="Times New Roman"/>
          <w:b/>
          <w:sz w:val="28"/>
          <w:szCs w:val="28"/>
        </w:rPr>
        <w:t>Основы физиологии питания, санитарии и гигиены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Программа общепрофессиональной дисциплины применяется для подготовки квалифицированных рабочих и является частью основной программы профессиональной подготовки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534EFB">
        <w:rPr>
          <w:rFonts w:ascii="Times New Roman" w:hAnsi="Times New Roman" w:cs="Times New Roman"/>
          <w:sz w:val="28"/>
          <w:szCs w:val="28"/>
        </w:rPr>
        <w:t>дисциплина входит в общепрофессиональный цикл.</w:t>
      </w:r>
    </w:p>
    <w:p w:rsidR="00A93E02" w:rsidRPr="00534EFB" w:rsidRDefault="00A93E02" w:rsidP="00534EFB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A93E02" w:rsidRPr="00534EFB" w:rsidRDefault="00A93E02" w:rsidP="00534EFB">
      <w:pPr>
        <w:pStyle w:val="af1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составлять рационы питания для различных категорий потребителей;</w:t>
      </w:r>
    </w:p>
    <w:p w:rsidR="00A93E02" w:rsidRPr="00534EFB" w:rsidRDefault="00A93E02" w:rsidP="00534EFB">
      <w:pPr>
        <w:pStyle w:val="af1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осуществлять санитарно-гигиенический контроль качества сырья и кулинарной продукции;</w:t>
      </w:r>
    </w:p>
    <w:p w:rsidR="00A93E02" w:rsidRPr="00534EFB" w:rsidRDefault="00A93E02" w:rsidP="00534EFB">
      <w:pPr>
        <w:pStyle w:val="af1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lastRenderedPageBreak/>
        <w:t>соблюдать санитарно-гигиенические требования реализации готовой продукции;</w:t>
      </w:r>
    </w:p>
    <w:p w:rsidR="00A93E02" w:rsidRPr="00534EFB" w:rsidRDefault="00A93E02" w:rsidP="00534EFB">
      <w:pPr>
        <w:pStyle w:val="af1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соблюдать санитарно-гигиенические требования хранения пищевых продуктов;</w:t>
      </w:r>
    </w:p>
    <w:p w:rsidR="00A93E02" w:rsidRPr="00534EFB" w:rsidRDefault="00A93E02" w:rsidP="00534EFB">
      <w:pPr>
        <w:pStyle w:val="af1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осуществлять органолептическую оценку качества различных групп продовольственных товаров;</w:t>
      </w:r>
    </w:p>
    <w:p w:rsidR="00A93E02" w:rsidRPr="00534EFB" w:rsidRDefault="00A93E02" w:rsidP="00534EFB">
      <w:pPr>
        <w:pStyle w:val="af1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соблюдать правила личной гигиены и выполнять санитарные правила;</w:t>
      </w:r>
    </w:p>
    <w:p w:rsidR="00A93E02" w:rsidRPr="00534EFB" w:rsidRDefault="00A93E02" w:rsidP="00534EFB">
      <w:pPr>
        <w:pStyle w:val="af1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готовить растворы дезинфицирующих и моющих средств;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A93E02" w:rsidRPr="00534EFB" w:rsidRDefault="00A93E02" w:rsidP="00534EF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</w:rPr>
        <w:t>состав, физиологическое значение, энергетическую и пищевую ценность различных продуктов питания;</w:t>
      </w:r>
    </w:p>
    <w:p w:rsidR="00A93E02" w:rsidRPr="00534EFB" w:rsidRDefault="00A93E02" w:rsidP="00534EF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</w:rPr>
        <w:t>роль питательных и минеральных веществ, витаминов, микроэлементов и воды в структуре питания</w:t>
      </w:r>
    </w:p>
    <w:p w:rsidR="00A93E02" w:rsidRPr="00534EFB" w:rsidRDefault="00A93E02" w:rsidP="00534EF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</w:rPr>
        <w:t>понятие суточной нормы потребности человека в питательных веществах;</w:t>
      </w:r>
    </w:p>
    <w:p w:rsidR="00A93E02" w:rsidRPr="00534EFB" w:rsidRDefault="00A93E02" w:rsidP="00534EF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</w:rPr>
        <w:t>усвояемость пищи и факторы, влияющие на нее</w:t>
      </w:r>
    </w:p>
    <w:p w:rsidR="00A93E02" w:rsidRPr="00534EFB" w:rsidRDefault="00A93E02" w:rsidP="00534EF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</w:rPr>
        <w:t>нормы и принципы рационального сбалансированного питания для различных групп населения;</w:t>
      </w:r>
    </w:p>
    <w:p w:rsidR="00A93E02" w:rsidRPr="00534EFB" w:rsidRDefault="00A93E02" w:rsidP="00534EF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</w:rPr>
        <w:t>правила  личной гигиены</w:t>
      </w:r>
    </w:p>
    <w:p w:rsidR="00A93E02" w:rsidRPr="00534EFB" w:rsidRDefault="00A93E02" w:rsidP="00534EF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</w:rPr>
        <w:t>санитарные требования к торговым и производственным помещениям организаций общественного питания, инвентарю , посуде и таре;</w:t>
      </w:r>
    </w:p>
    <w:p w:rsidR="00A93E02" w:rsidRPr="00534EFB" w:rsidRDefault="00A93E02" w:rsidP="00534EF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</w:rPr>
        <w:t>санитарные требования к транспортировке и хранению пищевых продуктов и процессу приготовления блюд;</w:t>
      </w:r>
    </w:p>
    <w:p w:rsidR="00A93E02" w:rsidRPr="00534EFB" w:rsidRDefault="00A93E02" w:rsidP="00534EF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</w:rPr>
        <w:t>санитарные требования к реализации готовой продукции;</w:t>
      </w:r>
    </w:p>
    <w:p w:rsidR="00A93E02" w:rsidRPr="00534EFB" w:rsidRDefault="00A93E02" w:rsidP="00534EF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</w:rPr>
        <w:t>санитарные требования к обслуживанию посетителей;</w:t>
      </w:r>
    </w:p>
    <w:p w:rsidR="00A93E02" w:rsidRPr="00534EFB" w:rsidRDefault="00A93E02" w:rsidP="00534EF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</w:rPr>
        <w:t>классификацию моющих средств, правила их применения, условия и сроки хранения;</w:t>
      </w:r>
    </w:p>
    <w:p w:rsidR="00A93E02" w:rsidRPr="00534EFB" w:rsidRDefault="00A93E02" w:rsidP="00534EF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</w:rPr>
        <w:t>санитарно-пищевое законодательство;</w:t>
      </w:r>
    </w:p>
    <w:p w:rsidR="00A93E02" w:rsidRPr="00534EFB" w:rsidRDefault="00A93E02" w:rsidP="00534EF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</w:rPr>
        <w:t>основные пищевые инфекции, отравления, глистные заболевания.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В соответствии с учебным планом: 8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7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78"/>
        <w:gridCol w:w="1985"/>
      </w:tblGrid>
      <w:tr w:rsidR="00A93E02" w:rsidRPr="00534EFB" w:rsidTr="00993F72">
        <w:trPr>
          <w:trHeight w:val="460"/>
        </w:trPr>
        <w:tc>
          <w:tcPr>
            <w:tcW w:w="5778" w:type="dxa"/>
            <w:shd w:val="clear" w:color="auto" w:fill="auto"/>
          </w:tcPr>
          <w:p w:rsidR="00A93E02" w:rsidRPr="00534EFB" w:rsidRDefault="00A93E0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</w:tcPr>
          <w:p w:rsidR="00A93E02" w:rsidRPr="00534EFB" w:rsidRDefault="00A93E0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E02" w:rsidRPr="00534EFB" w:rsidTr="00993F72">
        <w:trPr>
          <w:trHeight w:val="460"/>
        </w:trPr>
        <w:tc>
          <w:tcPr>
            <w:tcW w:w="5778" w:type="dxa"/>
            <w:shd w:val="clear" w:color="auto" w:fill="auto"/>
          </w:tcPr>
          <w:p w:rsidR="00A93E02" w:rsidRPr="00534EFB" w:rsidRDefault="00A93E0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(Всего)</w:t>
            </w:r>
          </w:p>
        </w:tc>
        <w:tc>
          <w:tcPr>
            <w:tcW w:w="1985" w:type="dxa"/>
          </w:tcPr>
          <w:p w:rsidR="00A93E02" w:rsidRPr="00534EFB" w:rsidRDefault="00A93E0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A93E02" w:rsidRPr="00534EFB" w:rsidTr="00993F72">
        <w:tc>
          <w:tcPr>
            <w:tcW w:w="5778" w:type="dxa"/>
            <w:shd w:val="clear" w:color="auto" w:fill="auto"/>
          </w:tcPr>
          <w:p w:rsidR="00A93E02" w:rsidRPr="00534EFB" w:rsidRDefault="00A93E02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85" w:type="dxa"/>
          </w:tcPr>
          <w:p w:rsidR="00A93E02" w:rsidRPr="00534EFB" w:rsidRDefault="00A93E0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</w:tbl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93E02" w:rsidRPr="00534EFB" w:rsidSect="000B223D">
          <w:footerReference w:type="even" r:id="rId9"/>
          <w:footerReference w:type="default" r:id="rId10"/>
          <w:type w:val="nextColumn"/>
          <w:pgSz w:w="11906" w:h="16838"/>
          <w:pgMar w:top="1134" w:right="850" w:bottom="1134" w:left="1701" w:header="708" w:footer="708" w:gutter="0"/>
          <w:cols w:space="720"/>
        </w:sectPr>
      </w:pPr>
    </w:p>
    <w:p w:rsidR="00A93E02" w:rsidRPr="00534EFB" w:rsidRDefault="00A93E02" w:rsidP="00534EF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 Тематический план и содержание учебной дисциплины </w:t>
      </w:r>
      <w:r w:rsidRPr="00534EFB">
        <w:rPr>
          <w:rFonts w:ascii="Times New Roman" w:hAnsi="Times New Roman" w:cs="Times New Roman"/>
          <w:b/>
          <w:color w:val="000000"/>
          <w:sz w:val="28"/>
          <w:szCs w:val="28"/>
        </w:rPr>
        <w:t>ОП.02 Основы физиологии питания санитарии и гигиены</w:t>
      </w:r>
      <w:r w:rsidRPr="00534EFB">
        <w:rPr>
          <w:rFonts w:ascii="Times New Roman" w:hAnsi="Times New Roman" w:cs="Times New Roman"/>
          <w:bCs/>
          <w:i/>
          <w:sz w:val="28"/>
          <w:szCs w:val="28"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7"/>
        <w:gridCol w:w="4347"/>
        <w:gridCol w:w="3686"/>
      </w:tblGrid>
      <w:tr w:rsidR="00A93E02" w:rsidRPr="00534EFB" w:rsidTr="000B223D">
        <w:trPr>
          <w:trHeight w:val="20"/>
        </w:trPr>
        <w:tc>
          <w:tcPr>
            <w:tcW w:w="2707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347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3686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3E02" w:rsidRPr="00534EFB" w:rsidTr="000B223D">
        <w:trPr>
          <w:trHeight w:val="20"/>
        </w:trPr>
        <w:tc>
          <w:tcPr>
            <w:tcW w:w="2707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3E02" w:rsidRPr="00534EFB" w:rsidTr="000B223D">
        <w:trPr>
          <w:trHeight w:val="20"/>
        </w:trPr>
        <w:tc>
          <w:tcPr>
            <w:tcW w:w="2707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47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 (курс обучения)</w:t>
            </w:r>
          </w:p>
        </w:tc>
        <w:tc>
          <w:tcPr>
            <w:tcW w:w="3686" w:type="dxa"/>
          </w:tcPr>
          <w:p w:rsidR="00A93E02" w:rsidRPr="00534EFB" w:rsidRDefault="00A93E02" w:rsidP="00534EFB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8</w:t>
            </w:r>
          </w:p>
        </w:tc>
      </w:tr>
      <w:tr w:rsidR="00A93E02" w:rsidRPr="00534EFB" w:rsidTr="000B223D">
        <w:trPr>
          <w:trHeight w:val="20"/>
        </w:trPr>
        <w:tc>
          <w:tcPr>
            <w:tcW w:w="2707" w:type="dxa"/>
            <w:vMerge w:val="restart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Тема 1.1. Основные группы микроорганизмов.</w:t>
            </w:r>
          </w:p>
        </w:tc>
        <w:tc>
          <w:tcPr>
            <w:tcW w:w="4347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по теме</w:t>
            </w:r>
          </w:p>
        </w:tc>
        <w:tc>
          <w:tcPr>
            <w:tcW w:w="3686" w:type="dxa"/>
          </w:tcPr>
          <w:p w:rsidR="00A93E02" w:rsidRPr="00534EFB" w:rsidRDefault="00A93E02" w:rsidP="00534EFB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</w:tr>
      <w:tr w:rsidR="00A93E02" w:rsidRPr="00534EFB" w:rsidTr="000B223D">
        <w:trPr>
          <w:trHeight w:val="1000"/>
        </w:trPr>
        <w:tc>
          <w:tcPr>
            <w:tcW w:w="2707" w:type="dxa"/>
            <w:vMerge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47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Введение. Характеристика простейших микроорганизмов, основные факторы, влияющие на жизнедеятельность микроорганизмов.</w:t>
            </w:r>
          </w:p>
        </w:tc>
        <w:tc>
          <w:tcPr>
            <w:tcW w:w="3686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</w:tr>
      <w:tr w:rsidR="00A93E02" w:rsidRPr="00534EFB" w:rsidTr="000B223D">
        <w:trPr>
          <w:trHeight w:val="20"/>
        </w:trPr>
        <w:tc>
          <w:tcPr>
            <w:tcW w:w="2707" w:type="dxa"/>
            <w:vMerge w:val="restart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Тема 1.2.  Пища, ее значение в жизнедеятельности человека.</w:t>
            </w:r>
          </w:p>
        </w:tc>
        <w:tc>
          <w:tcPr>
            <w:tcW w:w="4347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по теме</w:t>
            </w:r>
          </w:p>
        </w:tc>
        <w:tc>
          <w:tcPr>
            <w:tcW w:w="3686" w:type="dxa"/>
          </w:tcPr>
          <w:p w:rsidR="00A93E02" w:rsidRPr="00534EFB" w:rsidRDefault="00A93E02" w:rsidP="00534EFB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93E02" w:rsidRPr="00534EFB" w:rsidTr="000B223D">
        <w:trPr>
          <w:trHeight w:val="587"/>
        </w:trPr>
        <w:tc>
          <w:tcPr>
            <w:tcW w:w="2707" w:type="dxa"/>
            <w:vMerge/>
            <w:tcBorders>
              <w:bottom w:val="single" w:sz="4" w:space="0" w:color="auto"/>
            </w:tcBorders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Характеристика нутриентов пищи: белков, жиров, углеводов, витаминов, минеральных веществ и воды. Рационы питания для различных категорий потребителей.               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</w:tr>
      <w:tr w:rsidR="00A93E02" w:rsidRPr="00534EFB" w:rsidTr="000B223D">
        <w:trPr>
          <w:trHeight w:val="85"/>
        </w:trPr>
        <w:tc>
          <w:tcPr>
            <w:tcW w:w="2707" w:type="dxa"/>
            <w:vMerge w:val="restart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Тема 1.3.  Инфекционные заболевания.</w:t>
            </w:r>
          </w:p>
        </w:tc>
        <w:tc>
          <w:tcPr>
            <w:tcW w:w="4347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по теме</w:t>
            </w:r>
          </w:p>
        </w:tc>
        <w:tc>
          <w:tcPr>
            <w:tcW w:w="3686" w:type="dxa"/>
          </w:tcPr>
          <w:p w:rsidR="00A93E02" w:rsidRPr="00534EFB" w:rsidRDefault="00A93E02" w:rsidP="00534EFB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93E02" w:rsidRPr="00534EFB" w:rsidTr="000B223D">
        <w:trPr>
          <w:trHeight w:val="800"/>
        </w:trPr>
        <w:tc>
          <w:tcPr>
            <w:tcW w:w="2707" w:type="dxa"/>
            <w:vMerge/>
            <w:tcBorders>
              <w:bottom w:val="single" w:sz="4" w:space="0" w:color="auto"/>
            </w:tcBorders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Характеристика инфекционных заболеваний. Профилактика инфекционных заболеваний.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</w:tr>
      <w:tr w:rsidR="00A93E02" w:rsidRPr="00534EFB" w:rsidTr="000B223D">
        <w:trPr>
          <w:trHeight w:val="318"/>
        </w:trPr>
        <w:tc>
          <w:tcPr>
            <w:tcW w:w="2707" w:type="dxa"/>
            <w:vMerge w:val="restart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Тема 1.4.  Пищевые отравления.</w:t>
            </w:r>
          </w:p>
        </w:tc>
        <w:tc>
          <w:tcPr>
            <w:tcW w:w="4347" w:type="dxa"/>
          </w:tcPr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по теме</w:t>
            </w:r>
          </w:p>
        </w:tc>
        <w:tc>
          <w:tcPr>
            <w:tcW w:w="3686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93E02" w:rsidRPr="00534EFB" w:rsidTr="000B223D">
        <w:trPr>
          <w:trHeight w:val="896"/>
        </w:trPr>
        <w:tc>
          <w:tcPr>
            <w:tcW w:w="2707" w:type="dxa"/>
            <w:vMerge/>
          </w:tcPr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47" w:type="dxa"/>
          </w:tcPr>
          <w:p w:rsidR="00A93E02" w:rsidRPr="00534EFB" w:rsidRDefault="00A93E02" w:rsidP="00534EFB">
            <w:pPr>
              <w:tabs>
                <w:tab w:val="left" w:pos="4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Классификация пищевых отравлений, их характеристика, профилактика. Глистные заболевания, их профилактика </w:t>
            </w:r>
          </w:p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A93E02" w:rsidRPr="00534EFB" w:rsidTr="000B223D">
        <w:trPr>
          <w:trHeight w:val="265"/>
        </w:trPr>
        <w:tc>
          <w:tcPr>
            <w:tcW w:w="2707" w:type="dxa"/>
            <w:vMerge w:val="restart"/>
          </w:tcPr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Тема 1.5.  Основы санитарии и гигиены.</w:t>
            </w:r>
          </w:p>
        </w:tc>
        <w:tc>
          <w:tcPr>
            <w:tcW w:w="4347" w:type="dxa"/>
          </w:tcPr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по теме</w:t>
            </w:r>
          </w:p>
        </w:tc>
        <w:tc>
          <w:tcPr>
            <w:tcW w:w="3686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93E02" w:rsidRPr="00534EFB" w:rsidTr="000B223D">
        <w:trPr>
          <w:trHeight w:val="502"/>
        </w:trPr>
        <w:tc>
          <w:tcPr>
            <w:tcW w:w="2707" w:type="dxa"/>
            <w:vMerge/>
          </w:tcPr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47" w:type="dxa"/>
          </w:tcPr>
          <w:p w:rsidR="00A93E02" w:rsidRPr="00534EFB" w:rsidRDefault="00A93E02" w:rsidP="00534EFB">
            <w:pPr>
              <w:tabs>
                <w:tab w:val="left" w:pos="4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Методы исследований доброкачественности пищевых продуктов. Признаки доброкачественности и порчи пищевых продуктов. Гигиена труда, личная гигиена работников общественного питания. Дезинфекция, дезинсекция, дератизация. Санитарные требования к устройству предприятий </w:t>
            </w: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общественного питания. Санитарные требования к содержанию предприятий общественного питания.</w:t>
            </w:r>
          </w:p>
        </w:tc>
        <w:tc>
          <w:tcPr>
            <w:tcW w:w="3686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3</w:t>
            </w:r>
          </w:p>
        </w:tc>
      </w:tr>
      <w:tr w:rsidR="00A93E02" w:rsidRPr="00534EFB" w:rsidTr="000B223D">
        <w:trPr>
          <w:trHeight w:val="20"/>
        </w:trPr>
        <w:tc>
          <w:tcPr>
            <w:tcW w:w="7054" w:type="dxa"/>
            <w:gridSpan w:val="2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3686" w:type="dxa"/>
          </w:tcPr>
          <w:p w:rsidR="00A93E02" w:rsidRPr="00534EFB" w:rsidRDefault="00A93E02" w:rsidP="00534EFB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10</w:t>
            </w:r>
          </w:p>
        </w:tc>
      </w:tr>
    </w:tbl>
    <w:p w:rsidR="00A93E02" w:rsidRPr="00534EFB" w:rsidRDefault="00A93E02" w:rsidP="00534EFB">
      <w:pPr>
        <w:pStyle w:val="1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  <w:sectPr w:rsidR="00A93E02" w:rsidRPr="00534EFB" w:rsidSect="000B223D">
          <w:type w:val="nextColumn"/>
          <w:pgSz w:w="11906" w:h="16838"/>
          <w:pgMar w:top="1134" w:right="1701" w:bottom="1134" w:left="851" w:header="709" w:footer="709" w:gutter="0"/>
          <w:cols w:space="720"/>
        </w:sectPr>
      </w:pPr>
    </w:p>
    <w:p w:rsidR="00A93E02" w:rsidRPr="00534EFB" w:rsidRDefault="00A93E02" w:rsidP="00534EFB">
      <w:pPr>
        <w:pStyle w:val="1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534EFB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EFB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</w:t>
      </w:r>
      <w:r w:rsidRPr="00534EFB">
        <w:rPr>
          <w:rFonts w:ascii="Times New Roman" w:hAnsi="Times New Roman" w:cs="Times New Roman"/>
          <w:bCs/>
          <w:sz w:val="28"/>
          <w:szCs w:val="28"/>
          <w:u w:val="single"/>
        </w:rPr>
        <w:t>посадочные места - 26;  рабочее место преподавателя, учебная доска.</w:t>
      </w:r>
      <w:r w:rsidRPr="00534EFB">
        <w:rPr>
          <w:rFonts w:ascii="Times New Roman" w:hAnsi="Times New Roman" w:cs="Times New Roman"/>
          <w:bCs/>
          <w:sz w:val="28"/>
          <w:szCs w:val="28"/>
        </w:rPr>
        <w:t>_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  <w:r w:rsidRPr="00534EFB">
        <w:rPr>
          <w:rFonts w:ascii="Times New Roman" w:hAnsi="Times New Roman" w:cs="Times New Roman"/>
          <w:bCs/>
          <w:sz w:val="28"/>
          <w:szCs w:val="28"/>
          <w:u w:val="single"/>
        </w:rPr>
        <w:t>мультимедийное оборудование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3E02" w:rsidRPr="00534EFB" w:rsidRDefault="00A93E02" w:rsidP="00534E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534EFB">
        <w:rPr>
          <w:b/>
          <w:sz w:val="28"/>
          <w:szCs w:val="28"/>
        </w:rPr>
        <w:t>3.2. Информационное обеспечение обучения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EFB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A93E02" w:rsidRPr="00534EFB" w:rsidRDefault="00A93E02" w:rsidP="00534EFB">
      <w:pPr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Мартинчик А.Н. и др.  Физиология питания, санитария и гигиена: Учеб. пособие для студ. учреждений сред.проф. образования / А.Н. Мартинчик, А.А. Королев, Л.С. Трофименко. –  М.: Мастерство: Высшая школа, 2006. – 192 с.</w:t>
      </w:r>
    </w:p>
    <w:p w:rsidR="00A93E02" w:rsidRPr="00534EFB" w:rsidRDefault="00A93E02" w:rsidP="00534EFB">
      <w:pPr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Матюхина З.П. Основы физиологии питания, гигиены и санитарии: учебник для нач. проф. образования / З.П. Матюхина. – 4-е изд., стер. – М.: Издательский центр «Академия», 2010. – 184 с.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A93E02" w:rsidRPr="00534EFB" w:rsidRDefault="00A93E02" w:rsidP="00534EFB">
      <w:pPr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Закон Российской Федерации «О защите прав потребителей».  – Новосибирск: Сиб.унив. изд-во, 2003.-47с.</w:t>
      </w:r>
    </w:p>
    <w:p w:rsidR="00A93E02" w:rsidRPr="00534EFB" w:rsidRDefault="00A93E02" w:rsidP="00534EFB">
      <w:pPr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Федеральный Закон: Выпуск 20(203). О качестве и безопасности пищевых продуктов. – М.: ИНФРА – М, 2004.-24с.</w:t>
      </w:r>
    </w:p>
    <w:p w:rsidR="00A93E02" w:rsidRPr="00534EFB" w:rsidRDefault="00A93E02" w:rsidP="00534EFB">
      <w:pPr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Пономаренко Л.П. О санитарно – эпидемиологической и пожарной безопасности  в общественном питании и продовольственной торговле/ Серия «Закон и общество». Ростов н/Д: издательство «Феникс», 2002. – 128 с.</w:t>
      </w:r>
    </w:p>
    <w:p w:rsidR="00A93E02" w:rsidRPr="00534EFB" w:rsidRDefault="00A93E02" w:rsidP="00534EFB">
      <w:pPr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Торговля и общественное питание: Выпуск 3. Санитарные правила для предприятий продовольственной торговли. - М.: ИНФРА-М, 2002. – 43с.</w:t>
      </w:r>
    </w:p>
    <w:p w:rsidR="00A93E02" w:rsidRPr="000B223D" w:rsidRDefault="00A93E02" w:rsidP="00534EFB">
      <w:pPr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Торговля и общественное питание: выпуск 6(18).  Гигиенические требования к срокам годности и условиям хранения пищевых продуктов. – М.: ИНФРА-М, 2003. – 16с.</w:t>
      </w:r>
    </w:p>
    <w:p w:rsidR="00A93E02" w:rsidRPr="00534EFB" w:rsidRDefault="00A93E02" w:rsidP="00534E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534EFB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A93E02" w:rsidRPr="00534EFB" w:rsidRDefault="00A93E02" w:rsidP="00534E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534EFB">
        <w:rPr>
          <w:b/>
          <w:sz w:val="28"/>
          <w:szCs w:val="28"/>
        </w:rPr>
        <w:t>Контроль</w:t>
      </w:r>
      <w:r w:rsidRPr="00534EFB">
        <w:rPr>
          <w:sz w:val="28"/>
          <w:szCs w:val="28"/>
        </w:rPr>
        <w:t xml:space="preserve"> </w:t>
      </w:r>
      <w:r w:rsidRPr="00534EFB">
        <w:rPr>
          <w:b/>
          <w:sz w:val="28"/>
          <w:szCs w:val="28"/>
        </w:rPr>
        <w:t>и оценка</w:t>
      </w:r>
      <w:r w:rsidRPr="00534EF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A93E02" w:rsidRPr="00534EFB" w:rsidRDefault="00A93E02" w:rsidP="00534EF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5"/>
        <w:gridCol w:w="4575"/>
      </w:tblGrid>
      <w:tr w:rsidR="00A93E02" w:rsidRPr="00534EFB" w:rsidTr="00993F72">
        <w:trPr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02" w:rsidRPr="00534EFB" w:rsidRDefault="00A93E0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A93E02" w:rsidRPr="00534EFB" w:rsidRDefault="00A93E0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02" w:rsidRPr="00534EFB" w:rsidRDefault="00A93E0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A93E02" w:rsidRPr="00534EFB" w:rsidTr="00993F72">
        <w:trPr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A93E02" w:rsidRPr="00534EFB" w:rsidTr="00993F72">
        <w:trPr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Составлять рационы питания для различных категорий потребителей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</w:t>
            </w:r>
          </w:p>
        </w:tc>
      </w:tr>
      <w:tr w:rsidR="00A93E02" w:rsidRPr="00534EFB" w:rsidTr="00993F72">
        <w:trPr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Осуществлять санитарно-гигиенический контроль качества сырья и кулинарной продукции;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</w:t>
            </w:r>
          </w:p>
        </w:tc>
      </w:tr>
      <w:tr w:rsidR="00A93E02" w:rsidRPr="00534EFB" w:rsidTr="00993F72">
        <w:trPr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 Соблюдать санитарно-гигиенические требования реализации готовой продукции;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</w:t>
            </w:r>
          </w:p>
        </w:tc>
      </w:tr>
      <w:tr w:rsidR="00A93E02" w:rsidRPr="00534EFB" w:rsidTr="00993F72">
        <w:trPr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Соблюдать санитарно-гигиенические требования хранения пищевых продуктов;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</w:t>
            </w:r>
          </w:p>
        </w:tc>
      </w:tr>
      <w:tr w:rsidR="00A93E02" w:rsidRPr="00534EFB" w:rsidTr="00993F72">
        <w:trPr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Осуществлять органолептическую оценку качества различных групп продовольственных товаров;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</w:t>
            </w:r>
          </w:p>
        </w:tc>
      </w:tr>
      <w:tr w:rsidR="00A93E02" w:rsidRPr="00534EFB" w:rsidTr="00993F72">
        <w:trPr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правила личной гигиены и выполнять санитарные правила;         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</w:t>
            </w:r>
          </w:p>
        </w:tc>
      </w:tr>
      <w:tr w:rsidR="00A93E02" w:rsidRPr="00534EFB" w:rsidTr="00993F72">
        <w:trPr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Готовить растворы дезинфицирующих и моющих средств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</w:t>
            </w:r>
          </w:p>
        </w:tc>
      </w:tr>
      <w:tr w:rsidR="00A93E02" w:rsidRPr="00534EFB" w:rsidTr="00993F72">
        <w:trPr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Знания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93E02" w:rsidRPr="00534EFB" w:rsidTr="00993F72">
        <w:trPr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 Состав, физиологическое значение, энергетическую и пищевую ценность различных продуктов питания;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</w:t>
            </w:r>
          </w:p>
        </w:tc>
      </w:tr>
      <w:tr w:rsidR="00A93E02" w:rsidRPr="00534EFB" w:rsidTr="00993F72">
        <w:trPr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Роль питательных и минеральных веществ, витаминов, микроэлементов и воды в структуре питания;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</w:t>
            </w:r>
          </w:p>
        </w:tc>
      </w:tr>
      <w:tr w:rsidR="00A93E02" w:rsidRPr="00534EFB" w:rsidTr="00993F72">
        <w:trPr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 Понятие суточной нормы потребности человека в питательных веществах;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</w:t>
            </w:r>
          </w:p>
        </w:tc>
      </w:tr>
      <w:tr w:rsidR="00A93E02" w:rsidRPr="00534EFB" w:rsidTr="00993F72">
        <w:trPr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 Усвояемость пищи и факторы, влияющие на нее;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</w:t>
            </w:r>
          </w:p>
        </w:tc>
      </w:tr>
      <w:tr w:rsidR="00A93E02" w:rsidRPr="00534EFB" w:rsidTr="00993F72">
        <w:trPr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Нормы и принципы рационального сбалансированного питания для различных групп населения;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</w:t>
            </w:r>
          </w:p>
        </w:tc>
      </w:tr>
      <w:tr w:rsidR="00A93E02" w:rsidRPr="00534EFB" w:rsidTr="00993F72">
        <w:trPr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Правила личной гигиены;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</w:t>
            </w:r>
          </w:p>
        </w:tc>
      </w:tr>
      <w:tr w:rsidR="00A93E02" w:rsidRPr="00534EFB" w:rsidTr="00993F72">
        <w:trPr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Санитарные требования к торговым и производственным помещениям организаций общественного питания, инвентарю , посуде и таре;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</w:t>
            </w:r>
          </w:p>
        </w:tc>
      </w:tr>
      <w:tr w:rsidR="00A93E02" w:rsidRPr="00534EFB" w:rsidTr="00993F72">
        <w:trPr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Санитарные требования к транспортировке и хранению пищевых продуктов и процессу приготовления блюд;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</w:t>
            </w:r>
          </w:p>
        </w:tc>
      </w:tr>
      <w:tr w:rsidR="00A93E02" w:rsidRPr="00534EFB" w:rsidTr="00993F72">
        <w:trPr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Санитарные требования к реализации готовой продукции;</w:t>
            </w:r>
          </w:p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</w:t>
            </w:r>
          </w:p>
        </w:tc>
      </w:tr>
      <w:tr w:rsidR="00A93E02" w:rsidRPr="00534EFB" w:rsidTr="00993F72">
        <w:trPr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Санитарные требования к обслуживанию </w:t>
            </w:r>
            <w:r w:rsidRPr="00534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посетителей;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Устный опрос</w:t>
            </w:r>
          </w:p>
        </w:tc>
      </w:tr>
      <w:tr w:rsidR="00A93E02" w:rsidRPr="00534EFB" w:rsidTr="00993F72">
        <w:trPr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Классификацию моющих средств, правила их применения, условия и сроки хранения;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</w:t>
            </w:r>
          </w:p>
        </w:tc>
      </w:tr>
      <w:tr w:rsidR="00A93E02" w:rsidRPr="00534EFB" w:rsidTr="00993F72">
        <w:trPr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Санитарно-пищевое законодательство;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</w:t>
            </w:r>
          </w:p>
        </w:tc>
      </w:tr>
      <w:tr w:rsidR="00A93E02" w:rsidRPr="00534EFB" w:rsidTr="00993F72">
        <w:trPr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Основные пищевые инфекции, отравления, глистные заболевания.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2" w:rsidRPr="00534EFB" w:rsidRDefault="00A93E02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</w:t>
            </w:r>
          </w:p>
        </w:tc>
      </w:tr>
    </w:tbl>
    <w:p w:rsidR="00A93E02" w:rsidRPr="00534EFB" w:rsidRDefault="00A93E02" w:rsidP="00534EF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B5FE2" w:rsidRPr="00534EFB" w:rsidRDefault="003B5FE2" w:rsidP="000B22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34EFB">
        <w:rPr>
          <w:rFonts w:ascii="Times New Roman" w:hAnsi="Times New Roman" w:cs="Times New Roman"/>
          <w:b/>
          <w:sz w:val="28"/>
          <w:szCs w:val="28"/>
          <w:lang w:bidi="ru-RU"/>
        </w:rPr>
        <w:t>Рабочие программы дисциплин</w:t>
      </w:r>
      <w:r w:rsidRPr="00534EFB">
        <w:rPr>
          <w:rFonts w:ascii="Times New Roman" w:hAnsi="Times New Roman" w:cs="Times New Roman"/>
          <w:sz w:val="28"/>
          <w:szCs w:val="28"/>
        </w:rPr>
        <w:t xml:space="preserve"> </w:t>
      </w:r>
      <w:r w:rsidR="00A93E02" w:rsidRPr="00534EFB">
        <w:rPr>
          <w:rFonts w:ascii="Times New Roman" w:hAnsi="Times New Roman" w:cs="Times New Roman"/>
          <w:sz w:val="28"/>
          <w:szCs w:val="28"/>
        </w:rPr>
        <w:t>Товароведение пищевых продуктов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534EFB">
        <w:rPr>
          <w:rFonts w:ascii="Times New Roman" w:hAnsi="Times New Roman" w:cs="Times New Roman"/>
          <w:sz w:val="28"/>
          <w:szCs w:val="28"/>
        </w:rPr>
        <w:t>дисциплина входит в общепрофессиональный цикл.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A93E02" w:rsidRPr="00534EFB" w:rsidRDefault="00A93E02" w:rsidP="00534EFB">
      <w:pPr>
        <w:pStyle w:val="af1"/>
        <w:numPr>
          <w:ilvl w:val="0"/>
          <w:numId w:val="23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34EFB">
        <w:rPr>
          <w:rFonts w:ascii="Times New Roman" w:hAnsi="Times New Roman" w:cs="Times New Roman"/>
          <w:spacing w:val="-2"/>
          <w:sz w:val="28"/>
          <w:szCs w:val="28"/>
        </w:rPr>
        <w:t xml:space="preserve">владеть методами оценки качества пищевых продуктов; </w:t>
      </w:r>
    </w:p>
    <w:p w:rsidR="00A93E02" w:rsidRPr="00534EFB" w:rsidRDefault="00A93E02" w:rsidP="00534EFB">
      <w:pPr>
        <w:pStyle w:val="af1"/>
        <w:numPr>
          <w:ilvl w:val="0"/>
          <w:numId w:val="23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34EFB">
        <w:rPr>
          <w:rFonts w:ascii="Times New Roman" w:hAnsi="Times New Roman" w:cs="Times New Roman"/>
          <w:spacing w:val="-2"/>
          <w:sz w:val="28"/>
          <w:szCs w:val="28"/>
        </w:rPr>
        <w:t>определять качество основных групп товаров;</w:t>
      </w:r>
    </w:p>
    <w:p w:rsidR="00A93E02" w:rsidRPr="00534EFB" w:rsidRDefault="00A93E02" w:rsidP="00534EFB">
      <w:pPr>
        <w:pStyle w:val="af1"/>
        <w:numPr>
          <w:ilvl w:val="0"/>
          <w:numId w:val="23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pacing w:val="-2"/>
          <w:sz w:val="28"/>
          <w:szCs w:val="28"/>
        </w:rPr>
        <w:t>давать товароведную характеристику основных групп товаров.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A93E02" w:rsidRPr="00534EFB" w:rsidRDefault="00A93E02" w:rsidP="00534EFB">
      <w:pPr>
        <w:numPr>
          <w:ilvl w:val="0"/>
          <w:numId w:val="24"/>
        </w:num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4EFB">
        <w:rPr>
          <w:rFonts w:ascii="Times New Roman" w:hAnsi="Times New Roman" w:cs="Times New Roman"/>
          <w:sz w:val="28"/>
          <w:szCs w:val="28"/>
          <w:lang w:eastAsia="ar-SA"/>
        </w:rPr>
        <w:t>методы оценки качества пищевых продуктов;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eastAsia="ar-SA"/>
        </w:rPr>
      </w:pPr>
      <w:r w:rsidRPr="00534EFB">
        <w:rPr>
          <w:rFonts w:ascii="Times New Roman" w:hAnsi="Times New Roman" w:cs="Times New Roman"/>
          <w:spacing w:val="-2"/>
          <w:sz w:val="28"/>
          <w:szCs w:val="28"/>
          <w:lang w:eastAsia="ar-SA"/>
        </w:rPr>
        <w:t>давать товароведную характеристику основных групп товаров.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eastAsia="ar-SA"/>
        </w:rPr>
      </w:pP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В соответствии с учебным планом: 8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7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78"/>
        <w:gridCol w:w="1985"/>
      </w:tblGrid>
      <w:tr w:rsidR="00A93E02" w:rsidRPr="00534EFB" w:rsidTr="00993F72">
        <w:trPr>
          <w:trHeight w:val="460"/>
        </w:trPr>
        <w:tc>
          <w:tcPr>
            <w:tcW w:w="5778" w:type="dxa"/>
            <w:shd w:val="clear" w:color="auto" w:fill="auto"/>
          </w:tcPr>
          <w:p w:rsidR="00A93E02" w:rsidRPr="00534EFB" w:rsidRDefault="00A93E0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</w:tcPr>
          <w:p w:rsidR="00A93E02" w:rsidRPr="00534EFB" w:rsidRDefault="00A93E0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E02" w:rsidRPr="00534EFB" w:rsidTr="00993F72">
        <w:trPr>
          <w:trHeight w:val="460"/>
        </w:trPr>
        <w:tc>
          <w:tcPr>
            <w:tcW w:w="5778" w:type="dxa"/>
            <w:shd w:val="clear" w:color="auto" w:fill="auto"/>
          </w:tcPr>
          <w:p w:rsidR="00A93E02" w:rsidRPr="00534EFB" w:rsidRDefault="00A93E0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(Всего)</w:t>
            </w:r>
          </w:p>
        </w:tc>
        <w:tc>
          <w:tcPr>
            <w:tcW w:w="1985" w:type="dxa"/>
          </w:tcPr>
          <w:p w:rsidR="00A93E02" w:rsidRPr="00534EFB" w:rsidRDefault="00A93E0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A93E02" w:rsidRPr="00534EFB" w:rsidTr="00993F72">
        <w:tc>
          <w:tcPr>
            <w:tcW w:w="5778" w:type="dxa"/>
            <w:shd w:val="clear" w:color="auto" w:fill="auto"/>
          </w:tcPr>
          <w:p w:rsidR="00A93E02" w:rsidRPr="00534EFB" w:rsidRDefault="00A93E02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85" w:type="dxa"/>
          </w:tcPr>
          <w:p w:rsidR="00A93E02" w:rsidRPr="00534EFB" w:rsidRDefault="00A93E0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</w:tbl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93E02" w:rsidRPr="00534EFB" w:rsidSect="000B223D">
          <w:footerReference w:type="even" r:id="rId11"/>
          <w:footerReference w:type="default" r:id="rId12"/>
          <w:type w:val="nextColumn"/>
          <w:pgSz w:w="11906" w:h="16838"/>
          <w:pgMar w:top="1134" w:right="850" w:bottom="1134" w:left="1701" w:header="708" w:footer="708" w:gutter="0"/>
          <w:cols w:space="720"/>
        </w:sectPr>
      </w:pPr>
    </w:p>
    <w:p w:rsidR="00A93E02" w:rsidRPr="00534EFB" w:rsidRDefault="00A93E02" w:rsidP="00534EF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 Тематический план и содержание учебной дисциплины </w:t>
      </w:r>
      <w:r w:rsidRPr="00534EFB">
        <w:rPr>
          <w:rFonts w:ascii="Times New Roman" w:hAnsi="Times New Roman" w:cs="Times New Roman"/>
          <w:b/>
          <w:color w:val="000000"/>
          <w:sz w:val="28"/>
          <w:szCs w:val="28"/>
        </w:rPr>
        <w:t>ОП.03 Товароведение пищевых продуктов</w:t>
      </w:r>
      <w:r w:rsidRPr="00534EFB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534EFB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534EFB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A93E02" w:rsidRPr="00534EFB" w:rsidRDefault="00A93E02" w:rsidP="00534EFB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34EFB">
        <w:rPr>
          <w:rFonts w:ascii="Times New Roman" w:hAnsi="Times New Roman" w:cs="Times New Roman"/>
          <w:bCs/>
          <w:i/>
          <w:sz w:val="28"/>
          <w:szCs w:val="28"/>
        </w:rPr>
        <w:tab/>
      </w: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7"/>
        <w:gridCol w:w="4489"/>
        <w:gridCol w:w="3686"/>
      </w:tblGrid>
      <w:tr w:rsidR="00A93E02" w:rsidRPr="00534EFB" w:rsidTr="000B223D">
        <w:trPr>
          <w:trHeight w:val="20"/>
        </w:trPr>
        <w:tc>
          <w:tcPr>
            <w:tcW w:w="2707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489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3686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3E02" w:rsidRPr="00534EFB" w:rsidTr="000B223D">
        <w:trPr>
          <w:trHeight w:val="293"/>
        </w:trPr>
        <w:tc>
          <w:tcPr>
            <w:tcW w:w="2707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89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3E02" w:rsidRPr="00534EFB" w:rsidTr="000B223D">
        <w:trPr>
          <w:trHeight w:val="20"/>
        </w:trPr>
        <w:tc>
          <w:tcPr>
            <w:tcW w:w="2707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89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 (курс обучения)</w:t>
            </w:r>
          </w:p>
        </w:tc>
        <w:tc>
          <w:tcPr>
            <w:tcW w:w="3686" w:type="dxa"/>
          </w:tcPr>
          <w:p w:rsidR="00A93E02" w:rsidRPr="00534EFB" w:rsidRDefault="00A93E02" w:rsidP="00534EFB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8</w:t>
            </w:r>
          </w:p>
        </w:tc>
      </w:tr>
      <w:tr w:rsidR="00A93E02" w:rsidRPr="00534EFB" w:rsidTr="000B223D">
        <w:trPr>
          <w:trHeight w:val="20"/>
        </w:trPr>
        <w:tc>
          <w:tcPr>
            <w:tcW w:w="2707" w:type="dxa"/>
            <w:vMerge w:val="restart"/>
          </w:tcPr>
          <w:p w:rsidR="00A93E02" w:rsidRPr="00534EFB" w:rsidRDefault="00A93E02" w:rsidP="00534EF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Тема 1.   Т</w:t>
            </w: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еоретические основы товароведения пищевых продуктов</w:t>
            </w:r>
          </w:p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89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по теме</w:t>
            </w:r>
          </w:p>
        </w:tc>
        <w:tc>
          <w:tcPr>
            <w:tcW w:w="3686" w:type="dxa"/>
          </w:tcPr>
          <w:p w:rsidR="00A93E02" w:rsidRPr="00534EFB" w:rsidRDefault="00A93E02" w:rsidP="00534EFB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</w:tr>
      <w:tr w:rsidR="00A93E02" w:rsidRPr="00534EFB" w:rsidTr="000B223D">
        <w:trPr>
          <w:trHeight w:val="1000"/>
        </w:trPr>
        <w:tc>
          <w:tcPr>
            <w:tcW w:w="2707" w:type="dxa"/>
            <w:vMerge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89" w:type="dxa"/>
          </w:tcPr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9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Введение. </w:t>
            </w:r>
            <w:r w:rsidRPr="00534E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Понятие качества товаров. Факторы, влияющие на качество товаров. Методы определения показателей качества.</w:t>
            </w:r>
            <w:r w:rsidRPr="00534EF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534E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Понятие о сортности товаров.</w:t>
            </w:r>
          </w:p>
          <w:p w:rsidR="00A93E02" w:rsidRPr="00534EFB" w:rsidRDefault="00A93E02" w:rsidP="00534E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Штрих-код. Стандартизация товаров.</w:t>
            </w:r>
            <w:r w:rsidRPr="00534EF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534E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Консервирование пищевых продуктов.</w:t>
            </w:r>
          </w:p>
        </w:tc>
        <w:tc>
          <w:tcPr>
            <w:tcW w:w="3686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A93E02" w:rsidRPr="00534EFB" w:rsidTr="000B223D">
        <w:trPr>
          <w:trHeight w:val="20"/>
        </w:trPr>
        <w:tc>
          <w:tcPr>
            <w:tcW w:w="2707" w:type="dxa"/>
            <w:vMerge w:val="restart"/>
          </w:tcPr>
          <w:p w:rsidR="00A93E02" w:rsidRPr="00534EFB" w:rsidRDefault="00A93E02" w:rsidP="00534EF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ar-SA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Тема 2.   </w:t>
            </w:r>
            <w:r w:rsidRPr="00534EF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ar-SA"/>
              </w:rPr>
              <w:t>Характеристика основных групп пищевых продуктов.</w:t>
            </w:r>
          </w:p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89" w:type="dxa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по теме</w:t>
            </w:r>
          </w:p>
        </w:tc>
        <w:tc>
          <w:tcPr>
            <w:tcW w:w="3686" w:type="dxa"/>
          </w:tcPr>
          <w:p w:rsidR="00A93E02" w:rsidRPr="00534EFB" w:rsidRDefault="00A93E02" w:rsidP="00534EFB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93E02" w:rsidRPr="00534EFB" w:rsidTr="000B223D">
        <w:trPr>
          <w:trHeight w:val="587"/>
        </w:trPr>
        <w:tc>
          <w:tcPr>
            <w:tcW w:w="2707" w:type="dxa"/>
            <w:vMerge/>
            <w:tcBorders>
              <w:bottom w:val="single" w:sz="4" w:space="0" w:color="auto"/>
            </w:tcBorders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:rsidR="00A93E02" w:rsidRPr="00534EFB" w:rsidRDefault="00A93E02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34EF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ar-SA"/>
              </w:rPr>
              <w:t>Основные зерновые культуры.</w:t>
            </w:r>
            <w:r w:rsidRPr="00534EF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Плодоовощные товары. Вкусовые товары. Крахмал, сахар,  кондитерское производство. Молочные товары. </w:t>
            </w: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Пищевые жиры. Мясные товары. Яичные товары. Рыбные товары. Дрожжи и химические разрыхлители, вспомогательные материалы  для производства мучных изделий.</w:t>
            </w:r>
          </w:p>
          <w:p w:rsidR="00A93E02" w:rsidRPr="00534EFB" w:rsidRDefault="00A93E02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A93E02" w:rsidRPr="00534EFB" w:rsidRDefault="00A93E02" w:rsidP="00534EF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  <w:p w:rsidR="00A93E02" w:rsidRPr="00534EFB" w:rsidRDefault="00A93E02" w:rsidP="00534EF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A93E02" w:rsidRPr="00534EFB" w:rsidRDefault="00A93E02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A93E02" w:rsidRPr="00534EFB" w:rsidRDefault="00A93E02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A93E02" w:rsidRPr="00534EFB" w:rsidRDefault="00A93E0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A93E02" w:rsidRPr="00534EFB" w:rsidRDefault="00A93E02" w:rsidP="00534EF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</w:t>
            </w:r>
          </w:p>
        </w:tc>
      </w:tr>
      <w:tr w:rsidR="00A93E02" w:rsidRPr="00534EFB" w:rsidTr="000B223D">
        <w:trPr>
          <w:trHeight w:val="20"/>
        </w:trPr>
        <w:tc>
          <w:tcPr>
            <w:tcW w:w="7196" w:type="dxa"/>
            <w:gridSpan w:val="2"/>
          </w:tcPr>
          <w:p w:rsidR="00A93E02" w:rsidRPr="00534EFB" w:rsidRDefault="00A93E0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686" w:type="dxa"/>
          </w:tcPr>
          <w:p w:rsidR="00A93E02" w:rsidRPr="00534EFB" w:rsidRDefault="00A93E02" w:rsidP="00534EFB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8</w:t>
            </w:r>
          </w:p>
        </w:tc>
      </w:tr>
    </w:tbl>
    <w:p w:rsidR="00A93E02" w:rsidRPr="00534EFB" w:rsidRDefault="00A93E02" w:rsidP="00534EFB">
      <w:pPr>
        <w:pStyle w:val="1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  <w:sectPr w:rsidR="00A93E02" w:rsidRPr="00534EFB" w:rsidSect="000B223D">
          <w:type w:val="nextColumn"/>
          <w:pgSz w:w="11906" w:h="16838"/>
          <w:pgMar w:top="1134" w:right="1701" w:bottom="1134" w:left="851" w:header="709" w:footer="709" w:gutter="0"/>
          <w:cols w:space="720"/>
        </w:sectPr>
      </w:pPr>
    </w:p>
    <w:p w:rsidR="00A93E02" w:rsidRPr="00534EFB" w:rsidRDefault="00A93E02" w:rsidP="00534EFB">
      <w:pPr>
        <w:pStyle w:val="1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534EFB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EFB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</w:t>
      </w:r>
      <w:r w:rsidRPr="00534EFB">
        <w:rPr>
          <w:rFonts w:ascii="Times New Roman" w:hAnsi="Times New Roman" w:cs="Times New Roman"/>
          <w:bCs/>
          <w:sz w:val="28"/>
          <w:szCs w:val="28"/>
          <w:u w:val="single"/>
        </w:rPr>
        <w:t>посадочные места - 26;  рабочее место преподавателя, учебная доска.</w:t>
      </w:r>
      <w:r w:rsidRPr="00534EFB">
        <w:rPr>
          <w:rFonts w:ascii="Times New Roman" w:hAnsi="Times New Roman" w:cs="Times New Roman"/>
          <w:bCs/>
          <w:sz w:val="28"/>
          <w:szCs w:val="28"/>
        </w:rPr>
        <w:t>_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  <w:r w:rsidRPr="00534EFB">
        <w:rPr>
          <w:rFonts w:ascii="Times New Roman" w:hAnsi="Times New Roman" w:cs="Times New Roman"/>
          <w:bCs/>
          <w:sz w:val="28"/>
          <w:szCs w:val="28"/>
          <w:u w:val="single"/>
        </w:rPr>
        <w:t>мультимедийное оборудование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3E02" w:rsidRPr="00534EFB" w:rsidRDefault="00A93E02" w:rsidP="00534E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534EFB">
        <w:rPr>
          <w:b/>
          <w:sz w:val="28"/>
          <w:szCs w:val="28"/>
        </w:rPr>
        <w:t>3.2. Информационное обеспечение обучения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EFB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A93E02" w:rsidRPr="00534EFB" w:rsidRDefault="00A93E02" w:rsidP="00534EFB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4EFB">
        <w:rPr>
          <w:rFonts w:ascii="Times New Roman" w:hAnsi="Times New Roman" w:cs="Times New Roman"/>
          <w:sz w:val="28"/>
          <w:szCs w:val="28"/>
          <w:lang w:eastAsia="ar-SA"/>
        </w:rPr>
        <w:t>Матюхина З.П.; Королькова Э.П.; Товароведение пищевых продуктов (учебник): ПрофОбрИздат. 2006-272с.</w:t>
      </w:r>
    </w:p>
    <w:p w:rsidR="00A93E02" w:rsidRPr="00534EFB" w:rsidRDefault="00A93E02" w:rsidP="00534EFB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4EFB">
        <w:rPr>
          <w:rFonts w:ascii="Times New Roman" w:hAnsi="Times New Roman" w:cs="Times New Roman"/>
          <w:sz w:val="28"/>
          <w:szCs w:val="28"/>
          <w:lang w:eastAsia="ar-SA"/>
        </w:rPr>
        <w:t xml:space="preserve">Дубцов Г.Г. Товароведение пищевых продуктов (учебник) мастерство: Высшая школа, 2007-264с. </w:t>
      </w:r>
    </w:p>
    <w:p w:rsidR="00A93E02" w:rsidRPr="00534EFB" w:rsidRDefault="00A93E02" w:rsidP="00534EFB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4EFB">
        <w:rPr>
          <w:rFonts w:ascii="Times New Roman" w:hAnsi="Times New Roman" w:cs="Times New Roman"/>
          <w:sz w:val="28"/>
          <w:szCs w:val="28"/>
          <w:lang w:eastAsia="ar-SA"/>
        </w:rPr>
        <w:t>Матюхина З. П. Товароведение пищевых продуктов, М: «Экономика» 2005г.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A93E02" w:rsidRPr="00534EFB" w:rsidRDefault="00A93E02" w:rsidP="00534EFB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34EFB">
        <w:rPr>
          <w:rFonts w:ascii="Times New Roman" w:hAnsi="Times New Roman" w:cs="Times New Roman"/>
          <w:bCs/>
          <w:sz w:val="28"/>
          <w:szCs w:val="28"/>
          <w:lang w:eastAsia="ar-SA"/>
        </w:rPr>
        <w:t>ГОСТы на пищевые продукты.</w:t>
      </w:r>
    </w:p>
    <w:p w:rsidR="00A93E02" w:rsidRPr="00534EFB" w:rsidRDefault="00A93E02" w:rsidP="00534EFB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34EFB">
        <w:rPr>
          <w:rFonts w:ascii="Times New Roman" w:hAnsi="Times New Roman" w:cs="Times New Roman"/>
          <w:bCs/>
          <w:sz w:val="28"/>
          <w:szCs w:val="28"/>
          <w:lang w:eastAsia="ar-SA"/>
        </w:rPr>
        <w:t>Периодические издания и литература.</w:t>
      </w:r>
    </w:p>
    <w:p w:rsidR="00A93E02" w:rsidRPr="00534EFB" w:rsidRDefault="00A93E02" w:rsidP="00534EFB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4EFB">
        <w:rPr>
          <w:rFonts w:ascii="Times New Roman" w:hAnsi="Times New Roman" w:cs="Times New Roman"/>
          <w:sz w:val="28"/>
          <w:szCs w:val="28"/>
          <w:lang w:eastAsia="ar-SA"/>
        </w:rPr>
        <w:t>Интернет-ресурсы:</w:t>
      </w:r>
    </w:p>
    <w:p w:rsidR="00A93E02" w:rsidRPr="00534EFB" w:rsidRDefault="00C9223B" w:rsidP="00534EFB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hyperlink r:id="rId13" w:history="1">
        <w:r w:rsidR="00A93E02" w:rsidRPr="00534EFB">
          <w:rPr>
            <w:rFonts w:ascii="Times New Roman" w:hAnsi="Times New Roman" w:cs="Times New Roman"/>
            <w:sz w:val="28"/>
            <w:szCs w:val="28"/>
          </w:rPr>
          <w:t>www.sovtorg.panor.ru</w:t>
        </w:r>
      </w:hyperlink>
      <w:r w:rsidR="00A93E02" w:rsidRPr="00534EFB">
        <w:rPr>
          <w:rFonts w:ascii="Times New Roman" w:hAnsi="Times New Roman" w:cs="Times New Roman"/>
          <w:sz w:val="28"/>
          <w:szCs w:val="28"/>
          <w:lang w:eastAsia="ar-SA"/>
        </w:rPr>
        <w:t xml:space="preserve"> - сайт «Современная торговля»</w:t>
      </w:r>
    </w:p>
    <w:p w:rsidR="00A93E02" w:rsidRPr="00534EFB" w:rsidRDefault="00A93E02" w:rsidP="00534EFB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534EFB">
        <w:rPr>
          <w:rFonts w:ascii="Times New Roman" w:hAnsi="Times New Roman" w:cs="Times New Roman"/>
          <w:spacing w:val="-1"/>
          <w:sz w:val="28"/>
          <w:szCs w:val="28"/>
          <w:lang w:val="en-US" w:eastAsia="ar-SA"/>
        </w:rPr>
        <w:t>www</w:t>
      </w:r>
      <w:r w:rsidRPr="00534EFB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, </w:t>
      </w:r>
      <w:r w:rsidRPr="00534EFB">
        <w:rPr>
          <w:rFonts w:ascii="Times New Roman" w:hAnsi="Times New Roman" w:cs="Times New Roman"/>
          <w:spacing w:val="-1"/>
          <w:sz w:val="28"/>
          <w:szCs w:val="28"/>
          <w:lang w:val="en-US" w:eastAsia="ar-SA"/>
        </w:rPr>
        <w:t>retailer</w:t>
      </w:r>
      <w:r w:rsidRPr="00534EFB">
        <w:rPr>
          <w:rFonts w:ascii="Times New Roman" w:hAnsi="Times New Roman" w:cs="Times New Roman"/>
          <w:spacing w:val="-1"/>
          <w:sz w:val="28"/>
          <w:szCs w:val="28"/>
          <w:lang w:eastAsia="ar-SA"/>
        </w:rPr>
        <w:t>.</w:t>
      </w:r>
      <w:r w:rsidRPr="00534EFB">
        <w:rPr>
          <w:rFonts w:ascii="Times New Roman" w:hAnsi="Times New Roman" w:cs="Times New Roman"/>
          <w:spacing w:val="-1"/>
          <w:sz w:val="28"/>
          <w:szCs w:val="28"/>
          <w:lang w:val="en-US" w:eastAsia="ar-SA"/>
        </w:rPr>
        <w:t>ru</w:t>
      </w:r>
      <w:r w:rsidRPr="00534EFB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 - сайт Сообщества профессиональной розничной торговли</w:t>
      </w:r>
    </w:p>
    <w:p w:rsidR="00A93E02" w:rsidRPr="00534EFB" w:rsidRDefault="00A93E02" w:rsidP="00534EFB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4EFB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Pr="00534EFB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534EFB">
        <w:rPr>
          <w:rFonts w:ascii="Times New Roman" w:hAnsi="Times New Roman" w:cs="Times New Roman"/>
          <w:sz w:val="28"/>
          <w:szCs w:val="28"/>
          <w:lang w:val="en-US" w:eastAsia="ar-SA"/>
        </w:rPr>
        <w:t>reteilerclub</w:t>
      </w:r>
      <w:r w:rsidRPr="00534EFB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534EFB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r w:rsidRPr="00534EFB">
        <w:rPr>
          <w:rFonts w:ascii="Times New Roman" w:hAnsi="Times New Roman" w:cs="Times New Roman"/>
          <w:sz w:val="28"/>
          <w:szCs w:val="28"/>
          <w:lang w:eastAsia="ar-SA"/>
        </w:rPr>
        <w:t xml:space="preserve"> - учебно-информационный проект Супер-розница</w:t>
      </w:r>
    </w:p>
    <w:p w:rsidR="00A93E02" w:rsidRDefault="00A93E02" w:rsidP="00534EFB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4EFB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Pr="00534EFB">
        <w:rPr>
          <w:rFonts w:ascii="Times New Roman" w:hAnsi="Times New Roman" w:cs="Times New Roman"/>
          <w:sz w:val="28"/>
          <w:szCs w:val="28"/>
          <w:lang w:eastAsia="ar-SA"/>
        </w:rPr>
        <w:t>, е-</w:t>
      </w:r>
      <w:r w:rsidRPr="00534EFB">
        <w:rPr>
          <w:rFonts w:ascii="Times New Roman" w:hAnsi="Times New Roman" w:cs="Times New Roman"/>
          <w:sz w:val="28"/>
          <w:szCs w:val="28"/>
          <w:lang w:val="en-US" w:eastAsia="ar-SA"/>
        </w:rPr>
        <w:t>mm</w:t>
      </w:r>
      <w:r w:rsidRPr="00534EFB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534EFB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r w:rsidRPr="00534EFB">
        <w:rPr>
          <w:rFonts w:ascii="Times New Roman" w:hAnsi="Times New Roman" w:cs="Times New Roman"/>
          <w:sz w:val="28"/>
          <w:szCs w:val="28"/>
          <w:lang w:eastAsia="ar-SA"/>
        </w:rPr>
        <w:t xml:space="preserve"> - сайт «Модный магазин. Журнал для профессионалов.</w:t>
      </w:r>
    </w:p>
    <w:p w:rsidR="000B223D" w:rsidRPr="00534EFB" w:rsidRDefault="000B223D" w:rsidP="00534EFB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  <w:sectPr w:rsidR="000B223D" w:rsidRPr="00534EFB" w:rsidSect="000B223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nextColumn"/>
          <w:pgSz w:w="11906" w:h="16838"/>
          <w:pgMar w:top="1134" w:right="1134" w:bottom="1134" w:left="1701" w:header="720" w:footer="709" w:gutter="0"/>
          <w:cols w:space="720"/>
          <w:docGrid w:linePitch="326"/>
        </w:sectPr>
      </w:pPr>
    </w:p>
    <w:p w:rsidR="00A93E02" w:rsidRPr="00534EFB" w:rsidRDefault="00A93E02" w:rsidP="0053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E02" w:rsidRPr="00534EFB" w:rsidRDefault="00A93E02" w:rsidP="00534E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534EFB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A93E02" w:rsidRPr="00534EFB" w:rsidRDefault="00A93E02" w:rsidP="00534E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534EFB">
        <w:rPr>
          <w:b/>
          <w:sz w:val="28"/>
          <w:szCs w:val="28"/>
        </w:rPr>
        <w:t>Контроль</w:t>
      </w:r>
      <w:r w:rsidRPr="00534EFB">
        <w:rPr>
          <w:sz w:val="28"/>
          <w:szCs w:val="28"/>
        </w:rPr>
        <w:t xml:space="preserve"> </w:t>
      </w:r>
      <w:r w:rsidRPr="00534EFB">
        <w:rPr>
          <w:b/>
          <w:sz w:val="28"/>
          <w:szCs w:val="28"/>
        </w:rPr>
        <w:t>и оценка</w:t>
      </w:r>
      <w:r w:rsidRPr="00534EF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3E02" w:rsidRPr="00534EFB" w:rsidRDefault="00A93E0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93E02" w:rsidRPr="00534EFB" w:rsidRDefault="00A93E02" w:rsidP="00534EF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3"/>
        <w:gridCol w:w="4803"/>
      </w:tblGrid>
      <w:tr w:rsidR="00A93E02" w:rsidRPr="00534EFB" w:rsidTr="00993F72">
        <w:tc>
          <w:tcPr>
            <w:tcW w:w="4803" w:type="dxa"/>
          </w:tcPr>
          <w:p w:rsidR="00A93E02" w:rsidRPr="00534EFB" w:rsidRDefault="00A93E02" w:rsidP="00534EF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Результаты обучения </w:t>
            </w:r>
            <w:r w:rsidRPr="00534EFB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eastAsia="ar-SA"/>
              </w:rPr>
              <w:t>(освоенные умения, усвоенные знания)</w:t>
            </w:r>
          </w:p>
        </w:tc>
        <w:tc>
          <w:tcPr>
            <w:tcW w:w="4803" w:type="dxa"/>
          </w:tcPr>
          <w:p w:rsidR="00A93E02" w:rsidRPr="00534EFB" w:rsidRDefault="00A93E02" w:rsidP="00534EF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eastAsia="ar-SA"/>
              </w:rPr>
              <w:t xml:space="preserve">Формы и методы контроля и оценки </w:t>
            </w: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результатов обучения</w:t>
            </w:r>
          </w:p>
        </w:tc>
      </w:tr>
      <w:tr w:rsidR="00A93E02" w:rsidRPr="00534EFB" w:rsidTr="00993F72">
        <w:tc>
          <w:tcPr>
            <w:tcW w:w="4803" w:type="dxa"/>
          </w:tcPr>
          <w:p w:rsidR="00A93E02" w:rsidRPr="00534EFB" w:rsidRDefault="00A93E02" w:rsidP="00534EF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03" w:type="dxa"/>
          </w:tcPr>
          <w:p w:rsidR="00A93E02" w:rsidRPr="00534EFB" w:rsidRDefault="00A93E02" w:rsidP="00534EF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A93E02" w:rsidRPr="00534EFB" w:rsidTr="00993F72">
        <w:tc>
          <w:tcPr>
            <w:tcW w:w="4803" w:type="dxa"/>
          </w:tcPr>
          <w:p w:rsidR="00A93E02" w:rsidRPr="00534EFB" w:rsidRDefault="00A93E02" w:rsidP="00534EFB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Умения:</w:t>
            </w:r>
          </w:p>
        </w:tc>
        <w:tc>
          <w:tcPr>
            <w:tcW w:w="4803" w:type="dxa"/>
          </w:tcPr>
          <w:p w:rsidR="00A93E02" w:rsidRPr="00534EFB" w:rsidRDefault="00A93E02" w:rsidP="00534EFB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93E02" w:rsidRPr="00534EFB" w:rsidTr="00993F72">
        <w:tc>
          <w:tcPr>
            <w:tcW w:w="4803" w:type="dxa"/>
          </w:tcPr>
          <w:p w:rsidR="00A93E02" w:rsidRPr="00534EFB" w:rsidRDefault="00A93E02" w:rsidP="00534EFB">
            <w:pPr>
              <w:numPr>
                <w:ilvl w:val="0"/>
                <w:numId w:val="27"/>
              </w:numPr>
              <w:shd w:val="clear" w:color="auto" w:fill="FFFFFF"/>
              <w:suppressAutoHyphens/>
              <w:snapToGri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534EFB"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  <w:t xml:space="preserve">владеть методами оценки качества пищевых продуктов </w:t>
            </w:r>
          </w:p>
        </w:tc>
        <w:tc>
          <w:tcPr>
            <w:tcW w:w="4803" w:type="dxa"/>
          </w:tcPr>
          <w:p w:rsidR="00A93E02" w:rsidRPr="00534EFB" w:rsidRDefault="00A93E02" w:rsidP="00534EFB">
            <w:pPr>
              <w:shd w:val="clear" w:color="auto" w:fill="FFFFFF"/>
              <w:suppressAutoHyphens/>
              <w:snapToGrid w:val="0"/>
              <w:spacing w:after="0" w:line="240" w:lineRule="auto"/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Устный опрос</w:t>
            </w:r>
          </w:p>
        </w:tc>
      </w:tr>
      <w:tr w:rsidR="00A93E02" w:rsidRPr="00534EFB" w:rsidTr="00993F72">
        <w:tc>
          <w:tcPr>
            <w:tcW w:w="4803" w:type="dxa"/>
          </w:tcPr>
          <w:p w:rsidR="00A93E02" w:rsidRPr="00534EFB" w:rsidRDefault="00A93E02" w:rsidP="00534EFB">
            <w:pPr>
              <w:numPr>
                <w:ilvl w:val="0"/>
                <w:numId w:val="27"/>
              </w:numPr>
              <w:shd w:val="clear" w:color="auto" w:fill="FFFFFF"/>
              <w:suppressAutoHyphens/>
              <w:snapToGri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534EFB"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  <w:t>определять качество основных групп товаров</w:t>
            </w:r>
          </w:p>
        </w:tc>
        <w:tc>
          <w:tcPr>
            <w:tcW w:w="4803" w:type="dxa"/>
          </w:tcPr>
          <w:p w:rsidR="00A93E02" w:rsidRPr="00534EFB" w:rsidRDefault="00A93E02" w:rsidP="00534EFB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Устный опрос</w:t>
            </w:r>
          </w:p>
        </w:tc>
      </w:tr>
      <w:tr w:rsidR="00A93E02" w:rsidRPr="00534EFB" w:rsidTr="00993F72">
        <w:tc>
          <w:tcPr>
            <w:tcW w:w="4803" w:type="dxa"/>
          </w:tcPr>
          <w:p w:rsidR="00A93E02" w:rsidRPr="00534EFB" w:rsidRDefault="00A93E02" w:rsidP="00534EFB">
            <w:pPr>
              <w:numPr>
                <w:ilvl w:val="0"/>
                <w:numId w:val="27"/>
              </w:numPr>
              <w:shd w:val="clear" w:color="auto" w:fill="FFFFFF"/>
              <w:suppressAutoHyphens/>
              <w:snapToGrid w:val="0"/>
              <w:spacing w:after="0" w:line="240" w:lineRule="auto"/>
              <w:ind w:left="284" w:right="307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34EFB"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  <w:t>давать товароведную характеристику основных групп товаров</w:t>
            </w:r>
          </w:p>
        </w:tc>
        <w:tc>
          <w:tcPr>
            <w:tcW w:w="4803" w:type="dxa"/>
          </w:tcPr>
          <w:p w:rsidR="00A93E02" w:rsidRPr="00534EFB" w:rsidRDefault="00A93E02" w:rsidP="00534EFB">
            <w:pPr>
              <w:shd w:val="clear" w:color="auto" w:fill="FFFFFF"/>
              <w:suppressAutoHyphens/>
              <w:snapToGrid w:val="0"/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Устный опрос</w:t>
            </w:r>
          </w:p>
        </w:tc>
      </w:tr>
      <w:tr w:rsidR="00A93E02" w:rsidRPr="00534EFB" w:rsidTr="00993F72">
        <w:tc>
          <w:tcPr>
            <w:tcW w:w="4803" w:type="dxa"/>
          </w:tcPr>
          <w:p w:rsidR="00A93E02" w:rsidRPr="00534EFB" w:rsidRDefault="00A93E02" w:rsidP="00534EFB">
            <w:pPr>
              <w:shd w:val="clear" w:color="auto" w:fill="FFFFFF"/>
              <w:suppressAutoHyphens/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Знания:</w:t>
            </w:r>
          </w:p>
        </w:tc>
        <w:tc>
          <w:tcPr>
            <w:tcW w:w="4803" w:type="dxa"/>
          </w:tcPr>
          <w:p w:rsidR="00A93E02" w:rsidRPr="00534EFB" w:rsidRDefault="00A93E02" w:rsidP="00534EFB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93E02" w:rsidRPr="00534EFB" w:rsidTr="00993F72">
        <w:tc>
          <w:tcPr>
            <w:tcW w:w="4803" w:type="dxa"/>
          </w:tcPr>
          <w:p w:rsidR="00A93E02" w:rsidRPr="00534EFB" w:rsidRDefault="00A93E02" w:rsidP="00534EFB">
            <w:pPr>
              <w:numPr>
                <w:ilvl w:val="0"/>
                <w:numId w:val="28"/>
              </w:numPr>
              <w:shd w:val="clear" w:color="auto" w:fill="FFFFFF"/>
              <w:suppressAutoHyphens/>
              <w:snapToGri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методы оценки качества пищевых продуктов</w:t>
            </w:r>
          </w:p>
        </w:tc>
        <w:tc>
          <w:tcPr>
            <w:tcW w:w="4803" w:type="dxa"/>
          </w:tcPr>
          <w:p w:rsidR="00A93E02" w:rsidRPr="00534EFB" w:rsidRDefault="00A93E02" w:rsidP="00534EFB">
            <w:pPr>
              <w:shd w:val="clear" w:color="auto" w:fill="FFFFFF"/>
              <w:suppressAutoHyphens/>
              <w:snapToGrid w:val="0"/>
              <w:spacing w:after="0" w:line="240" w:lineRule="auto"/>
              <w:ind w:right="1958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Тестирование. </w:t>
            </w:r>
          </w:p>
        </w:tc>
      </w:tr>
      <w:tr w:rsidR="00A93E02" w:rsidRPr="00534EFB" w:rsidTr="00993F72">
        <w:tc>
          <w:tcPr>
            <w:tcW w:w="4803" w:type="dxa"/>
          </w:tcPr>
          <w:p w:rsidR="00A93E02" w:rsidRPr="00534EFB" w:rsidRDefault="00A93E02" w:rsidP="00534EFB">
            <w:pPr>
              <w:numPr>
                <w:ilvl w:val="0"/>
                <w:numId w:val="28"/>
              </w:numPr>
              <w:shd w:val="clear" w:color="auto" w:fill="FFFFFF"/>
              <w:suppressAutoHyphens/>
              <w:snapToGrid w:val="0"/>
              <w:spacing w:after="0" w:line="240" w:lineRule="auto"/>
              <w:ind w:left="284" w:right="821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34EFB"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  <w:t>давать товароведную характеристику основных групп товаров.</w:t>
            </w:r>
          </w:p>
        </w:tc>
        <w:tc>
          <w:tcPr>
            <w:tcW w:w="4803" w:type="dxa"/>
          </w:tcPr>
          <w:p w:rsidR="00A93E02" w:rsidRPr="00534EFB" w:rsidRDefault="00A93E02" w:rsidP="00534EFB">
            <w:pPr>
              <w:shd w:val="clear" w:color="auto" w:fill="FFFFFF"/>
              <w:suppressAutoHyphens/>
              <w:snapToGrid w:val="0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Дифференцированный зачет.</w:t>
            </w:r>
          </w:p>
        </w:tc>
      </w:tr>
    </w:tbl>
    <w:p w:rsidR="00A93E02" w:rsidRPr="00534EFB" w:rsidRDefault="00A93E02" w:rsidP="0053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E2" w:rsidRPr="00534EFB" w:rsidRDefault="003B5FE2" w:rsidP="00534EFB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0B223D" w:rsidRDefault="003B5FE2" w:rsidP="000B22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23D">
        <w:rPr>
          <w:rFonts w:ascii="Times New Roman" w:hAnsi="Times New Roman" w:cs="Times New Roman"/>
          <w:b/>
          <w:sz w:val="28"/>
          <w:szCs w:val="28"/>
          <w:lang w:bidi="ru-RU"/>
        </w:rPr>
        <w:t>Рабочие программы дисциплин</w:t>
      </w:r>
    </w:p>
    <w:p w:rsidR="00A93E02" w:rsidRPr="000B223D" w:rsidRDefault="00A93E02" w:rsidP="000B2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23D">
        <w:rPr>
          <w:rFonts w:ascii="Times New Roman" w:hAnsi="Times New Roman" w:cs="Times New Roman"/>
          <w:b/>
          <w:sz w:val="28"/>
          <w:szCs w:val="28"/>
        </w:rPr>
        <w:t>Правовые основы профессиональной деятельности</w:t>
      </w:r>
    </w:p>
    <w:p w:rsidR="00993F72" w:rsidRPr="00534EFB" w:rsidRDefault="00993F7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534EFB">
        <w:rPr>
          <w:rFonts w:ascii="Times New Roman" w:hAnsi="Times New Roman" w:cs="Times New Roman"/>
          <w:sz w:val="28"/>
          <w:szCs w:val="28"/>
        </w:rPr>
        <w:t>дисциплина входит в общепрофессиональный цикл.</w:t>
      </w:r>
    </w:p>
    <w:p w:rsidR="00993F72" w:rsidRPr="00534EFB" w:rsidRDefault="00993F72" w:rsidP="00534EFB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93F72" w:rsidRPr="00534EFB" w:rsidRDefault="00993F7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993F72" w:rsidRPr="00534EFB" w:rsidRDefault="00993F72" w:rsidP="00534EFB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применять правовые знания при освоении профессиональных модулей и в профессиональной деятельности;</w:t>
      </w:r>
    </w:p>
    <w:p w:rsidR="00993F72" w:rsidRPr="00534EFB" w:rsidRDefault="00993F72" w:rsidP="00534EFB">
      <w:pPr>
        <w:numPr>
          <w:ilvl w:val="0"/>
          <w:numId w:val="29"/>
        </w:num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соблюдать требования действующего законодательства и защищать свои трудовые права в рамках действующего законодательства</w:t>
      </w:r>
    </w:p>
    <w:p w:rsidR="00993F72" w:rsidRPr="00534EFB" w:rsidRDefault="00993F72" w:rsidP="00534EFB">
      <w:pPr>
        <w:numPr>
          <w:ilvl w:val="0"/>
          <w:numId w:val="29"/>
        </w:num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интерес;</w:t>
      </w:r>
    </w:p>
    <w:p w:rsidR="00993F72" w:rsidRPr="00534EFB" w:rsidRDefault="00993F72" w:rsidP="00534EFB">
      <w:pPr>
        <w:numPr>
          <w:ilvl w:val="0"/>
          <w:numId w:val="29"/>
        </w:num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lastRenderedPageBreak/>
        <w:t>организовывать собственную деятельность, исходя из цели и способов ее достижения, определенных руководителем;</w:t>
      </w:r>
    </w:p>
    <w:p w:rsidR="00993F72" w:rsidRPr="00534EFB" w:rsidRDefault="00993F72" w:rsidP="00534EFB">
      <w:pPr>
        <w:numPr>
          <w:ilvl w:val="0"/>
          <w:numId w:val="29"/>
        </w:num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993F72" w:rsidRPr="00534EFB" w:rsidRDefault="00993F72" w:rsidP="00534EFB">
      <w:pPr>
        <w:numPr>
          <w:ilvl w:val="0"/>
          <w:numId w:val="29"/>
        </w:num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осуществлять поиск информации, необходимой для эффективного выполнения профессиональных задач;</w:t>
      </w:r>
    </w:p>
    <w:p w:rsidR="00993F72" w:rsidRPr="00534EFB" w:rsidRDefault="00993F72" w:rsidP="00534EFB">
      <w:pPr>
        <w:numPr>
          <w:ilvl w:val="0"/>
          <w:numId w:val="29"/>
        </w:num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использовать информационно-коммуникационные технологии в профессиональной деятельности;</w:t>
      </w:r>
    </w:p>
    <w:p w:rsidR="00993F72" w:rsidRPr="00534EFB" w:rsidRDefault="00993F72" w:rsidP="00534EFB">
      <w:pPr>
        <w:numPr>
          <w:ilvl w:val="0"/>
          <w:numId w:val="29"/>
        </w:num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работать в команде, эффективно общаться с коллегами, руководством, клиентами:</w:t>
      </w:r>
    </w:p>
    <w:p w:rsidR="00993F72" w:rsidRPr="00534EFB" w:rsidRDefault="00993F72" w:rsidP="00534EFB">
      <w:pPr>
        <w:numPr>
          <w:ilvl w:val="0"/>
          <w:numId w:val="29"/>
        </w:num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исполнять воинскую обязанность, в том числе с применением полученных профессиональных знаний (для юношей);</w:t>
      </w:r>
    </w:p>
    <w:p w:rsidR="00993F72" w:rsidRPr="00534EFB" w:rsidRDefault="00993F72" w:rsidP="00534EFB">
      <w:pPr>
        <w:numPr>
          <w:ilvl w:val="0"/>
          <w:numId w:val="29"/>
        </w:num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обслуживать потребителей организаций общественного питания всех форм собственности различных видов, типов, классов;</w:t>
      </w:r>
    </w:p>
    <w:p w:rsidR="00993F72" w:rsidRPr="00534EFB" w:rsidRDefault="00993F72" w:rsidP="00534EFB">
      <w:pPr>
        <w:numPr>
          <w:ilvl w:val="0"/>
          <w:numId w:val="29"/>
        </w:num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производить расчет с потребителем, используя различные формы расчета.</w:t>
      </w:r>
    </w:p>
    <w:p w:rsidR="00993F72" w:rsidRPr="00534EFB" w:rsidRDefault="00993F7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993F72" w:rsidRPr="00534EFB" w:rsidRDefault="00993F72" w:rsidP="00534EFB">
      <w:pPr>
        <w:pStyle w:val="af1"/>
        <w:numPr>
          <w:ilvl w:val="0"/>
          <w:numId w:val="30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законодательные акты и другие нормативные документы, регулирующие правоотношения в области профессиональной деятельности;</w:t>
      </w:r>
    </w:p>
    <w:p w:rsidR="00993F72" w:rsidRPr="00534EFB" w:rsidRDefault="00993F72" w:rsidP="00534EFB">
      <w:pPr>
        <w:pStyle w:val="af1"/>
        <w:numPr>
          <w:ilvl w:val="0"/>
          <w:numId w:val="30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организационно-правовые формы организаций;</w:t>
      </w:r>
    </w:p>
    <w:p w:rsidR="00993F72" w:rsidRPr="00534EFB" w:rsidRDefault="00993F72" w:rsidP="00534EFB">
      <w:pPr>
        <w:pStyle w:val="af1"/>
        <w:numPr>
          <w:ilvl w:val="0"/>
          <w:numId w:val="30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основные положения законодательства, регулирующего трудовые отношения;</w:t>
      </w:r>
    </w:p>
    <w:p w:rsidR="00993F72" w:rsidRPr="00534EFB" w:rsidRDefault="00993F72" w:rsidP="00534EFB">
      <w:pPr>
        <w:pStyle w:val="af1"/>
        <w:numPr>
          <w:ilvl w:val="0"/>
          <w:numId w:val="30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формы оплаты труда.</w:t>
      </w:r>
    </w:p>
    <w:p w:rsidR="00993F72" w:rsidRPr="00534EFB" w:rsidRDefault="00993F7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993F72" w:rsidRPr="00534EFB" w:rsidRDefault="00993F72" w:rsidP="000B2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В соответствии с учебным планом: 10</w:t>
      </w:r>
    </w:p>
    <w:p w:rsidR="00993F72" w:rsidRPr="00534EFB" w:rsidRDefault="00993F7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93F72" w:rsidRPr="00534EFB" w:rsidRDefault="00993F7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993F72" w:rsidRPr="00534EFB" w:rsidRDefault="00993F7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993F72" w:rsidRPr="00534EFB" w:rsidRDefault="00993F7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7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78"/>
        <w:gridCol w:w="1985"/>
      </w:tblGrid>
      <w:tr w:rsidR="00993F72" w:rsidRPr="00534EFB" w:rsidTr="00993F72">
        <w:trPr>
          <w:trHeight w:val="460"/>
        </w:trPr>
        <w:tc>
          <w:tcPr>
            <w:tcW w:w="5778" w:type="dxa"/>
            <w:shd w:val="clear" w:color="auto" w:fill="auto"/>
          </w:tcPr>
          <w:p w:rsidR="00993F72" w:rsidRPr="00534EFB" w:rsidRDefault="00993F7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</w:tcPr>
          <w:p w:rsidR="00993F72" w:rsidRPr="00534EFB" w:rsidRDefault="00993F7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3F72" w:rsidRPr="00534EFB" w:rsidTr="00993F72">
        <w:trPr>
          <w:trHeight w:val="460"/>
        </w:trPr>
        <w:tc>
          <w:tcPr>
            <w:tcW w:w="5778" w:type="dxa"/>
            <w:shd w:val="clear" w:color="auto" w:fill="auto"/>
          </w:tcPr>
          <w:p w:rsidR="00993F72" w:rsidRPr="00534EFB" w:rsidRDefault="00993F7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(Всего)</w:t>
            </w:r>
          </w:p>
        </w:tc>
        <w:tc>
          <w:tcPr>
            <w:tcW w:w="1985" w:type="dxa"/>
          </w:tcPr>
          <w:p w:rsidR="00993F72" w:rsidRPr="00534EFB" w:rsidRDefault="00993F7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993F72" w:rsidRPr="00534EFB" w:rsidTr="00993F72">
        <w:tc>
          <w:tcPr>
            <w:tcW w:w="5778" w:type="dxa"/>
            <w:shd w:val="clear" w:color="auto" w:fill="auto"/>
          </w:tcPr>
          <w:p w:rsidR="00993F72" w:rsidRPr="00534EFB" w:rsidRDefault="00993F72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85" w:type="dxa"/>
          </w:tcPr>
          <w:p w:rsidR="00993F72" w:rsidRPr="00534EFB" w:rsidRDefault="00993F7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</w:tr>
    </w:tbl>
    <w:p w:rsidR="00993F72" w:rsidRPr="00534EFB" w:rsidRDefault="00993F7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93F72" w:rsidRPr="00534EFB" w:rsidSect="000B223D">
          <w:footerReference w:type="even" r:id="rId20"/>
          <w:footerReference w:type="default" r:id="rId21"/>
          <w:type w:val="nextColumn"/>
          <w:pgSz w:w="11906" w:h="16838"/>
          <w:pgMar w:top="1134" w:right="850" w:bottom="1134" w:left="1701" w:header="708" w:footer="708" w:gutter="0"/>
          <w:cols w:space="720"/>
        </w:sectPr>
      </w:pPr>
    </w:p>
    <w:p w:rsidR="00993F72" w:rsidRPr="00534EFB" w:rsidRDefault="00993F72" w:rsidP="00534EFB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Pr="00534E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ОП.04 Правовые основы производственной деятельности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7"/>
        <w:gridCol w:w="4347"/>
        <w:gridCol w:w="3686"/>
      </w:tblGrid>
      <w:tr w:rsidR="00993F72" w:rsidRPr="00534EFB" w:rsidTr="000B223D">
        <w:trPr>
          <w:trHeight w:val="20"/>
        </w:trPr>
        <w:tc>
          <w:tcPr>
            <w:tcW w:w="2707" w:type="dxa"/>
          </w:tcPr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347" w:type="dxa"/>
          </w:tcPr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3686" w:type="dxa"/>
          </w:tcPr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3F72" w:rsidRPr="00534EFB" w:rsidTr="000B223D">
        <w:trPr>
          <w:trHeight w:val="20"/>
        </w:trPr>
        <w:tc>
          <w:tcPr>
            <w:tcW w:w="2707" w:type="dxa"/>
          </w:tcPr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3F72" w:rsidRPr="00534EFB" w:rsidTr="000B223D">
        <w:trPr>
          <w:trHeight w:val="20"/>
        </w:trPr>
        <w:tc>
          <w:tcPr>
            <w:tcW w:w="2707" w:type="dxa"/>
          </w:tcPr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47" w:type="dxa"/>
          </w:tcPr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 (курс обучения)</w:t>
            </w:r>
          </w:p>
        </w:tc>
        <w:tc>
          <w:tcPr>
            <w:tcW w:w="3686" w:type="dxa"/>
          </w:tcPr>
          <w:p w:rsidR="00993F72" w:rsidRPr="00534EFB" w:rsidRDefault="00993F72" w:rsidP="00534EFB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993F72" w:rsidRPr="00534EFB" w:rsidTr="000B223D">
        <w:trPr>
          <w:trHeight w:val="20"/>
        </w:trPr>
        <w:tc>
          <w:tcPr>
            <w:tcW w:w="2707" w:type="dxa"/>
            <w:vMerge w:val="restart"/>
          </w:tcPr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1.1. Понятие права</w:t>
            </w:r>
          </w:p>
        </w:tc>
        <w:tc>
          <w:tcPr>
            <w:tcW w:w="4347" w:type="dxa"/>
          </w:tcPr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по теме</w:t>
            </w:r>
          </w:p>
        </w:tc>
        <w:tc>
          <w:tcPr>
            <w:tcW w:w="3686" w:type="dxa"/>
          </w:tcPr>
          <w:p w:rsidR="00993F72" w:rsidRPr="00534EFB" w:rsidRDefault="00993F72" w:rsidP="00534EFB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</w:tr>
      <w:tr w:rsidR="00993F72" w:rsidRPr="00534EFB" w:rsidTr="000B223D">
        <w:trPr>
          <w:trHeight w:val="1670"/>
        </w:trPr>
        <w:tc>
          <w:tcPr>
            <w:tcW w:w="2707" w:type="dxa"/>
            <w:vMerge/>
          </w:tcPr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47" w:type="dxa"/>
          </w:tcPr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Право, правовая норма. Элементы системы права. Правовая норма и ее структура. Виды правовой нормы. Верховенство закона в правовом государстве. Законность и правопорядок.</w:t>
            </w:r>
          </w:p>
        </w:tc>
        <w:tc>
          <w:tcPr>
            <w:tcW w:w="3686" w:type="dxa"/>
          </w:tcPr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</w:tr>
      <w:tr w:rsidR="00993F72" w:rsidRPr="00534EFB" w:rsidTr="000B223D">
        <w:trPr>
          <w:trHeight w:val="20"/>
        </w:trPr>
        <w:tc>
          <w:tcPr>
            <w:tcW w:w="2707" w:type="dxa"/>
            <w:vMerge w:val="restart"/>
          </w:tcPr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</w:t>
            </w:r>
          </w:p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Конституционное право. Гражданское право</w:t>
            </w:r>
          </w:p>
        </w:tc>
        <w:tc>
          <w:tcPr>
            <w:tcW w:w="4347" w:type="dxa"/>
          </w:tcPr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по теме</w:t>
            </w:r>
          </w:p>
        </w:tc>
        <w:tc>
          <w:tcPr>
            <w:tcW w:w="3686" w:type="dxa"/>
          </w:tcPr>
          <w:p w:rsidR="00993F72" w:rsidRPr="00534EFB" w:rsidRDefault="00993F72" w:rsidP="00534EFB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93F72" w:rsidRPr="00534EFB" w:rsidTr="000B223D">
        <w:trPr>
          <w:trHeight w:val="587"/>
        </w:trPr>
        <w:tc>
          <w:tcPr>
            <w:tcW w:w="2707" w:type="dxa"/>
            <w:vMerge/>
            <w:tcBorders>
              <w:bottom w:val="single" w:sz="4" w:space="0" w:color="auto"/>
            </w:tcBorders>
          </w:tcPr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:rsidR="00993F72" w:rsidRPr="00534EFB" w:rsidRDefault="00993F72" w:rsidP="00534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Понятие Конституции. Способы принятия Конституции. Конституционное право. Разделение властей. Избирательное право и избирательный процесс.</w:t>
            </w:r>
          </w:p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Субъекты и объекты гражданского права собственности.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</w:tr>
      <w:tr w:rsidR="00993F72" w:rsidRPr="00534EFB" w:rsidTr="000B223D">
        <w:trPr>
          <w:trHeight w:val="85"/>
        </w:trPr>
        <w:tc>
          <w:tcPr>
            <w:tcW w:w="2707" w:type="dxa"/>
            <w:vMerge w:val="restart"/>
          </w:tcPr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3. Административное право. </w:t>
            </w:r>
          </w:p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47" w:type="dxa"/>
          </w:tcPr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по теме</w:t>
            </w:r>
          </w:p>
        </w:tc>
        <w:tc>
          <w:tcPr>
            <w:tcW w:w="3686" w:type="dxa"/>
          </w:tcPr>
          <w:p w:rsidR="00993F72" w:rsidRPr="00534EFB" w:rsidRDefault="00993F72" w:rsidP="00534EFB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93F72" w:rsidRPr="00534EFB" w:rsidTr="000B223D">
        <w:trPr>
          <w:trHeight w:val="800"/>
        </w:trPr>
        <w:tc>
          <w:tcPr>
            <w:tcW w:w="2707" w:type="dxa"/>
            <w:vMerge/>
            <w:tcBorders>
              <w:bottom w:val="single" w:sz="4" w:space="0" w:color="auto"/>
            </w:tcBorders>
          </w:tcPr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Понятия и источники административного права. Административные правонарушения.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993F72" w:rsidRPr="00534EFB" w:rsidTr="000B223D">
        <w:trPr>
          <w:trHeight w:val="20"/>
        </w:trPr>
        <w:tc>
          <w:tcPr>
            <w:tcW w:w="2707" w:type="dxa"/>
            <w:vMerge w:val="restart"/>
          </w:tcPr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4.</w:t>
            </w:r>
          </w:p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Трудовое право</w:t>
            </w:r>
          </w:p>
        </w:tc>
        <w:tc>
          <w:tcPr>
            <w:tcW w:w="4347" w:type="dxa"/>
          </w:tcPr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по теме</w:t>
            </w:r>
          </w:p>
        </w:tc>
        <w:tc>
          <w:tcPr>
            <w:tcW w:w="3686" w:type="dxa"/>
          </w:tcPr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993F72" w:rsidRPr="00534EFB" w:rsidTr="000B223D">
        <w:trPr>
          <w:trHeight w:val="545"/>
        </w:trPr>
        <w:tc>
          <w:tcPr>
            <w:tcW w:w="2707" w:type="dxa"/>
            <w:vMerge/>
            <w:tcBorders>
              <w:bottom w:val="single" w:sz="4" w:space="0" w:color="auto"/>
            </w:tcBorders>
          </w:tcPr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Понятие и источники трудового права. Коллективный договор, его стороны и содержание. Трудовой договор. Процедура оформления трудового договора. Основания прекращения трудового договора. Рабочее время и время отдыха. Трудовые споры. Ответственность по трудовому праву. Оплата труда.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</w:tr>
      <w:tr w:rsidR="00993F72" w:rsidRPr="00534EFB" w:rsidTr="000B223D">
        <w:trPr>
          <w:trHeight w:val="310"/>
        </w:trPr>
        <w:tc>
          <w:tcPr>
            <w:tcW w:w="2707" w:type="dxa"/>
            <w:vMerge w:val="restart"/>
          </w:tcPr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5. Уголовное право.</w:t>
            </w:r>
          </w:p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всего по теме</w:t>
            </w:r>
          </w:p>
        </w:tc>
        <w:tc>
          <w:tcPr>
            <w:tcW w:w="3686" w:type="dxa"/>
          </w:tcPr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93F72" w:rsidRPr="00534EFB" w:rsidTr="000B223D">
        <w:trPr>
          <w:trHeight w:val="310"/>
        </w:trPr>
        <w:tc>
          <w:tcPr>
            <w:tcW w:w="2707" w:type="dxa"/>
            <w:vMerge/>
            <w:tcBorders>
              <w:bottom w:val="single" w:sz="4" w:space="0" w:color="auto"/>
            </w:tcBorders>
          </w:tcPr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Понятия и источники уголовного </w:t>
            </w: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права. Уголовная ответственность.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1</w:t>
            </w:r>
          </w:p>
        </w:tc>
      </w:tr>
      <w:tr w:rsidR="00993F72" w:rsidRPr="00534EFB" w:rsidTr="000B223D">
        <w:trPr>
          <w:trHeight w:val="20"/>
        </w:trPr>
        <w:tc>
          <w:tcPr>
            <w:tcW w:w="7054" w:type="dxa"/>
            <w:gridSpan w:val="2"/>
          </w:tcPr>
          <w:p w:rsidR="00993F72" w:rsidRPr="00534EFB" w:rsidRDefault="00993F72" w:rsidP="00534EFB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3686" w:type="dxa"/>
          </w:tcPr>
          <w:p w:rsidR="00993F72" w:rsidRPr="00534EFB" w:rsidRDefault="00993F72" w:rsidP="00534EFB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10</w:t>
            </w:r>
          </w:p>
        </w:tc>
      </w:tr>
    </w:tbl>
    <w:p w:rsidR="00993F72" w:rsidRPr="00534EFB" w:rsidRDefault="00993F72" w:rsidP="00534EFB">
      <w:pPr>
        <w:pStyle w:val="1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  <w:sectPr w:rsidR="00993F72" w:rsidRPr="00534EFB" w:rsidSect="000B223D">
          <w:type w:val="nextColumn"/>
          <w:pgSz w:w="11906" w:h="16838"/>
          <w:pgMar w:top="1134" w:right="1701" w:bottom="1134" w:left="851" w:header="709" w:footer="709" w:gutter="0"/>
          <w:cols w:space="720"/>
        </w:sectPr>
      </w:pPr>
    </w:p>
    <w:p w:rsidR="00993F72" w:rsidRPr="00534EFB" w:rsidRDefault="00993F72" w:rsidP="00534EFB">
      <w:pPr>
        <w:pStyle w:val="1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534EFB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993F72" w:rsidRPr="00534EFB" w:rsidRDefault="00993F7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EFB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993F72" w:rsidRPr="00534EFB" w:rsidRDefault="00993F7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</w:p>
    <w:p w:rsidR="00993F72" w:rsidRPr="00534EFB" w:rsidRDefault="00993F7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</w:t>
      </w:r>
      <w:r w:rsidRPr="00534EFB">
        <w:rPr>
          <w:rFonts w:ascii="Times New Roman" w:hAnsi="Times New Roman" w:cs="Times New Roman"/>
          <w:bCs/>
          <w:sz w:val="28"/>
          <w:szCs w:val="28"/>
          <w:u w:val="single"/>
        </w:rPr>
        <w:t>посадочные места - 26;  рабочее место преподавателя, учебная доска.</w:t>
      </w:r>
      <w:r w:rsidRPr="00534EFB">
        <w:rPr>
          <w:rFonts w:ascii="Times New Roman" w:hAnsi="Times New Roman" w:cs="Times New Roman"/>
          <w:bCs/>
          <w:sz w:val="28"/>
          <w:szCs w:val="28"/>
        </w:rPr>
        <w:t>_</w:t>
      </w:r>
    </w:p>
    <w:p w:rsidR="00993F72" w:rsidRPr="00534EFB" w:rsidRDefault="00993F7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  <w:r w:rsidRPr="00534EFB">
        <w:rPr>
          <w:rFonts w:ascii="Times New Roman" w:hAnsi="Times New Roman" w:cs="Times New Roman"/>
          <w:bCs/>
          <w:sz w:val="28"/>
          <w:szCs w:val="28"/>
          <w:u w:val="single"/>
        </w:rPr>
        <w:t>мультимедийное оборудование</w:t>
      </w:r>
    </w:p>
    <w:p w:rsidR="00993F72" w:rsidRPr="00534EFB" w:rsidRDefault="00993F7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3F72" w:rsidRPr="00534EFB" w:rsidRDefault="00993F7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3F72" w:rsidRPr="00534EFB" w:rsidRDefault="00993F72" w:rsidP="00534E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534EFB">
        <w:rPr>
          <w:b/>
          <w:sz w:val="28"/>
          <w:szCs w:val="28"/>
        </w:rPr>
        <w:t>3.2. Информационное обеспечение обучения</w:t>
      </w:r>
    </w:p>
    <w:p w:rsidR="00993F72" w:rsidRPr="00534EFB" w:rsidRDefault="00993F7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EFB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93F72" w:rsidRPr="00534EFB" w:rsidRDefault="00993F7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993F72" w:rsidRPr="00534EFB" w:rsidRDefault="00993F72" w:rsidP="00534EFB">
      <w:pPr>
        <w:numPr>
          <w:ilvl w:val="0"/>
          <w:numId w:val="3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 xml:space="preserve">Кашанина  Т.В., Кашанин А.В. Право. Учебник для 10-11 классов профильных средних учебных заведений в 2-х ч. – М.: ВИТА-пресс, 2011г. </w:t>
      </w:r>
    </w:p>
    <w:p w:rsidR="00993F72" w:rsidRPr="00534EFB" w:rsidRDefault="00993F72" w:rsidP="00534EFB">
      <w:pPr>
        <w:numPr>
          <w:ilvl w:val="0"/>
          <w:numId w:val="3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Под ред. Боголюбова Л.Н., Лукашовой Е.А., Матвеева А.И. Право. Учебник для учащихся 10-х классов профильных средних учебных заведений. М.: Просвещение, 2009г.</w:t>
      </w:r>
    </w:p>
    <w:p w:rsidR="00993F72" w:rsidRPr="00534EFB" w:rsidRDefault="00993F7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 xml:space="preserve">Дополнительные источники: </w:t>
      </w:r>
    </w:p>
    <w:p w:rsidR="00993F72" w:rsidRPr="00534EFB" w:rsidRDefault="00993F72" w:rsidP="00534EFB">
      <w:pPr>
        <w:numPr>
          <w:ilvl w:val="0"/>
          <w:numId w:val="3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Боголюбов Л.Н., Лабезникова А.Ю..Человек и общество, учебное пособие в 2-х ч.- М.: Просвещение, 2009г.</w:t>
      </w:r>
    </w:p>
    <w:p w:rsidR="00993F72" w:rsidRPr="00534EFB" w:rsidRDefault="00993F72" w:rsidP="00534EFB">
      <w:pPr>
        <w:numPr>
          <w:ilvl w:val="0"/>
          <w:numId w:val="3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Ильин А.В.. Из истории права, учебное пособие 10-11класс.- М.: Просвещение, 2002г.</w:t>
      </w:r>
    </w:p>
    <w:p w:rsidR="00993F72" w:rsidRPr="00534EFB" w:rsidRDefault="00993F72" w:rsidP="00534EFB">
      <w:pPr>
        <w:numPr>
          <w:ilvl w:val="0"/>
          <w:numId w:val="3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Никитин А.Ф.. Основы права, учебник для 10-11-х классов. М.: Просвещение, 2009г.</w:t>
      </w:r>
    </w:p>
    <w:p w:rsidR="00993F72" w:rsidRPr="00534EFB" w:rsidRDefault="00993F72" w:rsidP="00534EFB">
      <w:pPr>
        <w:numPr>
          <w:ilvl w:val="0"/>
          <w:numId w:val="3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Кодексы РФ.</w:t>
      </w:r>
    </w:p>
    <w:p w:rsidR="00993F72" w:rsidRPr="00534EFB" w:rsidRDefault="00993F72" w:rsidP="00534EFB">
      <w:pPr>
        <w:numPr>
          <w:ilvl w:val="0"/>
          <w:numId w:val="3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Юридические справочники, словари, энциклопедии.</w:t>
      </w:r>
    </w:p>
    <w:p w:rsidR="00993F72" w:rsidRPr="000B223D" w:rsidRDefault="000B223D" w:rsidP="000B223D">
      <w:pPr>
        <w:numPr>
          <w:ilvl w:val="0"/>
          <w:numId w:val="3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Периодическая печати</w:t>
      </w:r>
    </w:p>
    <w:p w:rsidR="00993F72" w:rsidRPr="00534EFB" w:rsidRDefault="00993F72" w:rsidP="0053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F72" w:rsidRPr="00534EFB" w:rsidRDefault="00993F72" w:rsidP="00534E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534EFB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993F72" w:rsidRPr="00534EFB" w:rsidRDefault="00993F72" w:rsidP="00534E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534EFB">
        <w:rPr>
          <w:b/>
          <w:sz w:val="28"/>
          <w:szCs w:val="28"/>
        </w:rPr>
        <w:t>Контроль</w:t>
      </w:r>
      <w:r w:rsidRPr="00534EFB">
        <w:rPr>
          <w:sz w:val="28"/>
          <w:szCs w:val="28"/>
        </w:rPr>
        <w:t xml:space="preserve"> </w:t>
      </w:r>
      <w:r w:rsidRPr="00534EFB">
        <w:rPr>
          <w:b/>
          <w:sz w:val="28"/>
          <w:szCs w:val="28"/>
        </w:rPr>
        <w:t>и оценка</w:t>
      </w:r>
      <w:r w:rsidRPr="00534EF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993F72" w:rsidRPr="00534EFB" w:rsidRDefault="00993F72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993F72" w:rsidRPr="00534EFB" w:rsidRDefault="00993F72" w:rsidP="00534EF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0"/>
        <w:gridCol w:w="4970"/>
      </w:tblGrid>
      <w:tr w:rsidR="00993F72" w:rsidRPr="00534EFB" w:rsidTr="00993F72">
        <w:trPr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72" w:rsidRPr="00534EFB" w:rsidRDefault="00993F7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993F72" w:rsidRPr="00534EFB" w:rsidRDefault="00993F7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72" w:rsidRPr="00534EFB" w:rsidRDefault="00993F7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993F72" w:rsidRPr="00534EFB" w:rsidTr="00993F72">
        <w:trPr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534EFB" w:rsidRDefault="00993F7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534EFB" w:rsidRDefault="00993F7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993F72" w:rsidRPr="00534EFB" w:rsidTr="00993F72">
        <w:trPr>
          <w:trHeight w:val="240"/>
          <w:jc w:val="center"/>
        </w:trPr>
        <w:tc>
          <w:tcPr>
            <w:tcW w:w="9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534EFB" w:rsidRDefault="00993F72" w:rsidP="00534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Умения: </w:t>
            </w:r>
          </w:p>
        </w:tc>
      </w:tr>
      <w:tr w:rsidR="00993F72" w:rsidRPr="00534EFB" w:rsidTr="00993F72">
        <w:trPr>
          <w:trHeight w:val="962"/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534EFB" w:rsidRDefault="00993F72" w:rsidP="00534EFB">
            <w:pPr>
              <w:numPr>
                <w:ilvl w:val="0"/>
                <w:numId w:val="33"/>
              </w:numPr>
              <w:tabs>
                <w:tab w:val="num" w:pos="32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7" w:hanging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применять правовые знания при освоении профессиональных модулей и в профессиональной деятельности;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F72" w:rsidRPr="00534EFB" w:rsidRDefault="00993F72" w:rsidP="00534E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решение ситуационных задач</w:t>
            </w:r>
          </w:p>
        </w:tc>
      </w:tr>
      <w:tr w:rsidR="00993F72" w:rsidRPr="00534EFB" w:rsidTr="00993F72">
        <w:trPr>
          <w:trHeight w:val="1260"/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534EFB" w:rsidRDefault="00993F72" w:rsidP="00534EFB">
            <w:pPr>
              <w:numPr>
                <w:ilvl w:val="0"/>
                <w:numId w:val="33"/>
              </w:numPr>
              <w:tabs>
                <w:tab w:val="num" w:pos="32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соблюдать требования действующего законодательства и защищать свои трудовые права в рамках действующего законодательства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534EFB" w:rsidRDefault="00993F72" w:rsidP="00534E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ситуационных задач</w:t>
            </w:r>
          </w:p>
        </w:tc>
      </w:tr>
      <w:tr w:rsidR="00993F72" w:rsidRPr="00534EFB" w:rsidTr="00993F72">
        <w:trPr>
          <w:jc w:val="center"/>
        </w:trPr>
        <w:tc>
          <w:tcPr>
            <w:tcW w:w="9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534EFB" w:rsidRDefault="00993F72" w:rsidP="00534E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Знания:</w:t>
            </w:r>
          </w:p>
        </w:tc>
      </w:tr>
      <w:tr w:rsidR="00993F72" w:rsidRPr="00534EFB" w:rsidTr="00993F72">
        <w:trPr>
          <w:trHeight w:val="1212"/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F72" w:rsidRPr="00534EFB" w:rsidRDefault="00993F72" w:rsidP="00534EFB">
            <w:pPr>
              <w:numPr>
                <w:ilvl w:val="0"/>
                <w:numId w:val="34"/>
              </w:numPr>
              <w:tabs>
                <w:tab w:val="left" w:pos="4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законодательные акты и другие нормативные документы, регулирующие правоотношения в области профессиональной деятельности;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F72" w:rsidRPr="00534EFB" w:rsidRDefault="00993F72" w:rsidP="00534E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 ситуационных задач  </w:t>
            </w:r>
          </w:p>
        </w:tc>
      </w:tr>
      <w:tr w:rsidR="00993F72" w:rsidRPr="00534EFB" w:rsidTr="00993F72">
        <w:trPr>
          <w:trHeight w:val="1212"/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F72" w:rsidRPr="00534EFB" w:rsidRDefault="00993F72" w:rsidP="00534EFB">
            <w:pPr>
              <w:numPr>
                <w:ilvl w:val="0"/>
                <w:numId w:val="34"/>
              </w:numPr>
              <w:tabs>
                <w:tab w:val="left" w:pos="4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основные положения законодательства, регулирующие трудовые отношения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F72" w:rsidRPr="00534EFB" w:rsidRDefault="00993F72" w:rsidP="00534E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ситуационных задач</w:t>
            </w:r>
          </w:p>
        </w:tc>
      </w:tr>
      <w:tr w:rsidR="00993F72" w:rsidRPr="00534EFB" w:rsidTr="00993F72">
        <w:trPr>
          <w:trHeight w:val="1212"/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F72" w:rsidRPr="00534EFB" w:rsidRDefault="00993F72" w:rsidP="00534EFB">
            <w:pPr>
              <w:numPr>
                <w:ilvl w:val="0"/>
                <w:numId w:val="34"/>
              </w:numPr>
              <w:tabs>
                <w:tab w:val="left" w:pos="4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работников в области профессиональной деятельности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F72" w:rsidRPr="00534EFB" w:rsidRDefault="00993F72" w:rsidP="00534E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 ситуационных задач  </w:t>
            </w:r>
          </w:p>
        </w:tc>
      </w:tr>
      <w:tr w:rsidR="00993F72" w:rsidRPr="00534EFB" w:rsidTr="00993F72">
        <w:trPr>
          <w:trHeight w:val="700"/>
          <w:jc w:val="center"/>
        </w:trPr>
        <w:tc>
          <w:tcPr>
            <w:tcW w:w="4970" w:type="dxa"/>
            <w:tcBorders>
              <w:left w:val="single" w:sz="4" w:space="0" w:color="auto"/>
              <w:right w:val="single" w:sz="4" w:space="0" w:color="auto"/>
            </w:tcBorders>
          </w:tcPr>
          <w:p w:rsidR="00993F72" w:rsidRPr="00534EFB" w:rsidRDefault="00993F72" w:rsidP="00534EFB">
            <w:pPr>
              <w:numPr>
                <w:ilvl w:val="0"/>
                <w:numId w:val="34"/>
              </w:numPr>
              <w:tabs>
                <w:tab w:val="left" w:pos="4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организационно-правовые формы организаций;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534EFB" w:rsidRDefault="00993F72" w:rsidP="00534E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ситуационных задач</w:t>
            </w:r>
          </w:p>
        </w:tc>
      </w:tr>
      <w:tr w:rsidR="00993F72" w:rsidRPr="00534EFB" w:rsidTr="00993F72">
        <w:trPr>
          <w:trHeight w:val="700"/>
          <w:jc w:val="center"/>
        </w:trPr>
        <w:tc>
          <w:tcPr>
            <w:tcW w:w="4970" w:type="dxa"/>
            <w:tcBorders>
              <w:left w:val="single" w:sz="4" w:space="0" w:color="auto"/>
              <w:right w:val="single" w:sz="4" w:space="0" w:color="auto"/>
            </w:tcBorders>
          </w:tcPr>
          <w:p w:rsidR="00993F72" w:rsidRPr="00534EFB" w:rsidRDefault="00993F72" w:rsidP="00534EFB">
            <w:pPr>
              <w:numPr>
                <w:ilvl w:val="0"/>
                <w:numId w:val="34"/>
              </w:numPr>
              <w:tabs>
                <w:tab w:val="left" w:pos="4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формы оплаты труда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F72" w:rsidRPr="00534EFB" w:rsidRDefault="00993F72" w:rsidP="00534E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ситуационных задач</w:t>
            </w:r>
          </w:p>
        </w:tc>
      </w:tr>
    </w:tbl>
    <w:p w:rsidR="00993F72" w:rsidRPr="00534EFB" w:rsidRDefault="00993F72" w:rsidP="0053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E2" w:rsidRPr="00534EFB" w:rsidRDefault="003B5FE2" w:rsidP="0053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534EFB" w:rsidRDefault="003B5FE2" w:rsidP="00534EFB">
      <w:pPr>
        <w:pStyle w:val="Style6"/>
        <w:widowControl/>
        <w:tabs>
          <w:tab w:val="left" w:pos="1205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534EFB">
        <w:rPr>
          <w:b/>
          <w:sz w:val="28"/>
          <w:szCs w:val="28"/>
        </w:rPr>
        <w:t xml:space="preserve">Рабочая программа </w:t>
      </w:r>
      <w:r w:rsidR="00993F72" w:rsidRPr="00534EFB">
        <w:rPr>
          <w:b/>
          <w:sz w:val="28"/>
          <w:szCs w:val="28"/>
        </w:rPr>
        <w:t>Безопасность жизнедеятельности</w:t>
      </w:r>
    </w:p>
    <w:p w:rsidR="0037771D" w:rsidRPr="00534EFB" w:rsidRDefault="0037771D" w:rsidP="00534EF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1.2. Место дисциплины в структуре основной профессиональной образовательной программы: д</w:t>
      </w:r>
      <w:r w:rsidRPr="00534EFB">
        <w:rPr>
          <w:rFonts w:ascii="Times New Roman" w:hAnsi="Times New Roman" w:cs="Times New Roman"/>
          <w:sz w:val="28"/>
          <w:szCs w:val="28"/>
        </w:rPr>
        <w:t>исциплина входит в  общепрофессиональный   цикл.</w:t>
      </w:r>
    </w:p>
    <w:p w:rsidR="0037771D" w:rsidRPr="00534EFB" w:rsidRDefault="0037771D" w:rsidP="00534E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37771D" w:rsidRPr="00534EFB" w:rsidRDefault="0037771D" w:rsidP="0053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 xml:space="preserve">        В результате освоения дисциплины ОП.05.Безопасность жизнедеятельности обучающийся по общепрофессиональным дисциплинам </w:t>
      </w:r>
    </w:p>
    <w:p w:rsidR="0037771D" w:rsidRPr="00534EFB" w:rsidRDefault="0037771D" w:rsidP="0053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b/>
          <w:i/>
          <w:sz w:val="28"/>
          <w:szCs w:val="28"/>
        </w:rPr>
        <w:t>должен уметь</w:t>
      </w:r>
      <w:r w:rsidRPr="00534E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771D" w:rsidRPr="00534EFB" w:rsidRDefault="0037771D" w:rsidP="00534EFB">
      <w:pPr>
        <w:pStyle w:val="af1"/>
        <w:numPr>
          <w:ilvl w:val="0"/>
          <w:numId w:val="35"/>
        </w:numPr>
        <w:suppressAutoHyphens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37771D" w:rsidRPr="00534EFB" w:rsidRDefault="0037771D" w:rsidP="00534EFB">
      <w:pPr>
        <w:pStyle w:val="af1"/>
        <w:numPr>
          <w:ilvl w:val="0"/>
          <w:numId w:val="35"/>
        </w:numPr>
        <w:suppressAutoHyphens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lastRenderedPageBreak/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37771D" w:rsidRPr="00534EFB" w:rsidRDefault="0037771D" w:rsidP="00534EFB">
      <w:pPr>
        <w:pStyle w:val="af1"/>
        <w:numPr>
          <w:ilvl w:val="0"/>
          <w:numId w:val="35"/>
        </w:numPr>
        <w:suppressAutoHyphens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37771D" w:rsidRPr="00534EFB" w:rsidRDefault="0037771D" w:rsidP="00534E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4EFB">
        <w:rPr>
          <w:rFonts w:ascii="Times New Roman" w:hAnsi="Times New Roman" w:cs="Times New Roman"/>
          <w:b/>
          <w:bCs/>
          <w:i/>
          <w:sz w:val="28"/>
          <w:szCs w:val="28"/>
        </w:rPr>
        <w:t>знать:</w:t>
      </w:r>
    </w:p>
    <w:p w:rsidR="0037771D" w:rsidRPr="00534EFB" w:rsidRDefault="0037771D" w:rsidP="00534EFB">
      <w:pPr>
        <w:pStyle w:val="af1"/>
        <w:numPr>
          <w:ilvl w:val="0"/>
          <w:numId w:val="36"/>
        </w:numPr>
        <w:suppressAutoHyphens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</w:t>
      </w:r>
      <w:r w:rsidRPr="00534EFB">
        <w:rPr>
          <w:rFonts w:ascii="Times New Roman" w:hAnsi="Times New Roman" w:cs="Times New Roman"/>
          <w:color w:val="000000"/>
          <w:sz w:val="28"/>
          <w:szCs w:val="28"/>
        </w:rPr>
        <w:t>, в том числе в условиях противодействия терроризму как серьёзной угрозе национальной безопасности России;</w:t>
      </w:r>
    </w:p>
    <w:p w:rsidR="0037771D" w:rsidRPr="00534EFB" w:rsidRDefault="0037771D" w:rsidP="00534EFB">
      <w:pPr>
        <w:pStyle w:val="af1"/>
        <w:numPr>
          <w:ilvl w:val="0"/>
          <w:numId w:val="36"/>
        </w:numPr>
        <w:suppressAutoHyphens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37771D" w:rsidRPr="00534EFB" w:rsidRDefault="0037771D" w:rsidP="00534EFB">
      <w:pPr>
        <w:pStyle w:val="af1"/>
        <w:numPr>
          <w:ilvl w:val="0"/>
          <w:numId w:val="36"/>
        </w:numPr>
        <w:suppressAutoHyphens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</w:rPr>
        <w:t>задачи и основные мероприятия гражданской обороны;</w:t>
      </w:r>
    </w:p>
    <w:p w:rsidR="0037771D" w:rsidRPr="00534EFB" w:rsidRDefault="0037771D" w:rsidP="00534EFB">
      <w:pPr>
        <w:pStyle w:val="af1"/>
        <w:numPr>
          <w:ilvl w:val="0"/>
          <w:numId w:val="36"/>
        </w:numPr>
        <w:suppressAutoHyphens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</w:rPr>
        <w:t>способы защиты  населения от оружия массового поражения; меры пожарной безопасности и правила безопасного поведения при пожарах;</w:t>
      </w:r>
    </w:p>
    <w:p w:rsidR="0037771D" w:rsidRPr="00534EFB" w:rsidRDefault="0037771D" w:rsidP="00534EFB">
      <w:pPr>
        <w:pStyle w:val="af1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1.3 Количество часов на освоение  программы учебной дисциплины:</w:t>
      </w:r>
    </w:p>
    <w:p w:rsidR="0037771D" w:rsidRPr="00534EFB" w:rsidRDefault="0037771D" w:rsidP="000B2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37771D" w:rsidRPr="00534EFB" w:rsidSect="000B223D">
          <w:footerReference w:type="default" r:id="rId22"/>
          <w:footerReference w:type="first" r:id="rId23"/>
          <w:type w:val="nextColumn"/>
          <w:pgSz w:w="11906" w:h="16838"/>
          <w:pgMar w:top="1134" w:right="707" w:bottom="1134" w:left="1701" w:header="708" w:footer="708" w:gutter="0"/>
          <w:pgNumType w:start="1"/>
          <w:cols w:space="708"/>
          <w:titlePg/>
          <w:docGrid w:linePitch="360"/>
        </w:sectPr>
      </w:pPr>
      <w:r w:rsidRPr="00534EFB">
        <w:rPr>
          <w:rFonts w:ascii="Times New Roman" w:hAnsi="Times New Roman" w:cs="Times New Roman"/>
          <w:sz w:val="28"/>
          <w:szCs w:val="28"/>
        </w:rPr>
        <w:t>В соответствии с учебным планом: 8 ч</w:t>
      </w:r>
    </w:p>
    <w:p w:rsidR="0037771D" w:rsidRPr="00534EFB" w:rsidRDefault="0037771D" w:rsidP="000B2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37771D" w:rsidRPr="00534EFB" w:rsidRDefault="0037771D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34EFB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37771D" w:rsidRPr="00534EFB" w:rsidRDefault="0037771D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73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78"/>
        <w:gridCol w:w="1560"/>
      </w:tblGrid>
      <w:tr w:rsidR="0037771D" w:rsidRPr="00534EFB" w:rsidTr="000D1D06">
        <w:trPr>
          <w:trHeight w:val="460"/>
        </w:trPr>
        <w:tc>
          <w:tcPr>
            <w:tcW w:w="5778" w:type="dxa"/>
            <w:shd w:val="clear" w:color="auto" w:fill="auto"/>
          </w:tcPr>
          <w:p w:rsidR="0037771D" w:rsidRPr="00534EFB" w:rsidRDefault="0037771D" w:rsidP="0053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0" w:type="dxa"/>
            <w:shd w:val="clear" w:color="auto" w:fill="auto"/>
          </w:tcPr>
          <w:p w:rsidR="0037771D" w:rsidRPr="00534EFB" w:rsidRDefault="0037771D" w:rsidP="0053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37771D" w:rsidRPr="00534EFB" w:rsidTr="000D1D06">
        <w:trPr>
          <w:trHeight w:val="460"/>
        </w:trPr>
        <w:tc>
          <w:tcPr>
            <w:tcW w:w="5778" w:type="dxa"/>
            <w:shd w:val="clear" w:color="auto" w:fill="auto"/>
          </w:tcPr>
          <w:p w:rsidR="0037771D" w:rsidRPr="00534EFB" w:rsidRDefault="0037771D" w:rsidP="0053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 (Всего)</w:t>
            </w:r>
          </w:p>
        </w:tc>
        <w:tc>
          <w:tcPr>
            <w:tcW w:w="1560" w:type="dxa"/>
            <w:shd w:val="clear" w:color="auto" w:fill="auto"/>
          </w:tcPr>
          <w:p w:rsidR="0037771D" w:rsidRPr="00534EFB" w:rsidRDefault="0037771D" w:rsidP="0053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37771D" w:rsidRPr="00534EFB" w:rsidTr="000D1D06">
        <w:tc>
          <w:tcPr>
            <w:tcW w:w="5778" w:type="dxa"/>
            <w:shd w:val="clear" w:color="auto" w:fill="auto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60" w:type="dxa"/>
            <w:shd w:val="clear" w:color="auto" w:fill="auto"/>
          </w:tcPr>
          <w:p w:rsidR="0037771D" w:rsidRPr="00534EFB" w:rsidRDefault="0037771D" w:rsidP="0053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</w:tbl>
    <w:p w:rsidR="0037771D" w:rsidRPr="00534EFB" w:rsidRDefault="0037771D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7771D" w:rsidRPr="00534EFB" w:rsidSect="000B223D">
          <w:footerReference w:type="even" r:id="rId24"/>
          <w:footerReference w:type="default" r:id="rId25"/>
          <w:type w:val="nextColumn"/>
          <w:pgSz w:w="11906" w:h="16838"/>
          <w:pgMar w:top="1134" w:right="850" w:bottom="1134" w:left="1701" w:header="708" w:footer="708" w:gutter="0"/>
          <w:cols w:space="720"/>
        </w:sectPr>
      </w:pPr>
    </w:p>
    <w:p w:rsidR="0037771D" w:rsidRPr="00534EFB" w:rsidRDefault="0037771D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Pr="00534EFB">
        <w:rPr>
          <w:rFonts w:ascii="Times New Roman" w:hAnsi="Times New Roman" w:cs="Times New Roman"/>
          <w:b/>
          <w:bCs/>
          <w:sz w:val="28"/>
          <w:szCs w:val="28"/>
        </w:rPr>
        <w:t>2.2. Тематический план и содержание учебной дисциплины  ОП.05. Безопасность жизнедеятельности</w:t>
      </w:r>
    </w:p>
    <w:p w:rsidR="0037771D" w:rsidRPr="00534EFB" w:rsidRDefault="0037771D" w:rsidP="00534EF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02"/>
        <w:gridCol w:w="4486"/>
        <w:gridCol w:w="2268"/>
      </w:tblGrid>
      <w:tr w:rsidR="0037771D" w:rsidRPr="00534EFB" w:rsidTr="000B223D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1D" w:rsidRPr="00534EFB" w:rsidRDefault="0037771D" w:rsidP="00534EFB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38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1D" w:rsidRPr="00534EFB" w:rsidRDefault="0037771D" w:rsidP="00534EFB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38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1D" w:rsidRPr="00534EFB" w:rsidRDefault="0037771D" w:rsidP="00534EFB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238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</w:tr>
      <w:tr w:rsidR="0037771D" w:rsidRPr="00534EFB" w:rsidTr="000B223D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1D" w:rsidRPr="00534EFB" w:rsidRDefault="0037771D" w:rsidP="00534EFB">
            <w:pPr>
              <w:pStyle w:val="af1"/>
              <w:widowControl w:val="0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1D" w:rsidRPr="00534EFB" w:rsidRDefault="0037771D" w:rsidP="00534EFB">
            <w:pPr>
              <w:pStyle w:val="af1"/>
              <w:widowControl w:val="0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1D" w:rsidRPr="00534EFB" w:rsidRDefault="0037771D" w:rsidP="00534EFB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238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1D" w:rsidRPr="00534EFB" w:rsidRDefault="0037771D" w:rsidP="00534EFB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38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1D" w:rsidRPr="00534EFB" w:rsidRDefault="0037771D" w:rsidP="00534EFB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(курс)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1D" w:rsidRPr="00534EFB" w:rsidRDefault="0037771D" w:rsidP="00534EFB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238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37771D" w:rsidRPr="00534EFB" w:rsidTr="000B223D">
        <w:trPr>
          <w:trHeight w:val="2484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71D" w:rsidRPr="00534EFB" w:rsidRDefault="0037771D" w:rsidP="00534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FF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1.1. Источники  опасных и вредных факторов среды  обитания.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771D" w:rsidRPr="00534EFB" w:rsidRDefault="0037771D" w:rsidP="00534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Основные понятия безопасности жизнедеятельности. </w:t>
            </w:r>
          </w:p>
          <w:p w:rsidR="0037771D" w:rsidRPr="00534EFB" w:rsidRDefault="0037771D" w:rsidP="00534EF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Основные виды потенциальных опасностей, профессиональные вредности производственной среды и их последствия.                 </w:t>
            </w:r>
          </w:p>
          <w:p w:rsidR="0037771D" w:rsidRPr="00534EFB" w:rsidRDefault="0037771D" w:rsidP="00534EF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Профилактические меры для снижения уровня опасностей различного вида и их последствий в профессиональной деятельности и быту. Обеспечение безопасности и экономичности техногенных систем.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71D" w:rsidRPr="00534EFB" w:rsidRDefault="0037771D" w:rsidP="00534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2</w:t>
            </w:r>
          </w:p>
        </w:tc>
      </w:tr>
      <w:tr w:rsidR="0037771D" w:rsidRPr="00534EFB" w:rsidTr="000B223D">
        <w:trPr>
          <w:trHeight w:val="1400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1D" w:rsidRPr="00534EFB" w:rsidRDefault="0037771D" w:rsidP="00534EFB">
            <w:pPr>
              <w:pStyle w:val="af5"/>
              <w:spacing w:before="0" w:after="0"/>
              <w:jc w:val="both"/>
              <w:rPr>
                <w:sz w:val="28"/>
                <w:szCs w:val="28"/>
              </w:rPr>
            </w:pPr>
            <w:r w:rsidRPr="00534EFB">
              <w:rPr>
                <w:sz w:val="28"/>
                <w:szCs w:val="28"/>
              </w:rPr>
              <w:t>Тема 1.2. Чрезвычайные ситуации мирного и военного времени, организация защиты населения.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771D" w:rsidRPr="00534EFB" w:rsidRDefault="0037771D" w:rsidP="00534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Классификация чрезвычайных ситуаций (ЧС)  мирного времени.</w:t>
            </w:r>
          </w:p>
          <w:p w:rsidR="0037771D" w:rsidRPr="00534EFB" w:rsidRDefault="0037771D" w:rsidP="00534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Чрезвычайные ситуации (ЧС) военного времени. Безопасность жизнедеятельность в кондитерском производстве.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771D" w:rsidRPr="00534EFB" w:rsidRDefault="0037771D" w:rsidP="00534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4</w:t>
            </w:r>
          </w:p>
        </w:tc>
      </w:tr>
      <w:tr w:rsidR="0037771D" w:rsidRPr="00534EFB" w:rsidTr="000B223D">
        <w:trPr>
          <w:trHeight w:val="1400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1D" w:rsidRPr="00534EFB" w:rsidRDefault="0037771D" w:rsidP="00534EFB">
            <w:pPr>
              <w:pStyle w:val="af5"/>
              <w:spacing w:before="0" w:after="0"/>
              <w:jc w:val="both"/>
              <w:rPr>
                <w:sz w:val="28"/>
                <w:szCs w:val="28"/>
              </w:rPr>
            </w:pPr>
            <w:r w:rsidRPr="00534EFB">
              <w:rPr>
                <w:color w:val="000000"/>
                <w:sz w:val="28"/>
                <w:szCs w:val="28"/>
              </w:rPr>
              <w:t>Тема 1.3. Обеспечение устойчивости функционирования объектов  экономики.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71D" w:rsidRPr="00534EFB" w:rsidRDefault="0037771D" w:rsidP="00534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об устойчивости объектов  экономики в чрезвычайной ситуации. Факторы, определяющие стабильность  функционирования технических систем и бытовых объектов. Правовое урегулирование безопасности жизнедеятельности.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771D" w:rsidRPr="00534EFB" w:rsidRDefault="0037771D" w:rsidP="00534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2</w:t>
            </w:r>
          </w:p>
        </w:tc>
      </w:tr>
      <w:tr w:rsidR="0037771D" w:rsidRPr="00534EFB" w:rsidTr="000B223D">
        <w:trPr>
          <w:trHeight w:val="663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1D" w:rsidRPr="00534EFB" w:rsidRDefault="0037771D" w:rsidP="00534EFB">
            <w:pPr>
              <w:pStyle w:val="af5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71D" w:rsidRPr="00534EFB" w:rsidRDefault="0037771D" w:rsidP="00534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771D" w:rsidRPr="00534EFB" w:rsidRDefault="0037771D" w:rsidP="00534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8</w:t>
            </w:r>
          </w:p>
        </w:tc>
      </w:tr>
    </w:tbl>
    <w:p w:rsidR="0037771D" w:rsidRPr="00534EFB" w:rsidRDefault="0037771D" w:rsidP="00534EFB">
      <w:pPr>
        <w:pStyle w:val="af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37771D" w:rsidRPr="00534EFB" w:rsidRDefault="0037771D" w:rsidP="00534EFB">
      <w:pPr>
        <w:pStyle w:val="af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  <w:sectPr w:rsidR="0037771D" w:rsidRPr="00534EFB" w:rsidSect="000B223D">
          <w:footerReference w:type="default" r:id="rId26"/>
          <w:type w:val="nextColumn"/>
          <w:pgSz w:w="11905" w:h="16837"/>
          <w:pgMar w:top="850" w:right="1134" w:bottom="1701" w:left="709" w:header="720" w:footer="720" w:gutter="0"/>
          <w:cols w:space="720"/>
          <w:docGrid w:linePitch="360"/>
        </w:sectPr>
      </w:pPr>
    </w:p>
    <w:p w:rsidR="0037771D" w:rsidRPr="00534EFB" w:rsidRDefault="0037771D" w:rsidP="00534EFB">
      <w:pPr>
        <w:pStyle w:val="af1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534EFB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 УСЛОВИЯ РЕАЛИЗАЦИИ ПРОГРАММЫ ДИСЦИПЛИНЫ</w:t>
      </w:r>
    </w:p>
    <w:p w:rsidR="0037771D" w:rsidRPr="00534EFB" w:rsidRDefault="0037771D" w:rsidP="00534EF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3.1.      Требования к минимальному материально-техническому обеспечению</w:t>
      </w:r>
    </w:p>
    <w:p w:rsidR="0037771D" w:rsidRPr="00534EFB" w:rsidRDefault="0037771D" w:rsidP="00534EF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 xml:space="preserve">Реализация рабочей программы дисциплины требует наличие учебного кабинета Безопасность жизнедеятельности </w:t>
      </w:r>
    </w:p>
    <w:p w:rsidR="0037771D" w:rsidRPr="00534EFB" w:rsidRDefault="0037771D" w:rsidP="00534EFB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</w:t>
      </w:r>
    </w:p>
    <w:p w:rsidR="0037771D" w:rsidRPr="00534EFB" w:rsidRDefault="0037771D" w:rsidP="00534EFB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37771D" w:rsidRPr="00534EFB" w:rsidRDefault="0037771D" w:rsidP="00534EFB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37771D" w:rsidRPr="00534EFB" w:rsidRDefault="0037771D" w:rsidP="00534EFB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образцы средств индивидуальной защиты органов дыхания и кожи;</w:t>
      </w:r>
    </w:p>
    <w:p w:rsidR="0037771D" w:rsidRPr="00534EFB" w:rsidRDefault="0037771D" w:rsidP="00534EFB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средства оказания первой медицинской помощи;</w:t>
      </w:r>
    </w:p>
    <w:p w:rsidR="0037771D" w:rsidRPr="00534EFB" w:rsidRDefault="0037771D" w:rsidP="00534EFB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экранно-звуковые пособия.</w:t>
      </w:r>
    </w:p>
    <w:p w:rsidR="0037771D" w:rsidRPr="00534EFB" w:rsidRDefault="0037771D" w:rsidP="00534EFB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37771D" w:rsidRPr="00534EFB" w:rsidRDefault="0037771D" w:rsidP="00534EFB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компьютер с лицензионным программным обеспечением;</w:t>
      </w:r>
    </w:p>
    <w:p w:rsidR="0037771D" w:rsidRPr="00534EFB" w:rsidRDefault="0037771D" w:rsidP="00534EFB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мультимедиапроектор;</w:t>
      </w:r>
    </w:p>
    <w:p w:rsidR="0037771D" w:rsidRPr="00534EFB" w:rsidRDefault="0037771D" w:rsidP="00534EFB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 xml:space="preserve">телевизор; </w:t>
      </w:r>
      <w:r w:rsidRPr="00534EFB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534E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71D" w:rsidRPr="00534EFB" w:rsidRDefault="0037771D" w:rsidP="00534EFB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3.2.   Информационное обеспечение обучения</w:t>
      </w:r>
    </w:p>
    <w:p w:rsidR="0037771D" w:rsidRPr="00534EFB" w:rsidRDefault="0037771D" w:rsidP="00534EF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7771D" w:rsidRPr="00534EFB" w:rsidRDefault="0037771D" w:rsidP="00534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 xml:space="preserve">Основные источники: </w:t>
      </w:r>
    </w:p>
    <w:p w:rsidR="0037771D" w:rsidRPr="00534EFB" w:rsidRDefault="0037771D" w:rsidP="00534EFB">
      <w:pPr>
        <w:widowControl w:val="0"/>
        <w:numPr>
          <w:ilvl w:val="0"/>
          <w:numId w:val="4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Федерации, </w:t>
      </w:r>
    </w:p>
    <w:p w:rsidR="0037771D" w:rsidRPr="00534EFB" w:rsidRDefault="0037771D" w:rsidP="00534EFB">
      <w:pPr>
        <w:widowControl w:val="0"/>
        <w:numPr>
          <w:ilvl w:val="0"/>
          <w:numId w:val="4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 xml:space="preserve">Федеральные законы РФ: «Об образовании», «О гражданской обороне», «О защите населения и территорий от чрезвычайных ситуаций природного и техногенного характера». </w:t>
      </w:r>
    </w:p>
    <w:p w:rsidR="0037771D" w:rsidRPr="00534EFB" w:rsidRDefault="0037771D" w:rsidP="00534EF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Топоров Н.К. Основы безопасности жизнедеятельности.10-11классы: Учеб. для учащихся общеобразовательных учреждений.- М.: Просвещение, 2008.</w:t>
      </w:r>
    </w:p>
    <w:p w:rsidR="0037771D" w:rsidRPr="00534EFB" w:rsidRDefault="0037771D" w:rsidP="00534EF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Смирнов А.Т. Основы безопасности жизнедеятельности.10кл.учеб.для общеобразоват.учреждений.-10-е изд.- М.: Просвещение, 2009.</w:t>
      </w:r>
    </w:p>
    <w:p w:rsidR="0037771D" w:rsidRPr="00534EFB" w:rsidRDefault="0037771D" w:rsidP="00534EF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Смирнов А.Т. Основы безопасности жизнедеятельности.11кл.учеб.для общеобразоват.учреждений.-10-е изд.-М.: Просвещение, 2009.</w:t>
      </w:r>
    </w:p>
    <w:p w:rsidR="0037771D" w:rsidRPr="00534EFB" w:rsidRDefault="0037771D" w:rsidP="00534EF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Смирнов А.Т.Мишин П.В. Основы медицинских знаний и здорового образа жизни.-7-е изд.-М.:Просвещение,2009</w:t>
      </w:r>
    </w:p>
    <w:p w:rsidR="0037771D" w:rsidRPr="00534EFB" w:rsidRDefault="0037771D" w:rsidP="00534EFB">
      <w:pPr>
        <w:widowControl w:val="0"/>
        <w:numPr>
          <w:ilvl w:val="0"/>
          <w:numId w:val="4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Белов С.В.., Девясилов В.А. Безопасность жизнедеятельности.- М.: Просвещение, 2008</w:t>
      </w:r>
    </w:p>
    <w:p w:rsidR="0037771D" w:rsidRPr="00534EFB" w:rsidRDefault="0037771D" w:rsidP="00534EFB">
      <w:pPr>
        <w:widowControl w:val="0"/>
        <w:numPr>
          <w:ilvl w:val="0"/>
          <w:numId w:val="4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Смирнов А.Т., Маслов М.В. Основы медицинских знаний и здорового образа жизни. Тестовый контроль качества знаний старшеклассников. 10-11 классы. Пособие для преподавателей - организаторов курса «Основы безопасности жизнедеятельности» общеобразовательных учреждений. /Под общей редакцией Смирнова А.Т.. - М.: Просвещение, 2002.</w:t>
      </w:r>
    </w:p>
    <w:p w:rsidR="0037771D" w:rsidRPr="00534EFB" w:rsidRDefault="0037771D" w:rsidP="00534EF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37771D" w:rsidRPr="00534EFB" w:rsidRDefault="0037771D" w:rsidP="00534EFB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Научно-методический и информационный журнал: ОБЖ. Основы безопасности жизнедеятельности.</w:t>
      </w:r>
    </w:p>
    <w:p w:rsidR="0037771D" w:rsidRPr="00534EFB" w:rsidRDefault="0037771D" w:rsidP="00534EFB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lastRenderedPageBreak/>
        <w:t>Комплект учебно-наглядных пособий «Защита населения от ОМП»;</w:t>
      </w:r>
    </w:p>
    <w:p w:rsidR="0037771D" w:rsidRPr="00534EFB" w:rsidRDefault="0037771D" w:rsidP="00534EFB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Комплект учебно-наглядных пособий, плакатов, планшетов.</w:t>
      </w:r>
    </w:p>
    <w:p w:rsidR="0037771D" w:rsidRPr="00534EFB" w:rsidRDefault="0037771D" w:rsidP="00534EFB">
      <w:pPr>
        <w:numPr>
          <w:ilvl w:val="0"/>
          <w:numId w:val="4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 xml:space="preserve">Интернет-ресурсы: </w:t>
      </w:r>
      <w:hyperlink r:id="rId27" w:history="1">
        <w:r w:rsidRPr="00534EFB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34EFB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Pr="00534EFB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534EFB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Pr="00534EFB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534EFB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Pr="00534EFB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34EFB">
        <w:rPr>
          <w:rFonts w:ascii="Times New Roman" w:hAnsi="Times New Roman" w:cs="Times New Roman"/>
          <w:sz w:val="28"/>
          <w:szCs w:val="28"/>
        </w:rPr>
        <w:t xml:space="preserve">.  </w:t>
      </w:r>
      <w:hyperlink r:id="rId28" w:history="1">
        <w:r w:rsidRPr="00534EFB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34EFB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Pr="00534EFB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obzh</w:t>
        </w:r>
        <w:r w:rsidRPr="00534EFB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Pr="00534EFB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7771D" w:rsidRPr="00534EFB" w:rsidRDefault="0037771D" w:rsidP="00534EFB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4EFB">
        <w:rPr>
          <w:rFonts w:ascii="Times New Roman" w:hAnsi="Times New Roman" w:cs="Times New Roman"/>
          <w:b/>
          <w:bCs/>
          <w:sz w:val="28"/>
          <w:szCs w:val="28"/>
        </w:rPr>
        <w:t>КОНТРОЛЬ И ОЦЕНКА РЕЗУЛЬТАТОВ ОСВОЕНИЯ ДИСЦИПЛИНЫ</w:t>
      </w:r>
    </w:p>
    <w:p w:rsidR="0037771D" w:rsidRPr="00534EFB" w:rsidRDefault="0037771D" w:rsidP="00534EFB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402"/>
      </w:tblGrid>
      <w:tr w:rsidR="0037771D" w:rsidRPr="00534EFB" w:rsidTr="000D1D0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D" w:rsidRPr="00534EFB" w:rsidRDefault="0037771D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обучения</w:t>
            </w:r>
          </w:p>
          <w:p w:rsidR="0037771D" w:rsidRPr="00534EFB" w:rsidRDefault="0037771D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D" w:rsidRPr="00534EFB" w:rsidRDefault="0037771D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контроля </w:t>
            </w:r>
          </w:p>
          <w:p w:rsidR="0037771D" w:rsidRPr="00534EFB" w:rsidRDefault="0037771D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и оценки результатов обучения </w:t>
            </w:r>
          </w:p>
        </w:tc>
      </w:tr>
      <w:tr w:rsidR="0037771D" w:rsidRPr="00534EFB" w:rsidTr="000D1D0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Умения: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37771D" w:rsidRPr="00534EFB" w:rsidTr="000D1D0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D" w:rsidRPr="00534EFB" w:rsidRDefault="0037771D" w:rsidP="00534EF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-  </w:t>
            </w: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организовывать  и проводить</w:t>
            </w: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защите работающих и населения от негативных воздействий чрезвычайных ситуаций</w:t>
            </w:r>
          </w:p>
          <w:p w:rsidR="0037771D" w:rsidRPr="00534EFB" w:rsidRDefault="0037771D" w:rsidP="00534EF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контрольный опрос;</w:t>
            </w:r>
          </w:p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7771D" w:rsidRPr="00534EFB" w:rsidTr="000D1D0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D" w:rsidRPr="00534EFB" w:rsidRDefault="0037771D" w:rsidP="00534EFB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  -  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D" w:rsidRPr="00534EFB" w:rsidRDefault="0037771D" w:rsidP="00534EFB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-защита практической работы;</w:t>
            </w:r>
          </w:p>
          <w:p w:rsidR="0037771D" w:rsidRPr="00534EFB" w:rsidRDefault="0037771D" w:rsidP="00534EFB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7771D" w:rsidRPr="00534EFB" w:rsidTr="000D1D0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D" w:rsidRPr="00534EFB" w:rsidRDefault="0037771D" w:rsidP="00534EFB">
            <w:pPr>
              <w:numPr>
                <w:ilvl w:val="0"/>
                <w:numId w:val="37"/>
              </w:numPr>
              <w:tabs>
                <w:tab w:val="left" w:pos="0"/>
                <w:tab w:val="left" w:pos="426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предпринимать профилактические меры для  снижения уровня опасностей различного вида и их последствий в профессиональной  деятельности и быту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D" w:rsidRPr="00534EFB" w:rsidRDefault="0037771D" w:rsidP="00534EFB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защита практической работы;</w:t>
            </w:r>
          </w:p>
          <w:p w:rsidR="0037771D" w:rsidRPr="00534EFB" w:rsidRDefault="0037771D" w:rsidP="00534EFB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7771D" w:rsidRPr="00534EFB" w:rsidTr="000D1D0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D" w:rsidRPr="00534EFB" w:rsidRDefault="0037771D" w:rsidP="00534EFB">
            <w:pPr>
              <w:pStyle w:val="af1"/>
              <w:numPr>
                <w:ilvl w:val="0"/>
                <w:numId w:val="35"/>
              </w:numPr>
              <w:tabs>
                <w:tab w:val="left" w:pos="0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  - владеть способами бесконфликтного  общения и саморегуляции в повседневной деятельности и  экстремальных условиях военной службы;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D" w:rsidRPr="00534EFB" w:rsidRDefault="0037771D" w:rsidP="00534EFB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-наблюдение за взаимоотношением в коллективе</w:t>
            </w:r>
          </w:p>
        </w:tc>
      </w:tr>
      <w:tr w:rsidR="0037771D" w:rsidRPr="00534EFB" w:rsidTr="000D1D0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D" w:rsidRPr="00534EFB" w:rsidRDefault="0037771D" w:rsidP="00534EF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Знания: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D" w:rsidRPr="00534EFB" w:rsidRDefault="0037771D" w:rsidP="00534EFB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7771D" w:rsidRPr="00534EFB" w:rsidTr="000D1D0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D" w:rsidRPr="00534EFB" w:rsidRDefault="0037771D" w:rsidP="00534EFB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  - задачи и основные мероприятия гражданской обороны;</w:t>
            </w:r>
          </w:p>
          <w:p w:rsidR="0037771D" w:rsidRPr="00534EFB" w:rsidRDefault="0037771D" w:rsidP="00534EFB">
            <w:pPr>
              <w:tabs>
                <w:tab w:val="left" w:pos="0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контрольный опрос;</w:t>
            </w:r>
          </w:p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7771D" w:rsidRPr="00534EFB" w:rsidTr="000D1D0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D" w:rsidRPr="00534EFB" w:rsidRDefault="0037771D" w:rsidP="00534EFB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  - способы защиты  населения от оружия массового поражения; меры пожарной безопасности и правила безопасного поведения при пожарах;</w:t>
            </w:r>
          </w:p>
          <w:p w:rsidR="0037771D" w:rsidRPr="00534EFB" w:rsidRDefault="0037771D" w:rsidP="00534EFB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7771D" w:rsidRPr="00534EFB" w:rsidTr="000D1D0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D" w:rsidRPr="00534EFB" w:rsidRDefault="0037771D" w:rsidP="00534EFB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  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</w:t>
            </w:r>
            <w:r w:rsidRPr="00534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серьёзной угрозе национальной безопасности России;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контрольный опрос;</w:t>
            </w:r>
          </w:p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7771D" w:rsidRPr="00534EFB" w:rsidTr="000D1D0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D" w:rsidRPr="00534EFB" w:rsidRDefault="0037771D" w:rsidP="00534EFB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-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37771D" w:rsidRPr="00534EFB" w:rsidRDefault="0037771D" w:rsidP="00534EFB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1D" w:rsidRPr="00534EFB" w:rsidRDefault="0037771D" w:rsidP="00534EFB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контрольный опрос;</w:t>
            </w:r>
          </w:p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- защита практической работы</w:t>
            </w:r>
          </w:p>
        </w:tc>
      </w:tr>
    </w:tbl>
    <w:p w:rsidR="0037771D" w:rsidRPr="00534EFB" w:rsidRDefault="0037771D" w:rsidP="00534EF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3B5FE2" w:rsidRPr="000B223D" w:rsidRDefault="003B5FE2" w:rsidP="000B223D">
      <w:pPr>
        <w:pStyle w:val="af1"/>
        <w:spacing w:after="0" w:line="240" w:lineRule="auto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23D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="0037771D" w:rsidRPr="000B223D">
        <w:rPr>
          <w:rFonts w:ascii="Times New Roman" w:hAnsi="Times New Roman" w:cs="Times New Roman"/>
          <w:b/>
          <w:sz w:val="28"/>
          <w:szCs w:val="28"/>
        </w:rPr>
        <w:t>Охрана труда</w:t>
      </w:r>
    </w:p>
    <w:p w:rsidR="0037771D" w:rsidRPr="00534EFB" w:rsidRDefault="0037771D" w:rsidP="00534EFB">
      <w:pPr>
        <w:pStyle w:val="af1"/>
        <w:shd w:val="clear" w:color="auto" w:fill="FFFFFF"/>
        <w:tabs>
          <w:tab w:val="left" w:pos="1488"/>
        </w:tabs>
        <w:spacing w:after="0" w:line="240" w:lineRule="auto"/>
        <w:ind w:left="360" w:right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53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34E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1.1. Область применения рабочей программы </w:t>
      </w:r>
    </w:p>
    <w:p w:rsidR="0037771D" w:rsidRPr="00534EFB" w:rsidRDefault="0037771D" w:rsidP="00534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34EFB">
        <w:rPr>
          <w:rFonts w:ascii="Times New Roman" w:eastAsia="Times New Roman" w:hAnsi="Times New Roman" w:cs="Times New Roman"/>
          <w:bCs/>
          <w:sz w:val="28"/>
          <w:szCs w:val="28"/>
        </w:rPr>
        <w:t>Настоящая р</w:t>
      </w:r>
      <w:r w:rsidRPr="00534EFB">
        <w:rPr>
          <w:rFonts w:ascii="Times New Roman" w:eastAsia="Times New Roman" w:hAnsi="Times New Roman" w:cs="Times New Roman"/>
          <w:sz w:val="28"/>
          <w:szCs w:val="28"/>
        </w:rPr>
        <w:t>абочая учебная программа общепрофессиональной дисциплины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34E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ОП.07 Основы поиска работы</w:t>
      </w:r>
      <w:r w:rsidRPr="00534E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34EF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предназначена для подготовки квалифицированных рабочих по образовательной программе </w:t>
      </w:r>
      <w:r w:rsidRPr="00534EFB">
        <w:rPr>
          <w:rFonts w:ascii="Times New Roman" w:hAnsi="Times New Roman" w:cs="Times New Roman"/>
          <w:bCs/>
          <w:sz w:val="28"/>
          <w:szCs w:val="28"/>
        </w:rPr>
        <w:t xml:space="preserve">профессиональной подготовки  </w:t>
      </w:r>
      <w:r w:rsidRPr="00534EF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профессии </w:t>
      </w:r>
      <w:r w:rsidRPr="00534EFB">
        <w:rPr>
          <w:rFonts w:ascii="Times New Roman" w:eastAsia="Times New Roman" w:hAnsi="Times New Roman" w:cs="Times New Roman"/>
          <w:b/>
          <w:sz w:val="28"/>
          <w:szCs w:val="28"/>
        </w:rPr>
        <w:t xml:space="preserve">16399  </w:t>
      </w:r>
      <w:r w:rsidRPr="00534EFB">
        <w:rPr>
          <w:rFonts w:ascii="Times New Roman" w:eastAsia="Times New Roman" w:hAnsi="Times New Roman" w:cs="Times New Roman"/>
          <w:b/>
          <w:i/>
          <w:sz w:val="28"/>
          <w:szCs w:val="28"/>
        </w:rPr>
        <w:t>ОФИЦИАНТ</w:t>
      </w:r>
    </w:p>
    <w:p w:rsidR="0037771D" w:rsidRPr="00534EFB" w:rsidRDefault="0037771D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Цели учебной дисциплины:</w:t>
      </w:r>
    </w:p>
    <w:p w:rsidR="0037771D" w:rsidRPr="00534EFB" w:rsidRDefault="0037771D" w:rsidP="00534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 успешная адаптация выпускников техникума на региональном рынке труда;</w:t>
      </w:r>
    </w:p>
    <w:p w:rsidR="0037771D" w:rsidRPr="00534EFB" w:rsidRDefault="0037771D" w:rsidP="00534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трудоустройство выпускников  на предприятиях, в организациях города и области; </w:t>
      </w:r>
    </w:p>
    <w:p w:rsidR="0037771D" w:rsidRPr="00534EFB" w:rsidRDefault="0037771D" w:rsidP="00534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качественная подготовка обучающихся к самостоятельной работе в условиях современного производства.</w:t>
      </w:r>
    </w:p>
    <w:p w:rsidR="0037771D" w:rsidRPr="00534EFB" w:rsidRDefault="0037771D" w:rsidP="00534EFB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4EFB">
        <w:rPr>
          <w:color w:val="000000"/>
          <w:sz w:val="28"/>
          <w:szCs w:val="28"/>
        </w:rPr>
        <w:t xml:space="preserve">     Основными задачами программы являются:</w:t>
      </w:r>
    </w:p>
    <w:p w:rsidR="0037771D" w:rsidRPr="00534EFB" w:rsidRDefault="0037771D" w:rsidP="00534EFB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4EFB">
        <w:rPr>
          <w:color w:val="000000"/>
          <w:sz w:val="28"/>
          <w:szCs w:val="28"/>
        </w:rPr>
        <w:t xml:space="preserve">- информировать обучающихся о ситуации на рынке труда </w:t>
      </w:r>
    </w:p>
    <w:p w:rsidR="0037771D" w:rsidRPr="00534EFB" w:rsidRDefault="0037771D" w:rsidP="00534EFB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4EFB">
        <w:rPr>
          <w:color w:val="000000"/>
          <w:sz w:val="28"/>
          <w:szCs w:val="28"/>
        </w:rPr>
        <w:t>- сформировать умение составлять алгоритм поиска работы;</w:t>
      </w:r>
    </w:p>
    <w:p w:rsidR="0037771D" w:rsidRPr="00534EFB" w:rsidRDefault="0037771D" w:rsidP="00534EFB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4EFB">
        <w:rPr>
          <w:color w:val="000000"/>
          <w:sz w:val="28"/>
          <w:szCs w:val="28"/>
        </w:rPr>
        <w:t>- сформировать умение самопрезентации.</w:t>
      </w:r>
    </w:p>
    <w:p w:rsidR="0037771D" w:rsidRPr="00534EFB" w:rsidRDefault="0037771D" w:rsidP="00534EFB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4EFB">
        <w:rPr>
          <w:color w:val="000000"/>
          <w:sz w:val="28"/>
          <w:szCs w:val="28"/>
        </w:rPr>
        <w:t xml:space="preserve">     Содержание программы учебной дисциплины должно обеспечить эффективное поведение выпускников на рынке труда.</w:t>
      </w:r>
    </w:p>
    <w:p w:rsidR="0037771D" w:rsidRPr="00534EFB" w:rsidRDefault="0037771D" w:rsidP="00534EFB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4EFB">
        <w:rPr>
          <w:color w:val="000000"/>
          <w:sz w:val="28"/>
          <w:szCs w:val="28"/>
        </w:rPr>
        <w:t xml:space="preserve">     В целях активизации процесса обучения в учебную программу включены  практические работы.</w:t>
      </w:r>
    </w:p>
    <w:p w:rsidR="0037771D" w:rsidRPr="00534EFB" w:rsidRDefault="0037771D" w:rsidP="00534EFB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4EFB">
        <w:rPr>
          <w:color w:val="000000"/>
          <w:sz w:val="28"/>
          <w:szCs w:val="28"/>
        </w:rPr>
        <w:t xml:space="preserve">     В процессе преподавания дисциплины могут быть использованы в качестве дидактических материалов  данные  федеральной службы занятости, службы занятости населения.</w:t>
      </w:r>
    </w:p>
    <w:p w:rsidR="0037771D" w:rsidRPr="00534EFB" w:rsidRDefault="0037771D" w:rsidP="00534EFB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4EFB">
        <w:rPr>
          <w:color w:val="000000"/>
          <w:sz w:val="28"/>
          <w:szCs w:val="28"/>
        </w:rPr>
        <w:t xml:space="preserve">     Практико-ориентированная направленность изучаемых вопросов реализуется за счет учета специфики конкретной профессии.</w:t>
      </w:r>
    </w:p>
    <w:p w:rsidR="0037771D" w:rsidRPr="00534EFB" w:rsidRDefault="0037771D" w:rsidP="00534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Программа учебной дисциплины может быть использована:</w:t>
      </w:r>
    </w:p>
    <w:p w:rsidR="0037771D" w:rsidRPr="00534EFB" w:rsidRDefault="0037771D" w:rsidP="00534EFB">
      <w:pPr>
        <w:pStyle w:val="af1"/>
        <w:numPr>
          <w:ilvl w:val="0"/>
          <w:numId w:val="4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</w:rPr>
        <w:t>для эффективной организации индивидуального информационного пространства, автоматизации коммуникационной деятельности, эффективного применения информационных образовательных ресурсов в учебной деятельности;</w:t>
      </w:r>
    </w:p>
    <w:p w:rsidR="0037771D" w:rsidRPr="00534EFB" w:rsidRDefault="0037771D" w:rsidP="00534EFB">
      <w:pPr>
        <w:pStyle w:val="af1"/>
        <w:numPr>
          <w:ilvl w:val="0"/>
          <w:numId w:val="4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</w:rPr>
        <w:t>в дополнительном профессиональном образовании (в программах повышения квалификации и переподготовки).</w:t>
      </w:r>
    </w:p>
    <w:p w:rsidR="0037771D" w:rsidRPr="00534EFB" w:rsidRDefault="0037771D" w:rsidP="00534EFB">
      <w:pPr>
        <w:pStyle w:val="af1"/>
        <w:spacing w:after="0" w:line="240" w:lineRule="auto"/>
        <w:ind w:left="8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534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Место учебной дисциплины в структуре основной профессиональной образовательной программы</w:t>
      </w:r>
    </w:p>
    <w:p w:rsidR="0037771D" w:rsidRPr="00534EFB" w:rsidRDefault="0037771D" w:rsidP="00534EFB">
      <w:pPr>
        <w:pStyle w:val="af1"/>
        <w:spacing w:after="0" w:line="240" w:lineRule="auto"/>
        <w:ind w:left="8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771D" w:rsidRPr="00534EFB" w:rsidRDefault="0037771D" w:rsidP="00534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Учебная дисциплина "Основы поиска работы"  входит в общепрофессиональный  цикл.</w:t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4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1.3. Цели и задачи учебной дисциплины – требования к результатам освоения учебной дисциплины:</w:t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 результате освоения учебной дисциплины обучающийся должен</w:t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уметь</w:t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7771D" w:rsidRPr="00534EFB" w:rsidRDefault="0037771D" w:rsidP="00534EF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ситуации на рынке труда своего региона;</w:t>
      </w:r>
    </w:p>
    <w:p w:rsidR="0037771D" w:rsidRPr="00534EFB" w:rsidRDefault="0037771D" w:rsidP="00534EF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профессиональную направленность собственной </w:t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личности;</w:t>
      </w:r>
    </w:p>
    <w:p w:rsidR="0037771D" w:rsidRPr="00534EFB" w:rsidRDefault="0037771D" w:rsidP="00534EF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источники информации о вакансиях;</w:t>
      </w:r>
    </w:p>
    <w:p w:rsidR="0037771D" w:rsidRPr="00534EFB" w:rsidRDefault="0037771D" w:rsidP="00534EF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телефонные переговоры с потенциальным работодателем;</w:t>
      </w:r>
    </w:p>
    <w:p w:rsidR="0037771D" w:rsidRPr="00534EFB" w:rsidRDefault="0037771D" w:rsidP="00534EF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заполнять анкеты и опросники;</w:t>
      </w:r>
    </w:p>
    <w:p w:rsidR="0037771D" w:rsidRPr="00534EFB" w:rsidRDefault="0037771D" w:rsidP="00534EF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подготавливать резюме;</w:t>
      </w:r>
    </w:p>
    <w:p w:rsidR="0037771D" w:rsidRPr="00534EFB" w:rsidRDefault="0037771D" w:rsidP="00534EF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возможные вопросы работодателя.</w:t>
      </w:r>
    </w:p>
    <w:p w:rsidR="0037771D" w:rsidRPr="00534EFB" w:rsidRDefault="0037771D" w:rsidP="00534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освоения учебной дисциплины обучающийся должен</w:t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знать</w:t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7771D" w:rsidRPr="00534EFB" w:rsidRDefault="0037771D" w:rsidP="00534EF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понятие, функции, элементы рынка труда; </w:t>
      </w:r>
    </w:p>
    <w:p w:rsidR="0037771D" w:rsidRPr="00534EFB" w:rsidRDefault="0037771D" w:rsidP="00534EF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виды, типы, режимы профессиональной деятельности; </w:t>
      </w:r>
    </w:p>
    <w:p w:rsidR="0037771D" w:rsidRPr="00534EFB" w:rsidRDefault="0037771D" w:rsidP="00534EF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поиска вакансий;</w:t>
      </w:r>
    </w:p>
    <w:p w:rsidR="0037771D" w:rsidRPr="00534EFB" w:rsidRDefault="0037771D" w:rsidP="00534EF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 ведения телефонных переговоров с потенциальным работодателем;</w:t>
      </w:r>
    </w:p>
    <w:p w:rsidR="0037771D" w:rsidRPr="00534EFB" w:rsidRDefault="0037771D" w:rsidP="00534EF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правила подготовки и оформления резюме;</w:t>
      </w:r>
    </w:p>
    <w:p w:rsidR="0037771D" w:rsidRPr="00534EFB" w:rsidRDefault="0037771D" w:rsidP="00534EF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внешнему виду соискателя вакансии, манере поведения и речи;</w:t>
      </w:r>
    </w:p>
    <w:p w:rsidR="0037771D" w:rsidRPr="00534EFB" w:rsidRDefault="0037771D" w:rsidP="00534EF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различных профессий к человеку;</w:t>
      </w:r>
    </w:p>
    <w:p w:rsidR="0037771D" w:rsidRPr="00534EFB" w:rsidRDefault="0037771D" w:rsidP="00534EF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построения отношений с людьми разного типа;</w:t>
      </w:r>
    </w:p>
    <w:p w:rsidR="0037771D" w:rsidRPr="00534EFB" w:rsidRDefault="0037771D" w:rsidP="00534EF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«адаптация», виды профессиональной адаптации;</w:t>
      </w:r>
    </w:p>
    <w:p w:rsidR="0037771D" w:rsidRPr="00534EFB" w:rsidRDefault="0037771D" w:rsidP="00534EF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«карьера», виды карьеры; </w:t>
      </w:r>
    </w:p>
    <w:p w:rsidR="0037771D" w:rsidRPr="00534EFB" w:rsidRDefault="0037771D" w:rsidP="00534EF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и порядок заключения трудового договора;</w:t>
      </w:r>
    </w:p>
    <w:p w:rsidR="0037771D" w:rsidRPr="00534EFB" w:rsidRDefault="0037771D" w:rsidP="00534EF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разрешения трудовых споров.</w:t>
      </w:r>
    </w:p>
    <w:p w:rsidR="0037771D" w:rsidRPr="00534EFB" w:rsidRDefault="0037771D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4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1.4. Количество часов на освоение программы учебной дисциплины:</w:t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4EFB"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планом: 4</w:t>
      </w:r>
    </w:p>
    <w:p w:rsidR="0037771D" w:rsidRPr="00534EFB" w:rsidRDefault="0037771D" w:rsidP="0053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pStyle w:val="af1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b/>
          <w:caps/>
          <w:sz w:val="28"/>
          <w:szCs w:val="28"/>
        </w:rPr>
      </w:pPr>
      <w:r w:rsidRPr="00534EFB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37771D" w:rsidRPr="00534EFB" w:rsidRDefault="0037771D" w:rsidP="00534EFB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4EF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2. СТРУКТУРА И  СОДЕРЖАНИЕ УЧЕБНОЙ ДИСЦИПЛИНЫ</w:t>
      </w:r>
    </w:p>
    <w:p w:rsidR="0037771D" w:rsidRPr="00534EFB" w:rsidRDefault="0037771D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37771D" w:rsidRPr="00534EFB" w:rsidRDefault="0037771D" w:rsidP="00534EFB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77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78"/>
        <w:gridCol w:w="1985"/>
      </w:tblGrid>
      <w:tr w:rsidR="0037771D" w:rsidRPr="00534EFB" w:rsidTr="000D1D06">
        <w:trPr>
          <w:trHeight w:val="460"/>
        </w:trPr>
        <w:tc>
          <w:tcPr>
            <w:tcW w:w="5778" w:type="dxa"/>
            <w:shd w:val="clear" w:color="auto" w:fill="auto"/>
          </w:tcPr>
          <w:p w:rsidR="0037771D" w:rsidRPr="00534EFB" w:rsidRDefault="0037771D" w:rsidP="0053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</w:tcPr>
          <w:p w:rsidR="0037771D" w:rsidRPr="00534EFB" w:rsidRDefault="0037771D" w:rsidP="0053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D1D06">
        <w:trPr>
          <w:trHeight w:val="460"/>
        </w:trPr>
        <w:tc>
          <w:tcPr>
            <w:tcW w:w="5778" w:type="dxa"/>
            <w:shd w:val="clear" w:color="auto" w:fill="auto"/>
          </w:tcPr>
          <w:p w:rsidR="0037771D" w:rsidRPr="00534EFB" w:rsidRDefault="0037771D" w:rsidP="0053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 (Всего)</w:t>
            </w:r>
          </w:p>
        </w:tc>
        <w:tc>
          <w:tcPr>
            <w:tcW w:w="1985" w:type="dxa"/>
          </w:tcPr>
          <w:p w:rsidR="0037771D" w:rsidRPr="00534EFB" w:rsidRDefault="0037771D" w:rsidP="0053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37771D" w:rsidRPr="00534EFB" w:rsidTr="000D1D06">
        <w:tc>
          <w:tcPr>
            <w:tcW w:w="5778" w:type="dxa"/>
            <w:shd w:val="clear" w:color="auto" w:fill="auto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85" w:type="dxa"/>
          </w:tcPr>
          <w:p w:rsidR="0037771D" w:rsidRPr="00534EFB" w:rsidRDefault="0037771D" w:rsidP="0053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</w:tbl>
    <w:p w:rsidR="0037771D" w:rsidRPr="00534EFB" w:rsidRDefault="0037771D" w:rsidP="00534EFB">
      <w:pPr>
        <w:pStyle w:val="af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  <w:sectPr w:rsidR="0037771D" w:rsidRPr="00534EFB" w:rsidSect="000B223D">
          <w:headerReference w:type="default" r:id="rId29"/>
          <w:footerReference w:type="even" r:id="rId30"/>
          <w:footerReference w:type="default" r:id="rId31"/>
          <w:type w:val="nextColumn"/>
          <w:pgSz w:w="11906" w:h="16838"/>
          <w:pgMar w:top="899" w:right="851" w:bottom="1134" w:left="1701" w:header="709" w:footer="709" w:gutter="0"/>
          <w:cols w:space="720"/>
        </w:sectPr>
      </w:pPr>
    </w:p>
    <w:p w:rsidR="0037771D" w:rsidRPr="00534EFB" w:rsidRDefault="0037771D" w:rsidP="0053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b/>
          <w:sz w:val="28"/>
          <w:szCs w:val="28"/>
        </w:rPr>
        <w:t xml:space="preserve">2.2. Рабочий тематический план и содержание учебной дисциплины </w:t>
      </w:r>
      <w:r w:rsidRPr="00534EFB">
        <w:rPr>
          <w:rFonts w:ascii="Times New Roman" w:hAnsi="Times New Roman" w:cs="Times New Roman"/>
          <w:b/>
          <w:bCs/>
          <w:sz w:val="28"/>
          <w:szCs w:val="28"/>
        </w:rPr>
        <w:t>ОП.07 Основы поиска работы</w:t>
      </w:r>
    </w:p>
    <w:p w:rsidR="0037771D" w:rsidRPr="00534EFB" w:rsidRDefault="0037771D" w:rsidP="00534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2"/>
        <w:gridCol w:w="5103"/>
        <w:gridCol w:w="2393"/>
      </w:tblGrid>
      <w:tr w:rsidR="0037771D" w:rsidRPr="00534EFB" w:rsidTr="000B223D">
        <w:tc>
          <w:tcPr>
            <w:tcW w:w="2982" w:type="dxa"/>
            <w:shd w:val="clear" w:color="auto" w:fill="FFFFFF"/>
          </w:tcPr>
          <w:p w:rsidR="0037771D" w:rsidRPr="00534EFB" w:rsidRDefault="0037771D" w:rsidP="0053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r w:rsidRPr="0053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разделов и тем</w:t>
            </w:r>
          </w:p>
        </w:tc>
        <w:tc>
          <w:tcPr>
            <w:tcW w:w="5103" w:type="dxa"/>
            <w:shd w:val="clear" w:color="auto" w:fill="FFFFFF"/>
          </w:tcPr>
          <w:p w:rsidR="0037771D" w:rsidRPr="00534EFB" w:rsidRDefault="0037771D" w:rsidP="0053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Содержание учебного материала, </w:t>
            </w:r>
            <w:r w:rsidRPr="0053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практические занятия, самостоятельная работа обучающихся</w:t>
            </w:r>
          </w:p>
        </w:tc>
        <w:tc>
          <w:tcPr>
            <w:tcW w:w="2393" w:type="dxa"/>
            <w:shd w:val="clear" w:color="auto" w:fill="FFFFFF"/>
          </w:tcPr>
          <w:p w:rsidR="0037771D" w:rsidRPr="00534EFB" w:rsidRDefault="0037771D" w:rsidP="0053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Объём часов</w:t>
            </w:r>
          </w:p>
        </w:tc>
      </w:tr>
      <w:tr w:rsidR="0037771D" w:rsidRPr="00534EFB" w:rsidTr="000B223D">
        <w:tc>
          <w:tcPr>
            <w:tcW w:w="2982" w:type="dxa"/>
            <w:shd w:val="clear" w:color="auto" w:fill="FFFFFF"/>
          </w:tcPr>
          <w:p w:rsidR="0037771D" w:rsidRPr="00534EFB" w:rsidRDefault="0037771D" w:rsidP="0053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FFFFFF"/>
          </w:tcPr>
          <w:p w:rsidR="0037771D" w:rsidRPr="00534EFB" w:rsidRDefault="0037771D" w:rsidP="0053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FFFFFF"/>
          </w:tcPr>
          <w:p w:rsidR="0037771D" w:rsidRPr="00534EFB" w:rsidRDefault="0037771D" w:rsidP="0053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7771D" w:rsidRPr="00534EFB" w:rsidTr="000B223D">
        <w:tc>
          <w:tcPr>
            <w:tcW w:w="2982" w:type="dxa"/>
            <w:vMerge w:val="restart"/>
            <w:shd w:val="clear" w:color="auto" w:fill="FFFFFF"/>
            <w:hideMark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Тема 1 Профессиональная консультация </w:t>
            </w:r>
          </w:p>
        </w:tc>
        <w:tc>
          <w:tcPr>
            <w:tcW w:w="5103" w:type="dxa"/>
            <w:shd w:val="clear" w:color="auto" w:fill="FFFFFF"/>
            <w:hideMark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2393" w:type="dxa"/>
            <w:vMerge w:val="restart"/>
            <w:shd w:val="clear" w:color="auto" w:fill="FFFFFF"/>
            <w:hideMark/>
          </w:tcPr>
          <w:p w:rsidR="0037771D" w:rsidRPr="00534EFB" w:rsidRDefault="0037771D" w:rsidP="0053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7771D" w:rsidRPr="00534EFB" w:rsidTr="000B223D"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  <w:hideMark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Профессиональная деятельность: виды, типы, режимы</w:t>
            </w:r>
            <w:r w:rsidRPr="00534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Классификация профессий. Профессиональная направленность личности.</w:t>
            </w:r>
            <w:r w:rsidRPr="00534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Характеристика профессий с точки зрения гарантии </w:t>
            </w:r>
            <w:r w:rsidRPr="00534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трудоустройства.</w:t>
            </w:r>
            <w:r w:rsidRPr="00534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4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Модель конкурентоспособного  работника.</w:t>
            </w:r>
          </w:p>
        </w:tc>
        <w:tc>
          <w:tcPr>
            <w:tcW w:w="2393" w:type="dxa"/>
            <w:vMerge/>
            <w:shd w:val="clear" w:color="auto" w:fill="FFFFFF"/>
            <w:hideMark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  <w:hideMark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2393" w:type="dxa"/>
            <w:vMerge w:val="restart"/>
            <w:shd w:val="clear" w:color="auto" w:fill="FFFFFF"/>
            <w:hideMark/>
          </w:tcPr>
          <w:p w:rsidR="0037771D" w:rsidRPr="00534EFB" w:rsidRDefault="0037771D" w:rsidP="0053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37771D" w:rsidRPr="00534EFB" w:rsidTr="000B223D"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  <w:hideMark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Составление профессиограмм (по заданным условиям).</w:t>
            </w:r>
            <w:r w:rsidRPr="00534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Систематическая работа с конспектами занятий, учебной и специальной литературой в формах и по заданиям, предложенным преподавателем с целью подготовки к устным опросам и контрольным работам, к выполнению тестовых заданий и практических работ.</w:t>
            </w:r>
          </w:p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Merge/>
            <w:shd w:val="clear" w:color="auto" w:fill="FFFFFF"/>
            <w:hideMark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771D" w:rsidRPr="00534EFB" w:rsidTr="000B223D">
        <w:trPr>
          <w:trHeight w:val="280"/>
        </w:trPr>
        <w:tc>
          <w:tcPr>
            <w:tcW w:w="2982" w:type="dxa"/>
            <w:vMerge w:val="restart"/>
            <w:shd w:val="clear" w:color="auto" w:fill="FFFFFF"/>
            <w:hideMark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2. </w:t>
            </w:r>
            <w:r w:rsidRPr="00534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Алгоритм поиска работы</w:t>
            </w:r>
          </w:p>
        </w:tc>
        <w:tc>
          <w:tcPr>
            <w:tcW w:w="5103" w:type="dxa"/>
            <w:shd w:val="clear" w:color="auto" w:fill="FFFFFF"/>
            <w:hideMark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2393" w:type="dxa"/>
            <w:vMerge w:val="restart"/>
            <w:shd w:val="clear" w:color="auto" w:fill="FFFFFF"/>
            <w:hideMark/>
          </w:tcPr>
          <w:p w:rsidR="0037771D" w:rsidRPr="00534EFB" w:rsidRDefault="0037771D" w:rsidP="0053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37771D" w:rsidRPr="00534EFB" w:rsidTr="000B223D">
        <w:trPr>
          <w:trHeight w:val="2099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  <w:hideMark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Алгоритм поиска работы</w:t>
            </w:r>
            <w:r w:rsidRPr="00534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поиска вакансий. Источники информации о вакансиях. Основные правила подготовки и оформления резюме. Техника ведения телефонных переговоров с потенциальным работодателем.</w:t>
            </w:r>
          </w:p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Методы отбора персонала</w:t>
            </w:r>
            <w:r w:rsidRPr="00534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заполнения анкет и опросников. Подготовка к собеседованию с потенциальным работодателем. Внешний вид соискателя вакансии, манера поведения и речи.</w:t>
            </w:r>
          </w:p>
        </w:tc>
        <w:tc>
          <w:tcPr>
            <w:tcW w:w="2393" w:type="dxa"/>
            <w:vMerge/>
            <w:shd w:val="clear" w:color="auto" w:fill="FFFFFF"/>
            <w:hideMark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771D" w:rsidRPr="00534EFB" w:rsidTr="000B223D">
        <w:trPr>
          <w:trHeight w:val="404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  <w:hideMark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2393" w:type="dxa"/>
            <w:vMerge w:val="restart"/>
            <w:shd w:val="clear" w:color="auto" w:fill="FFFFFF"/>
            <w:hideMark/>
          </w:tcPr>
          <w:p w:rsidR="0037771D" w:rsidRPr="00534EFB" w:rsidRDefault="0037771D" w:rsidP="0053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771D" w:rsidRPr="00534EFB" w:rsidTr="000B223D">
        <w:trPr>
          <w:trHeight w:val="347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  <w:hideMark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Построение алгоритма поиска работы.</w:t>
            </w:r>
          </w:p>
        </w:tc>
        <w:tc>
          <w:tcPr>
            <w:tcW w:w="2393" w:type="dxa"/>
            <w:vMerge/>
            <w:shd w:val="clear" w:color="auto" w:fill="FFFFFF"/>
            <w:hideMark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771D" w:rsidRPr="00534EFB" w:rsidTr="000B223D">
        <w:trPr>
          <w:trHeight w:val="268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  <w:hideMark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текста резюме.</w:t>
            </w:r>
          </w:p>
        </w:tc>
        <w:tc>
          <w:tcPr>
            <w:tcW w:w="2393" w:type="dxa"/>
            <w:vMerge/>
            <w:shd w:val="clear" w:color="auto" w:fill="FFFFFF"/>
            <w:hideMark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771D" w:rsidRPr="00534EFB" w:rsidTr="000B223D">
        <w:trPr>
          <w:trHeight w:val="413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  <w:hideMark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техники ответов на возможные вопросы работодателя. Поиск информации о вакансиях (в различных источниках, включая Интернет); проведение телефонных переговоров с потенциальным работодателем с целью приобретения практического опыта. Составление отчета о результатах переговоров. </w:t>
            </w:r>
          </w:p>
        </w:tc>
        <w:tc>
          <w:tcPr>
            <w:tcW w:w="2393" w:type="dxa"/>
            <w:vMerge/>
            <w:shd w:val="clear" w:color="auto" w:fill="FFFFFF"/>
            <w:hideMark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982" w:type="dxa"/>
            <w:vMerge w:val="restart"/>
            <w:shd w:val="clear" w:color="auto" w:fill="FFFFFF"/>
            <w:hideMark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Тема 3. Профессиональная адаптация</w:t>
            </w:r>
          </w:p>
        </w:tc>
        <w:tc>
          <w:tcPr>
            <w:tcW w:w="5103" w:type="dxa"/>
            <w:shd w:val="clear" w:color="auto" w:fill="FFFFFF"/>
            <w:hideMark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2393" w:type="dxa"/>
            <w:vMerge w:val="restart"/>
            <w:shd w:val="clear" w:color="auto" w:fill="FFFFFF"/>
            <w:hideMark/>
          </w:tcPr>
          <w:p w:rsidR="0037771D" w:rsidRPr="00534EFB" w:rsidRDefault="0037771D" w:rsidP="0053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7771D" w:rsidRPr="00534EFB" w:rsidTr="000B223D">
        <w:trPr>
          <w:trHeight w:val="2642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  <w:hideMark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Требования профессии к кандидату</w:t>
            </w:r>
            <w:r w:rsidRPr="00534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Профпригодность. Учет индивидуальных психологических особенностей личности в профессиональной деятельности. Понятие «адаптация». Профессиональная адаптация, ее виды. </w:t>
            </w:r>
          </w:p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Планирование и реализация профессиональной карьеры</w:t>
            </w:r>
            <w:r w:rsidRPr="00534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  <w:r w:rsidRPr="00534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Виды карьеры. Самообразование и повышение квалификации как необходимое </w:t>
            </w:r>
            <w:r w:rsidRPr="00534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условие профессионального роста. Социально-профессиональная мобильность личности.</w:t>
            </w:r>
          </w:p>
        </w:tc>
        <w:tc>
          <w:tcPr>
            <w:tcW w:w="2393" w:type="dxa"/>
            <w:vMerge/>
            <w:shd w:val="clear" w:color="auto" w:fill="FFFFFF"/>
            <w:hideMark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771D" w:rsidRPr="00534EFB" w:rsidTr="000B223D">
        <w:trPr>
          <w:trHeight w:val="371"/>
        </w:trPr>
        <w:tc>
          <w:tcPr>
            <w:tcW w:w="8085" w:type="dxa"/>
            <w:gridSpan w:val="2"/>
            <w:shd w:val="clear" w:color="auto" w:fill="FFFFFF"/>
            <w:vAlign w:val="center"/>
            <w:hideMark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393" w:type="dxa"/>
            <w:shd w:val="clear" w:color="auto" w:fill="FFFFFF"/>
            <w:hideMark/>
          </w:tcPr>
          <w:p w:rsidR="0037771D" w:rsidRPr="00534EFB" w:rsidRDefault="0037771D" w:rsidP="0053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37771D" w:rsidRPr="00534EFB" w:rsidTr="000B223D">
        <w:tc>
          <w:tcPr>
            <w:tcW w:w="8085" w:type="dxa"/>
            <w:gridSpan w:val="2"/>
            <w:shd w:val="clear" w:color="auto" w:fill="FFFFFF"/>
            <w:vAlign w:val="center"/>
            <w:hideMark/>
          </w:tcPr>
          <w:p w:rsidR="0037771D" w:rsidRPr="00534EFB" w:rsidRDefault="0037771D" w:rsidP="0053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2393" w:type="dxa"/>
            <w:shd w:val="clear" w:color="auto" w:fill="FFFFFF"/>
            <w:hideMark/>
          </w:tcPr>
          <w:p w:rsidR="0037771D" w:rsidRPr="00534EFB" w:rsidRDefault="0037771D" w:rsidP="0053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</w:tbl>
    <w:p w:rsidR="0037771D" w:rsidRPr="00534EFB" w:rsidRDefault="0037771D" w:rsidP="00534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7771D" w:rsidRPr="00534EFB" w:rsidSect="000B223D">
          <w:type w:val="nextColumn"/>
          <w:pgSz w:w="11907" w:h="16840"/>
          <w:pgMar w:top="1134" w:right="851" w:bottom="992" w:left="1134" w:header="709" w:footer="709" w:gutter="0"/>
          <w:cols w:space="720"/>
        </w:sectPr>
      </w:pPr>
    </w:p>
    <w:p w:rsidR="0037771D" w:rsidRPr="00534EFB" w:rsidRDefault="0037771D" w:rsidP="00534E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  <w:r w:rsidRPr="00534EFB">
        <w:rPr>
          <w:b/>
          <w:caps/>
          <w:sz w:val="28"/>
          <w:szCs w:val="28"/>
        </w:rPr>
        <w:lastRenderedPageBreak/>
        <w:t>3. условия реализации РАБОЧЕЙ программы дисциплины</w:t>
      </w:r>
    </w:p>
    <w:p w:rsidR="0037771D" w:rsidRPr="00534EFB" w:rsidRDefault="0037771D" w:rsidP="00534EF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34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3.1. Требования к минимальному материально-техническому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34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обеспечению</w:t>
      </w:r>
    </w:p>
    <w:p w:rsidR="0037771D" w:rsidRPr="00534EFB" w:rsidRDefault="0037771D" w:rsidP="00534EFB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Реализация учебной дисциплины возможна при наличии учебного кабинета</w:t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t> "Охрана труда".</w:t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 учебного кабинета:</w:t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посадочные места по количеству обучающихся - 25;</w:t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рабочее место преподавателя - 1;</w:t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комплект учебно-наглядных пособий по темам дисциплины;</w:t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Технические средства обучения:</w:t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Компьютер с лицензионным программным обеспечением;</w:t>
      </w:r>
    </w:p>
    <w:p w:rsidR="0037771D" w:rsidRPr="00534EFB" w:rsidRDefault="0037771D" w:rsidP="00534EFB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мультимедиапроектор;</w:t>
      </w:r>
    </w:p>
    <w:p w:rsidR="0037771D" w:rsidRPr="00534EFB" w:rsidRDefault="0037771D" w:rsidP="00534EF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экран.</w:t>
      </w:r>
    </w:p>
    <w:p w:rsidR="0037771D" w:rsidRPr="00534EFB" w:rsidRDefault="0037771D" w:rsidP="00534EF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34E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Информационное обеспечение обучения</w:t>
      </w:r>
      <w:r w:rsidRPr="00534E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534EF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</w:p>
    <w:p w:rsidR="0037771D" w:rsidRPr="00534EFB" w:rsidRDefault="0037771D" w:rsidP="00534EF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34EF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Перечень рекомендуемых учебных изданий, Интернет-ресурсов, дополнительной литературы</w:t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4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Основные источники:</w:t>
      </w:r>
    </w:p>
    <w:p w:rsidR="0037771D" w:rsidRPr="00534EFB" w:rsidRDefault="0037771D" w:rsidP="00534EFB">
      <w:pPr>
        <w:tabs>
          <w:tab w:val="left" w:pos="6946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 xml:space="preserve">           1. Есепенко Т.Э. Методическое пособие по дисциплине  «Основы поиска работы». -  Нефтекумск, 2011.</w:t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4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Дополнительные источники</w:t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7771D" w:rsidRPr="00534EFB" w:rsidRDefault="0037771D" w:rsidP="00534EF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t>Зайцев Г.Г. Управление деловой карьерой: учеб. пособие для студ. высш. учеб. заведений. – М.: Просвещение, 2007.</w:t>
      </w:r>
    </w:p>
    <w:p w:rsidR="0037771D" w:rsidRPr="00534EFB" w:rsidRDefault="0037771D" w:rsidP="00534EF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t>Рогов Е.И. Выбор профессии: Становление профессионала. – М.: ВЛАДОС ПРЕСС, 2003.</w:t>
      </w:r>
    </w:p>
    <w:p w:rsidR="0037771D" w:rsidRPr="00534EFB" w:rsidRDefault="0037771D" w:rsidP="00534EFB">
      <w:pPr>
        <w:pStyle w:val="af1"/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</w:rPr>
        <w:t>Румянцева Е.В. Руководство по поиску работы, самопрезентации и развитию карьеры – М.: Альпина Бизнес Букс, 2008.</w:t>
      </w:r>
    </w:p>
    <w:p w:rsidR="0037771D" w:rsidRPr="00534EFB" w:rsidRDefault="0037771D" w:rsidP="00534EFB">
      <w:pPr>
        <w:pStyle w:val="af1"/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Технология: твоя профессиональная карьера: дидакт. материалы: кн. для учителя / под </w:t>
      </w:r>
    </w:p>
    <w:p w:rsidR="0037771D" w:rsidRPr="00534EFB" w:rsidRDefault="0037771D" w:rsidP="00534EFB">
      <w:pPr>
        <w:pStyle w:val="af1"/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Шеламова Г.М. Культура делового общения при трудоустройстве: учеб.пособие – 2-е изд., стер. – М.: Издательский центр «Академия», 2009.</w:t>
      </w:r>
      <w:r w:rsidRPr="00534E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4E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4E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Нормативные документы:</w:t>
      </w:r>
    </w:p>
    <w:p w:rsidR="0037771D" w:rsidRPr="00534EFB" w:rsidRDefault="0037771D" w:rsidP="00534EF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 (Основной закон) Российской Федерации.</w:t>
      </w:r>
    </w:p>
    <w:p w:rsidR="0037771D" w:rsidRPr="00534EFB" w:rsidRDefault="0037771D" w:rsidP="00534EF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Комментарий к Трудовому кодексу Российской Федерации / М.О. Буянова, К.Н. Гусов; под ред. К.Н. Гусова. – 7-е изд., перераб. И доп. – М.: Проспект, 2008.</w:t>
      </w:r>
    </w:p>
    <w:p w:rsidR="0037771D" w:rsidRPr="00534EFB" w:rsidRDefault="0037771D" w:rsidP="00534EF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кодекс Российской Федерации. – М.: Издательство «Омега-Л», 2009.</w:t>
      </w:r>
    </w:p>
    <w:p w:rsidR="0037771D" w:rsidRPr="00534EFB" w:rsidRDefault="0037771D" w:rsidP="00534EF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Российской Федерации «О занятости населения в Российской Федерации» от 20 апреля 1996 г. № 36-ФЗ.</w:t>
      </w:r>
    </w:p>
    <w:p w:rsidR="0037771D" w:rsidRPr="00534EFB" w:rsidRDefault="0037771D" w:rsidP="00534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7771D" w:rsidRPr="00534EFB" w:rsidRDefault="0037771D" w:rsidP="00534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34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Интернет-ресурсы:</w:t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«Консультант Плюс» - законодательство РФ: кодексы, законы, указы…</w:t>
      </w:r>
      <w:hyperlink r:id="rId32" w:history="1">
        <w:r w:rsidRPr="00534EF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http://www.consultant.ru</w:t>
        </w:r>
      </w:hyperlink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«Гарант» - информационно-правовое обеспечение: законодательство с комментариями: законы, кодексы указы, постановления, приказы…</w:t>
      </w:r>
      <w:hyperlink r:id="rId33" w:history="1">
        <w:r w:rsidRPr="00534EF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http://www.garant.ru</w:t>
        </w:r>
      </w:hyperlink>
      <w:r w:rsidRPr="00534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7771D" w:rsidRPr="00534EFB" w:rsidRDefault="0037771D" w:rsidP="00534EFB">
      <w:pPr>
        <w:shd w:val="clear" w:color="auto" w:fill="FFFFFF"/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КОНТРОЛЬ И ОЦЕНКА РЕЗУЛЬТАТОВ ОСВОЕНИЯ  ДИСЦИПЛИНЫ</w:t>
      </w:r>
    </w:p>
    <w:p w:rsidR="0037771D" w:rsidRPr="00534EFB" w:rsidRDefault="0037771D" w:rsidP="00534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   Контроль и оценка результатов освоения учебной дисциплины осуществляется преподавателем в процессе проведения теоретических занятий в форме устного опроса, письменных самостоятельных работ, практических занятий. Промежуточный  контроль по дисциплине проводится в форме  дифференцированного зачета.</w:t>
      </w:r>
    </w:p>
    <w:p w:rsidR="0037771D" w:rsidRPr="00534EFB" w:rsidRDefault="0037771D" w:rsidP="00534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10085" w:type="dxa"/>
        <w:tblLook w:val="04A0"/>
      </w:tblPr>
      <w:tblGrid>
        <w:gridCol w:w="5222"/>
        <w:gridCol w:w="4863"/>
      </w:tblGrid>
      <w:tr w:rsidR="0037771D" w:rsidRPr="00534EFB" w:rsidTr="000D1D06">
        <w:tc>
          <w:tcPr>
            <w:tcW w:w="5222" w:type="dxa"/>
            <w:hideMark/>
          </w:tcPr>
          <w:p w:rsidR="0037771D" w:rsidRPr="00534EFB" w:rsidRDefault="0037771D" w:rsidP="00534E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обучения</w:t>
            </w: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(освоенные умения, усвоенные знания)</w:t>
            </w:r>
          </w:p>
        </w:tc>
        <w:tc>
          <w:tcPr>
            <w:tcW w:w="4863" w:type="dxa"/>
            <w:hideMark/>
          </w:tcPr>
          <w:p w:rsidR="0037771D" w:rsidRPr="00534EFB" w:rsidRDefault="0037771D" w:rsidP="00534E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37771D" w:rsidRPr="00534EFB" w:rsidTr="000D1D06">
        <w:tc>
          <w:tcPr>
            <w:tcW w:w="5222" w:type="dxa"/>
            <w:hideMark/>
          </w:tcPr>
          <w:p w:rsidR="0037771D" w:rsidRPr="00534EFB" w:rsidRDefault="0037771D" w:rsidP="00534E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hideMark/>
          </w:tcPr>
          <w:p w:rsidR="0037771D" w:rsidRPr="00534EFB" w:rsidRDefault="0037771D" w:rsidP="00534E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771D" w:rsidRPr="00534EFB" w:rsidTr="000D1D06">
        <w:trPr>
          <w:trHeight w:val="285"/>
        </w:trPr>
        <w:tc>
          <w:tcPr>
            <w:tcW w:w="5222" w:type="dxa"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Умения: </w:t>
            </w:r>
          </w:p>
        </w:tc>
        <w:tc>
          <w:tcPr>
            <w:tcW w:w="4863" w:type="dxa"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71D" w:rsidRPr="00534EFB" w:rsidTr="000D1D06">
        <w:tc>
          <w:tcPr>
            <w:tcW w:w="5222" w:type="dxa"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t>- ориентироваться в ситуации на рынке труда своего региона;</w:t>
            </w:r>
          </w:p>
        </w:tc>
        <w:tc>
          <w:tcPr>
            <w:tcW w:w="4863" w:type="dxa"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37771D" w:rsidRPr="00534EFB" w:rsidTr="000D1D06">
        <w:trPr>
          <w:trHeight w:val="495"/>
        </w:trPr>
        <w:tc>
          <w:tcPr>
            <w:tcW w:w="5222" w:type="dxa"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профессиональную направленность собственной личности;</w:t>
            </w:r>
          </w:p>
        </w:tc>
        <w:tc>
          <w:tcPr>
            <w:tcW w:w="4863" w:type="dxa"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</w:tr>
      <w:tr w:rsidR="0037771D" w:rsidRPr="00534EFB" w:rsidTr="000D1D06">
        <w:trPr>
          <w:trHeight w:val="330"/>
        </w:trPr>
        <w:tc>
          <w:tcPr>
            <w:tcW w:w="5222" w:type="dxa"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t>- находить источники информации </w:t>
            </w: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 вакансиях;</w:t>
            </w:r>
          </w:p>
        </w:tc>
        <w:tc>
          <w:tcPr>
            <w:tcW w:w="4863" w:type="dxa"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37771D" w:rsidRPr="00534EFB" w:rsidTr="000D1D06">
        <w:trPr>
          <w:trHeight w:val="330"/>
        </w:trPr>
        <w:tc>
          <w:tcPr>
            <w:tcW w:w="5222" w:type="dxa"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t>- вести телефонные переговоры с потенциальным работодателем;</w:t>
            </w:r>
          </w:p>
        </w:tc>
        <w:tc>
          <w:tcPr>
            <w:tcW w:w="4863" w:type="dxa"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37771D" w:rsidRPr="00534EFB" w:rsidTr="000D1D06">
        <w:tc>
          <w:tcPr>
            <w:tcW w:w="5222" w:type="dxa"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t>- заполнять анкеты и опросники</w:t>
            </w:r>
          </w:p>
        </w:tc>
        <w:tc>
          <w:tcPr>
            <w:tcW w:w="4863" w:type="dxa"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 занятие</w:t>
            </w: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37771D" w:rsidRPr="00534EFB" w:rsidTr="000D1D06">
        <w:tc>
          <w:tcPr>
            <w:tcW w:w="5222" w:type="dxa"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подготавливать резюме</w:t>
            </w:r>
          </w:p>
        </w:tc>
        <w:tc>
          <w:tcPr>
            <w:tcW w:w="4863" w:type="dxa"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</w:tr>
      <w:tr w:rsidR="0037771D" w:rsidRPr="00534EFB" w:rsidTr="000D1D06">
        <w:trPr>
          <w:trHeight w:val="435"/>
        </w:trPr>
        <w:tc>
          <w:tcPr>
            <w:tcW w:w="5222" w:type="dxa"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t>- отвечать на возможные вопросы работодателя</w:t>
            </w:r>
          </w:p>
        </w:tc>
        <w:tc>
          <w:tcPr>
            <w:tcW w:w="4863" w:type="dxa"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</w:tr>
      <w:tr w:rsidR="0037771D" w:rsidRPr="00534EFB" w:rsidTr="000D1D06">
        <w:tc>
          <w:tcPr>
            <w:tcW w:w="5222" w:type="dxa"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63" w:type="dxa"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71D" w:rsidRPr="00534EFB" w:rsidTr="000D1D06">
        <w:trPr>
          <w:trHeight w:val="480"/>
        </w:trPr>
        <w:tc>
          <w:tcPr>
            <w:tcW w:w="5222" w:type="dxa"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t>- понятие, функции, элементы рынка труда; </w:t>
            </w:r>
          </w:p>
        </w:tc>
        <w:tc>
          <w:tcPr>
            <w:tcW w:w="4863" w:type="dxa"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37771D" w:rsidRPr="00534EFB" w:rsidTr="000D1D06">
        <w:trPr>
          <w:trHeight w:val="735"/>
        </w:trPr>
        <w:tc>
          <w:tcPr>
            <w:tcW w:w="5222" w:type="dxa"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t>- виды, типы, режимы профессиональной деятельности;</w:t>
            </w:r>
          </w:p>
        </w:tc>
        <w:tc>
          <w:tcPr>
            <w:tcW w:w="4863" w:type="dxa"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письменная работа</w:t>
            </w: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37771D" w:rsidRPr="00534EFB" w:rsidTr="000D1D06">
        <w:trPr>
          <w:trHeight w:val="735"/>
        </w:trPr>
        <w:tc>
          <w:tcPr>
            <w:tcW w:w="5222" w:type="dxa"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t>- методы поиска вакансий;</w:t>
            </w:r>
          </w:p>
        </w:tc>
        <w:tc>
          <w:tcPr>
            <w:tcW w:w="4863" w:type="dxa"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37771D" w:rsidRPr="00534EFB" w:rsidTr="000D1D06">
        <w:tc>
          <w:tcPr>
            <w:tcW w:w="5222" w:type="dxa"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t>- технику ведения телефонных переговоров с потенциальным работодателем;</w:t>
            </w:r>
          </w:p>
        </w:tc>
        <w:tc>
          <w:tcPr>
            <w:tcW w:w="4863" w:type="dxa"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37771D" w:rsidRPr="00534EFB" w:rsidTr="000D1D06">
        <w:trPr>
          <w:trHeight w:val="510"/>
        </w:trPr>
        <w:tc>
          <w:tcPr>
            <w:tcW w:w="5222" w:type="dxa"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основные правила подготовки </w:t>
            </w: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оформления резюме;</w:t>
            </w:r>
          </w:p>
        </w:tc>
        <w:tc>
          <w:tcPr>
            <w:tcW w:w="4863" w:type="dxa"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</w:tr>
      <w:tr w:rsidR="0037771D" w:rsidRPr="00534EFB" w:rsidTr="000D1D06">
        <w:trPr>
          <w:trHeight w:val="705"/>
        </w:trPr>
        <w:tc>
          <w:tcPr>
            <w:tcW w:w="5222" w:type="dxa"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t>- требования различных профессий </w:t>
            </w: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 кандидату;</w:t>
            </w:r>
          </w:p>
        </w:tc>
        <w:tc>
          <w:tcPr>
            <w:tcW w:w="4863" w:type="dxa"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Практическая работа </w:t>
            </w:r>
          </w:p>
        </w:tc>
      </w:tr>
      <w:tr w:rsidR="0037771D" w:rsidRPr="00534EFB" w:rsidTr="000D1D06">
        <w:trPr>
          <w:trHeight w:val="480"/>
        </w:trPr>
        <w:tc>
          <w:tcPr>
            <w:tcW w:w="5222" w:type="dxa"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t>- понятие «адаптация», виды профессиональной адаптации;</w:t>
            </w:r>
          </w:p>
        </w:tc>
        <w:tc>
          <w:tcPr>
            <w:tcW w:w="4863" w:type="dxa"/>
            <w:vMerge w:val="restart"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Устный опрос</w:t>
            </w: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37771D" w:rsidRPr="00534EFB" w:rsidTr="000D1D06">
        <w:trPr>
          <w:trHeight w:val="165"/>
        </w:trPr>
        <w:tc>
          <w:tcPr>
            <w:tcW w:w="5222" w:type="dxa"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t>- понятие «карьера», виды карьеры</w:t>
            </w:r>
          </w:p>
        </w:tc>
        <w:tc>
          <w:tcPr>
            <w:tcW w:w="0" w:type="auto"/>
            <w:vMerge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71D" w:rsidRPr="00534EFB" w:rsidTr="000D1D06">
        <w:trPr>
          <w:trHeight w:val="480"/>
        </w:trPr>
        <w:tc>
          <w:tcPr>
            <w:tcW w:w="5222" w:type="dxa"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t>- содержание и порядок заключения </w:t>
            </w: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трудового договора</w:t>
            </w:r>
          </w:p>
        </w:tc>
        <w:tc>
          <w:tcPr>
            <w:tcW w:w="4863" w:type="dxa"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опрос.</w:t>
            </w: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Практическое занятие</w:t>
            </w:r>
          </w:p>
        </w:tc>
      </w:tr>
      <w:tr w:rsidR="0037771D" w:rsidRPr="00534EFB" w:rsidTr="000D1D06">
        <w:trPr>
          <w:trHeight w:val="690"/>
        </w:trPr>
        <w:tc>
          <w:tcPr>
            <w:tcW w:w="5222" w:type="dxa"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t>- порядок разрешения трудовых споров</w:t>
            </w:r>
          </w:p>
        </w:tc>
        <w:tc>
          <w:tcPr>
            <w:tcW w:w="4863" w:type="dxa"/>
            <w:hideMark/>
          </w:tcPr>
          <w:p w:rsidR="0037771D" w:rsidRPr="00534EFB" w:rsidRDefault="0037771D" w:rsidP="00534E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письменная работа</w:t>
            </w:r>
          </w:p>
        </w:tc>
      </w:tr>
    </w:tbl>
    <w:p w:rsidR="0037771D" w:rsidRPr="00534EFB" w:rsidRDefault="0037771D" w:rsidP="00534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5FE2" w:rsidRPr="00534EFB" w:rsidRDefault="003B5FE2" w:rsidP="00534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534EFB" w:rsidRDefault="003B5FE2" w:rsidP="00534EFB">
      <w:pPr>
        <w:spacing w:after="0" w:line="240" w:lineRule="auto"/>
        <w:ind w:left="1044" w:right="11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lastRenderedPageBreak/>
        <w:t>Рабочая программа</w:t>
      </w:r>
      <w:r w:rsidRPr="00534EFB">
        <w:rPr>
          <w:rFonts w:ascii="Times New Roman" w:hAnsi="Times New Roman" w:cs="Times New Roman"/>
          <w:b/>
          <w:sz w:val="28"/>
          <w:szCs w:val="28"/>
        </w:rPr>
        <w:t xml:space="preserve"> РАБОЧАЯ</w:t>
      </w:r>
      <w:r w:rsidRPr="00534EF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34EFB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534EF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34EFB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534EF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34EFB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3B5FE2" w:rsidRPr="00534EFB" w:rsidRDefault="003B5FE2" w:rsidP="00534EFB">
      <w:pPr>
        <w:spacing w:after="0" w:line="240" w:lineRule="auto"/>
        <w:ind w:left="1044" w:right="11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ПМ.01 ПОДГОТОВИТЕЛЬНО-СВАРОЧНЫЕ РАБОТЫ И КОНТРОЛЬ КАЧЕСТВА</w:t>
      </w:r>
      <w:r w:rsidRPr="00534EFB">
        <w:rPr>
          <w:rFonts w:ascii="Times New Roman" w:hAnsi="Times New Roman" w:cs="Times New Roman"/>
          <w:b/>
          <w:spacing w:val="-52"/>
          <w:sz w:val="28"/>
          <w:szCs w:val="28"/>
        </w:rPr>
        <w:t xml:space="preserve"> </w:t>
      </w:r>
      <w:r w:rsidRPr="00534EFB">
        <w:rPr>
          <w:rFonts w:ascii="Times New Roman" w:hAnsi="Times New Roman" w:cs="Times New Roman"/>
          <w:b/>
          <w:sz w:val="28"/>
          <w:szCs w:val="28"/>
        </w:rPr>
        <w:t>СВАРОЧНЫХ</w:t>
      </w:r>
      <w:r w:rsidRPr="00534EF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34EFB">
        <w:rPr>
          <w:rFonts w:ascii="Times New Roman" w:hAnsi="Times New Roman" w:cs="Times New Roman"/>
          <w:b/>
          <w:sz w:val="28"/>
          <w:szCs w:val="28"/>
        </w:rPr>
        <w:t>ШВОВ</w:t>
      </w:r>
      <w:r w:rsidRPr="00534EF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34EFB">
        <w:rPr>
          <w:rFonts w:ascii="Times New Roman" w:hAnsi="Times New Roman" w:cs="Times New Roman"/>
          <w:b/>
          <w:sz w:val="28"/>
          <w:szCs w:val="28"/>
        </w:rPr>
        <w:t>ПОСЛЕ</w:t>
      </w:r>
      <w:r w:rsidRPr="00534EF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34EFB">
        <w:rPr>
          <w:rFonts w:ascii="Times New Roman" w:hAnsi="Times New Roman" w:cs="Times New Roman"/>
          <w:b/>
          <w:sz w:val="28"/>
          <w:szCs w:val="28"/>
        </w:rPr>
        <w:t>СВАРКИ</w:t>
      </w:r>
    </w:p>
    <w:p w:rsidR="003B5FE2" w:rsidRPr="00534EFB" w:rsidRDefault="003B5FE2" w:rsidP="00534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FE2" w:rsidRPr="00534EFB" w:rsidRDefault="003B5FE2" w:rsidP="00534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B5FE2" w:rsidRPr="00534EFB" w:rsidSect="000B223D">
          <w:headerReference w:type="default" r:id="rId34"/>
          <w:footerReference w:type="even" r:id="rId35"/>
          <w:footerReference w:type="default" r:id="rId36"/>
          <w:type w:val="nextColumn"/>
          <w:pgSz w:w="11900" w:h="16840"/>
          <w:pgMar w:top="860" w:right="280" w:bottom="540" w:left="940" w:header="0" w:footer="276" w:gutter="0"/>
          <w:cols w:space="720"/>
        </w:sectPr>
      </w:pPr>
    </w:p>
    <w:p w:rsidR="0037771D" w:rsidRPr="00534EFB" w:rsidRDefault="0037771D" w:rsidP="00534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37771D" w:rsidRPr="00534EFB" w:rsidRDefault="0037771D" w:rsidP="00534EFB">
      <w:pPr>
        <w:shd w:val="clear" w:color="auto" w:fill="FFFFFF"/>
        <w:tabs>
          <w:tab w:val="left" w:pos="1488"/>
        </w:tabs>
        <w:spacing w:after="0" w:line="240" w:lineRule="auto"/>
        <w:ind w:left="77" w:right="5" w:firstLine="715"/>
        <w:rPr>
          <w:rFonts w:ascii="Times New Roman" w:hAnsi="Times New Roman" w:cs="Times New Roman"/>
          <w:sz w:val="28"/>
          <w:szCs w:val="28"/>
        </w:rPr>
      </w:pPr>
      <w:bookmarkStart w:id="2" w:name="bookmark0"/>
      <w:bookmarkStart w:id="3" w:name="bookmark1"/>
      <w:r w:rsidRPr="00534EFB">
        <w:rPr>
          <w:rFonts w:ascii="Times New Roman" w:hAnsi="Times New Roman" w:cs="Times New Roman"/>
          <w:sz w:val="28"/>
          <w:szCs w:val="28"/>
        </w:rPr>
        <w:t>1.1 Область применения программы</w:t>
      </w:r>
      <w:bookmarkEnd w:id="2"/>
      <w:bookmarkEnd w:id="3"/>
    </w:p>
    <w:p w:rsidR="0037771D" w:rsidRPr="00534EFB" w:rsidRDefault="0037771D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 xml:space="preserve">Программа профессионального модуля применяется для подготовки квалифицированных рабочих и является частью основной программы \профессиональной подготовки </w:t>
      </w:r>
    </w:p>
    <w:p w:rsidR="0037771D" w:rsidRPr="00534EFB" w:rsidRDefault="0037771D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1.2. Цели и задачи модуля – требования к результатам освоения модуля</w:t>
      </w:r>
    </w:p>
    <w:p w:rsidR="0037771D" w:rsidRPr="00534EFB" w:rsidRDefault="0037771D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7771D" w:rsidRPr="00534EFB" w:rsidRDefault="0037771D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37771D" w:rsidRPr="00534EFB" w:rsidRDefault="0037771D" w:rsidP="00534E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534EFB">
        <w:rPr>
          <w:rFonts w:ascii="Times New Roman" w:hAnsi="Times New Roman" w:cs="Times New Roman"/>
          <w:bCs/>
          <w:spacing w:val="1"/>
          <w:sz w:val="28"/>
          <w:szCs w:val="28"/>
        </w:rPr>
        <w:t>выполнения всех видов работ по подготовке залов организаций общественного питания к обслуживанию;</w:t>
      </w:r>
    </w:p>
    <w:p w:rsidR="0037771D" w:rsidRPr="00534EFB" w:rsidRDefault="0037771D" w:rsidP="00534E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534EFB">
        <w:rPr>
          <w:rFonts w:ascii="Times New Roman" w:hAnsi="Times New Roman" w:cs="Times New Roman"/>
          <w:bCs/>
          <w:spacing w:val="1"/>
          <w:sz w:val="28"/>
          <w:szCs w:val="28"/>
        </w:rPr>
        <w:t>встречи, приветствия, размещения гостей организаций общественного питания за столом, подачи меню;</w:t>
      </w:r>
    </w:p>
    <w:p w:rsidR="0037771D" w:rsidRPr="00534EFB" w:rsidRDefault="0037771D" w:rsidP="00534E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534EFB">
        <w:rPr>
          <w:rFonts w:ascii="Times New Roman" w:hAnsi="Times New Roman" w:cs="Times New Roman"/>
          <w:bCs/>
          <w:spacing w:val="1"/>
          <w:sz w:val="28"/>
          <w:szCs w:val="28"/>
        </w:rPr>
        <w:t>приёма, оформления и выполнения заказа на продукцию и услуги организаций общественного питания;</w:t>
      </w:r>
    </w:p>
    <w:p w:rsidR="0037771D" w:rsidRPr="00534EFB" w:rsidRDefault="0037771D" w:rsidP="00534E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534EFB">
        <w:rPr>
          <w:rFonts w:ascii="Times New Roman" w:hAnsi="Times New Roman" w:cs="Times New Roman"/>
          <w:bCs/>
          <w:spacing w:val="1"/>
          <w:sz w:val="28"/>
          <w:szCs w:val="28"/>
        </w:rPr>
        <w:t>рекомендации блюд и напитков гостям при оформлении заказов;</w:t>
      </w:r>
    </w:p>
    <w:p w:rsidR="0037771D" w:rsidRPr="00534EFB" w:rsidRDefault="0037771D" w:rsidP="00534E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534EFB">
        <w:rPr>
          <w:rFonts w:ascii="Times New Roman" w:hAnsi="Times New Roman" w:cs="Times New Roman"/>
          <w:bCs/>
          <w:spacing w:val="1"/>
          <w:sz w:val="28"/>
          <w:szCs w:val="28"/>
        </w:rPr>
        <w:t>подачи к столу заказанных блюд и напитков разными способами;</w:t>
      </w:r>
    </w:p>
    <w:p w:rsidR="0037771D" w:rsidRPr="00534EFB" w:rsidRDefault="0037771D" w:rsidP="00534E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534EFB">
        <w:rPr>
          <w:rFonts w:ascii="Times New Roman" w:hAnsi="Times New Roman" w:cs="Times New Roman"/>
          <w:bCs/>
          <w:spacing w:val="1"/>
          <w:sz w:val="28"/>
          <w:szCs w:val="28"/>
        </w:rPr>
        <w:t>расчёта с потребителями согласно счёту и проводов гостей;</w:t>
      </w:r>
    </w:p>
    <w:p w:rsidR="0037771D" w:rsidRPr="00534EFB" w:rsidRDefault="0037771D" w:rsidP="00534E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534EFB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подготовки залов и инвентаря к обслуживанию массовых банкетных мероприятий; </w:t>
      </w:r>
    </w:p>
    <w:p w:rsidR="0037771D" w:rsidRPr="00534EFB" w:rsidRDefault="0037771D" w:rsidP="00534E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534EFB">
        <w:rPr>
          <w:rFonts w:ascii="Times New Roman" w:hAnsi="Times New Roman" w:cs="Times New Roman"/>
          <w:bCs/>
          <w:spacing w:val="1"/>
          <w:sz w:val="28"/>
          <w:szCs w:val="28"/>
        </w:rPr>
        <w:t>обслуживания массовых банкетных мероприятий официального и не официального характера;</w:t>
      </w:r>
    </w:p>
    <w:p w:rsidR="0037771D" w:rsidRPr="00534EFB" w:rsidRDefault="0037771D" w:rsidP="00534E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534EFB">
        <w:rPr>
          <w:rFonts w:ascii="Times New Roman" w:hAnsi="Times New Roman" w:cs="Times New Roman"/>
          <w:bCs/>
          <w:spacing w:val="1"/>
          <w:sz w:val="28"/>
          <w:szCs w:val="28"/>
        </w:rPr>
        <w:t>обслуживание потребителей при использовании специальных форм организации питания;</w:t>
      </w:r>
    </w:p>
    <w:p w:rsidR="0037771D" w:rsidRPr="00534EFB" w:rsidRDefault="0037771D" w:rsidP="00534E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534EFB">
        <w:rPr>
          <w:rFonts w:ascii="Times New Roman" w:hAnsi="Times New Roman" w:cs="Times New Roman"/>
          <w:bCs/>
          <w:spacing w:val="1"/>
          <w:sz w:val="28"/>
          <w:szCs w:val="28"/>
        </w:rPr>
        <w:t>применения передовых, инновационных методов и форм организации труда;</w:t>
      </w:r>
    </w:p>
    <w:p w:rsidR="0037771D" w:rsidRPr="00534EFB" w:rsidRDefault="0037771D" w:rsidP="00534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EFB">
        <w:rPr>
          <w:rFonts w:ascii="Times New Roman" w:hAnsi="Times New Roman" w:cs="Times New Roman"/>
          <w:b/>
          <w:bCs/>
          <w:spacing w:val="-1"/>
          <w:sz w:val="28"/>
          <w:szCs w:val="28"/>
        </w:rPr>
        <w:t>у</w:t>
      </w:r>
      <w:r w:rsidRPr="00534EFB">
        <w:rPr>
          <w:rFonts w:ascii="Times New Roman" w:hAnsi="Times New Roman" w:cs="Times New Roman"/>
          <w:b/>
          <w:bCs/>
          <w:spacing w:val="1"/>
          <w:sz w:val="28"/>
          <w:szCs w:val="28"/>
        </w:rPr>
        <w:t>м</w:t>
      </w:r>
      <w:r w:rsidRPr="00534EFB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Pr="00534EFB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Pr="00534EFB">
        <w:rPr>
          <w:rFonts w:ascii="Times New Roman" w:hAnsi="Times New Roman" w:cs="Times New Roman"/>
          <w:b/>
          <w:bCs/>
          <w:sz w:val="28"/>
          <w:szCs w:val="28"/>
        </w:rPr>
        <w:t>ь:</w:t>
      </w:r>
    </w:p>
    <w:p w:rsidR="0037771D" w:rsidRPr="00534EFB" w:rsidRDefault="0037771D" w:rsidP="00534E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подготавливать зал и сервировать столы для обслуживания в обычном режиме и на массовых банкетных мероприятиях, в том числе выездных;</w:t>
      </w:r>
    </w:p>
    <w:p w:rsidR="0037771D" w:rsidRPr="00534EFB" w:rsidRDefault="0037771D" w:rsidP="00534E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осуществлять приём заказа на бронирование столика и продукцию на вынос;</w:t>
      </w:r>
    </w:p>
    <w:p w:rsidR="0037771D" w:rsidRPr="00534EFB" w:rsidRDefault="0037771D" w:rsidP="00534E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осуществлять приём заказа на блюда и напитки;</w:t>
      </w:r>
    </w:p>
    <w:p w:rsidR="0037771D" w:rsidRPr="00534EFB" w:rsidRDefault="0037771D" w:rsidP="00534E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обслуживать потребителей организаций общественного питания в обычном режиме и на различных массовых банкетных мероприятиях;</w:t>
      </w:r>
    </w:p>
    <w:p w:rsidR="0037771D" w:rsidRPr="00534EFB" w:rsidRDefault="0037771D" w:rsidP="00534E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консультировать гостей по составу и методам приготовления блюд, давать рекомендации по выбору вин, крепких спиртных и прочих напитков, их сочетаемости с блюдами;</w:t>
      </w:r>
    </w:p>
    <w:p w:rsidR="0037771D" w:rsidRPr="00534EFB" w:rsidRDefault="0037771D" w:rsidP="00534E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осуществлять подачу блюд и напитков гостям различными способами;</w:t>
      </w:r>
    </w:p>
    <w:p w:rsidR="0037771D" w:rsidRPr="00534EFB" w:rsidRDefault="0037771D" w:rsidP="00534E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соблюдать требования к безопасности готовой продукции и техники безопасности в процессе обслуживания потребителей;</w:t>
      </w:r>
    </w:p>
    <w:p w:rsidR="0037771D" w:rsidRPr="00534EFB" w:rsidRDefault="0037771D" w:rsidP="00534E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предоставлять расчёт и производить расчёт с потребителем;</w:t>
      </w:r>
    </w:p>
    <w:p w:rsidR="0037771D" w:rsidRPr="00534EFB" w:rsidRDefault="0037771D" w:rsidP="00534E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соблюдать правила ресторанного этикета при встрече и приветствии гостей, размещении гостей за столом, обслуживании и прощании с гостями;</w:t>
      </w:r>
    </w:p>
    <w:p w:rsidR="0037771D" w:rsidRPr="00534EFB" w:rsidRDefault="0037771D" w:rsidP="00534E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соблюдать личную гигиену;</w:t>
      </w:r>
    </w:p>
    <w:p w:rsidR="0037771D" w:rsidRPr="00534EFB" w:rsidRDefault="0037771D" w:rsidP="00534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EFB">
        <w:rPr>
          <w:rFonts w:ascii="Times New Roman" w:hAnsi="Times New Roman" w:cs="Times New Roman"/>
          <w:b/>
          <w:bCs/>
          <w:spacing w:val="-8"/>
          <w:sz w:val="28"/>
          <w:szCs w:val="28"/>
        </w:rPr>
        <w:t>з</w:t>
      </w:r>
      <w:r w:rsidRPr="00534EFB">
        <w:rPr>
          <w:rFonts w:ascii="Times New Roman" w:hAnsi="Times New Roman" w:cs="Times New Roman"/>
          <w:b/>
          <w:bCs/>
          <w:spacing w:val="-6"/>
          <w:sz w:val="28"/>
          <w:szCs w:val="28"/>
        </w:rPr>
        <w:t>н</w:t>
      </w:r>
      <w:r w:rsidRPr="00534EFB">
        <w:rPr>
          <w:rFonts w:ascii="Times New Roman" w:hAnsi="Times New Roman" w:cs="Times New Roman"/>
          <w:b/>
          <w:bCs/>
          <w:spacing w:val="-7"/>
          <w:sz w:val="28"/>
          <w:szCs w:val="28"/>
        </w:rPr>
        <w:t>а</w:t>
      </w:r>
      <w:r w:rsidRPr="00534EFB">
        <w:rPr>
          <w:rFonts w:ascii="Times New Roman" w:hAnsi="Times New Roman" w:cs="Times New Roman"/>
          <w:b/>
          <w:bCs/>
          <w:spacing w:val="-5"/>
          <w:sz w:val="28"/>
          <w:szCs w:val="28"/>
        </w:rPr>
        <w:t>ть</w:t>
      </w:r>
      <w:r w:rsidRPr="00534EF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7771D" w:rsidRPr="00534EFB" w:rsidRDefault="0037771D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виды, типы и классы организаций общественного питания;</w:t>
      </w:r>
    </w:p>
    <w:p w:rsidR="0037771D" w:rsidRPr="00534EFB" w:rsidRDefault="0037771D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основные характеристики торговых и производственных помещений организаций общественного питания;</w:t>
      </w:r>
    </w:p>
    <w:p w:rsidR="0037771D" w:rsidRPr="00534EFB" w:rsidRDefault="0037771D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материально-техническую и информационную базу обслуживания;</w:t>
      </w:r>
    </w:p>
    <w:p w:rsidR="0037771D" w:rsidRPr="00534EFB" w:rsidRDefault="0037771D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правила личной подготовки официанта к обслуживанию;</w:t>
      </w:r>
    </w:p>
    <w:p w:rsidR="0037771D" w:rsidRPr="00534EFB" w:rsidRDefault="0037771D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 xml:space="preserve">виды, правила, последовательность и технику сервировки столов; </w:t>
      </w:r>
    </w:p>
    <w:p w:rsidR="0037771D" w:rsidRPr="00534EFB" w:rsidRDefault="0037771D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способы расстановки мебели в торговом зале;</w:t>
      </w:r>
    </w:p>
    <w:p w:rsidR="0037771D" w:rsidRPr="00534EFB" w:rsidRDefault="0037771D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правила подготовки торгового зала, столового белья, посуды и приборов к работе;</w:t>
      </w:r>
    </w:p>
    <w:p w:rsidR="0037771D" w:rsidRPr="00534EFB" w:rsidRDefault="0037771D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методы организации труда официантов;</w:t>
      </w:r>
    </w:p>
    <w:p w:rsidR="0037771D" w:rsidRPr="00534EFB" w:rsidRDefault="0037771D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правила оформления и передачи заказа на производство, бар, буфет;</w:t>
      </w:r>
    </w:p>
    <w:p w:rsidR="0037771D" w:rsidRPr="00534EFB" w:rsidRDefault="0037771D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правила и технику подачи алкогольных и безалкогольных напитков;</w:t>
      </w:r>
    </w:p>
    <w:p w:rsidR="0037771D" w:rsidRPr="00534EFB" w:rsidRDefault="0037771D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способы подачи блюд;</w:t>
      </w:r>
    </w:p>
    <w:p w:rsidR="0037771D" w:rsidRPr="00534EFB" w:rsidRDefault="0037771D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правила, очередность и технику подачи блюд и напитков;</w:t>
      </w:r>
    </w:p>
    <w:p w:rsidR="0037771D" w:rsidRPr="00534EFB" w:rsidRDefault="0037771D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правила и технику уборки использованной посуды;</w:t>
      </w:r>
    </w:p>
    <w:p w:rsidR="0037771D" w:rsidRPr="00534EFB" w:rsidRDefault="0037771D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порядок оформления счетов и расчёта с потребителем; кулинарную характеристику блюд;</w:t>
      </w:r>
    </w:p>
    <w:p w:rsidR="0037771D" w:rsidRPr="00534EFB" w:rsidRDefault="0037771D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правила сочетаемости напитков и блюд;</w:t>
      </w:r>
    </w:p>
    <w:p w:rsidR="0037771D" w:rsidRPr="00534EFB" w:rsidRDefault="0037771D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требования к качеству, температуре подачи блюд и напитков;</w:t>
      </w:r>
    </w:p>
    <w:p w:rsidR="0037771D" w:rsidRPr="00534EFB" w:rsidRDefault="0037771D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правила культуры обслуживания, протокола и этикета при взаимодействии официантов с гостями.</w:t>
      </w:r>
    </w:p>
    <w:p w:rsidR="0037771D" w:rsidRPr="00534EFB" w:rsidRDefault="0037771D" w:rsidP="00534EFB">
      <w:pPr>
        <w:widowControl w:val="0"/>
        <w:autoSpaceDE w:val="0"/>
        <w:autoSpaceDN w:val="0"/>
        <w:adjustRightInd w:val="0"/>
        <w:spacing w:after="0" w:line="240" w:lineRule="auto"/>
        <w:ind w:left="3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pStyle w:val="Style1"/>
        <w:widowControl/>
        <w:tabs>
          <w:tab w:val="left" w:pos="1196"/>
        </w:tabs>
        <w:jc w:val="both"/>
        <w:rPr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1.3 Количество часов на освоение  программы учебной дисциплины:</w:t>
      </w:r>
    </w:p>
    <w:p w:rsidR="0037771D" w:rsidRPr="00534EFB" w:rsidRDefault="0037771D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В соответствии с учебным планом: 92 ч</w:t>
      </w:r>
    </w:p>
    <w:p w:rsidR="0037771D" w:rsidRPr="00534EFB" w:rsidRDefault="0037771D" w:rsidP="00534EFB">
      <w:pPr>
        <w:pStyle w:val="3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br w:type="page"/>
      </w:r>
      <w:bookmarkStart w:id="4" w:name="_Toc296674598"/>
      <w:r w:rsidRPr="00534EFB">
        <w:rPr>
          <w:rFonts w:ascii="Times New Roman" w:hAnsi="Times New Roman" w:cs="Times New Roman"/>
          <w:sz w:val="28"/>
          <w:szCs w:val="28"/>
        </w:rPr>
        <w:lastRenderedPageBreak/>
        <w:t>2. РЕЗУЛЬТАТЫ ОСВОЕНИЯ  ПРОФЕССИОНАЛЬНОГО МОДУЛЯ</w:t>
      </w:r>
      <w:bookmarkEnd w:id="4"/>
    </w:p>
    <w:p w:rsidR="0037771D" w:rsidRPr="00534EFB" w:rsidRDefault="0037771D" w:rsidP="00534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7771D" w:rsidRPr="00534EFB" w:rsidRDefault="0037771D" w:rsidP="00534EFB">
      <w:pPr>
        <w:pStyle w:val="21"/>
        <w:keepNext/>
        <w:keepLines/>
        <w:shd w:val="clear" w:color="auto" w:fill="auto"/>
        <w:spacing w:before="0" w:after="0" w:line="240" w:lineRule="auto"/>
        <w:ind w:firstLine="567"/>
        <w:rPr>
          <w:rFonts w:cs="Times New Roman"/>
          <w:sz w:val="28"/>
          <w:szCs w:val="28"/>
        </w:rPr>
      </w:pPr>
      <w:r w:rsidRPr="00534EFB">
        <w:rPr>
          <w:rFonts w:cs="Times New Roman"/>
          <w:sz w:val="28"/>
          <w:szCs w:val="28"/>
        </w:rPr>
        <w:t>Результатом освоения профессионального модуля является овладение обучающимися овладение трудовыми функциями , входящих в профессиональный стандарт (функциональная карта вида</w:t>
      </w:r>
      <w:bookmarkStart w:id="5" w:name="bookmark6"/>
      <w:r w:rsidRPr="00534EFB">
        <w:rPr>
          <w:rFonts w:cs="Times New Roman"/>
          <w:sz w:val="28"/>
          <w:szCs w:val="28"/>
        </w:rPr>
        <w:t xml:space="preserve"> профессиональной деятельности)</w:t>
      </w:r>
      <w:bookmarkEnd w:id="5"/>
    </w:p>
    <w:p w:rsidR="0037771D" w:rsidRPr="00534EFB" w:rsidRDefault="0037771D" w:rsidP="00534EFB">
      <w:pPr>
        <w:widowControl w:val="0"/>
        <w:numPr>
          <w:ilvl w:val="0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Обслуживание потребителей организаций питания блюдами и напитками</w:t>
      </w:r>
    </w:p>
    <w:p w:rsidR="0037771D" w:rsidRPr="00534EFB" w:rsidRDefault="0037771D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pStyle w:val="14"/>
        <w:numPr>
          <w:ilvl w:val="0"/>
          <w:numId w:val="54"/>
        </w:numPr>
        <w:shd w:val="clear" w:color="auto" w:fill="auto"/>
        <w:spacing w:before="0" w:line="240" w:lineRule="auto"/>
        <w:jc w:val="both"/>
        <w:rPr>
          <w:rFonts w:cs="Times New Roman"/>
          <w:sz w:val="28"/>
          <w:szCs w:val="28"/>
        </w:rPr>
      </w:pPr>
      <w:r w:rsidRPr="00534EFB">
        <w:rPr>
          <w:rFonts w:cs="Times New Roman"/>
          <w:sz w:val="28"/>
          <w:szCs w:val="28"/>
        </w:rPr>
        <w:t>Сервировка столов организации питания</w:t>
      </w:r>
    </w:p>
    <w:p w:rsidR="0037771D" w:rsidRPr="00534EFB" w:rsidRDefault="0037771D" w:rsidP="00534EFB">
      <w:pPr>
        <w:pStyle w:val="14"/>
        <w:numPr>
          <w:ilvl w:val="0"/>
          <w:numId w:val="54"/>
        </w:numPr>
        <w:shd w:val="clear" w:color="auto" w:fill="auto"/>
        <w:spacing w:before="0" w:line="240" w:lineRule="auto"/>
        <w:jc w:val="both"/>
        <w:rPr>
          <w:rFonts w:cs="Times New Roman"/>
          <w:sz w:val="28"/>
          <w:szCs w:val="28"/>
        </w:rPr>
      </w:pPr>
      <w:r w:rsidRPr="00534EFB">
        <w:rPr>
          <w:rFonts w:cs="Times New Roman"/>
          <w:sz w:val="28"/>
          <w:szCs w:val="28"/>
        </w:rPr>
        <w:t>Встреча потребителей организации питания и прием заказов от них</w:t>
      </w:r>
    </w:p>
    <w:p w:rsidR="0037771D" w:rsidRPr="00534EFB" w:rsidRDefault="0037771D" w:rsidP="00534EFB">
      <w:pPr>
        <w:pStyle w:val="14"/>
        <w:numPr>
          <w:ilvl w:val="0"/>
          <w:numId w:val="54"/>
        </w:numPr>
        <w:shd w:val="clear" w:color="auto" w:fill="auto"/>
        <w:spacing w:before="0" w:line="240" w:lineRule="auto"/>
        <w:jc w:val="both"/>
        <w:rPr>
          <w:rFonts w:cs="Times New Roman"/>
          <w:sz w:val="28"/>
          <w:szCs w:val="28"/>
        </w:rPr>
      </w:pPr>
      <w:r w:rsidRPr="00534EFB">
        <w:rPr>
          <w:rFonts w:cs="Times New Roman"/>
          <w:sz w:val="28"/>
          <w:szCs w:val="28"/>
        </w:rPr>
        <w:t>Подача готовых блюд и напитков, заказанных потребителями организации питания</w:t>
      </w:r>
    </w:p>
    <w:p w:rsidR="0037771D" w:rsidRPr="00534EFB" w:rsidRDefault="0037771D" w:rsidP="00534EFB">
      <w:pPr>
        <w:pStyle w:val="14"/>
        <w:numPr>
          <w:ilvl w:val="0"/>
          <w:numId w:val="54"/>
        </w:numPr>
        <w:shd w:val="clear" w:color="auto" w:fill="auto"/>
        <w:spacing w:before="0" w:line="240" w:lineRule="auto"/>
        <w:jc w:val="both"/>
        <w:rPr>
          <w:rFonts w:cs="Times New Roman"/>
          <w:sz w:val="28"/>
          <w:szCs w:val="28"/>
        </w:rPr>
      </w:pPr>
      <w:r w:rsidRPr="00534EFB">
        <w:rPr>
          <w:rFonts w:cs="Times New Roman"/>
          <w:sz w:val="28"/>
          <w:szCs w:val="28"/>
        </w:rPr>
        <w:t>Проведение расчетов с потребителями организации питания за сделанные заказы</w:t>
      </w:r>
    </w:p>
    <w:p w:rsidR="0037771D" w:rsidRPr="00534EFB" w:rsidRDefault="0037771D" w:rsidP="00534EFB">
      <w:pPr>
        <w:pStyle w:val="14"/>
        <w:numPr>
          <w:ilvl w:val="0"/>
          <w:numId w:val="54"/>
        </w:numPr>
        <w:shd w:val="clear" w:color="auto" w:fill="auto"/>
        <w:spacing w:before="0" w:line="240" w:lineRule="auto"/>
        <w:jc w:val="both"/>
        <w:rPr>
          <w:rFonts w:cs="Times New Roman"/>
          <w:sz w:val="28"/>
          <w:szCs w:val="28"/>
        </w:rPr>
      </w:pPr>
      <w:r w:rsidRPr="00534EFB">
        <w:rPr>
          <w:rFonts w:cs="Times New Roman"/>
          <w:sz w:val="28"/>
          <w:szCs w:val="28"/>
        </w:rPr>
        <w:t>Обслуживание массовых мероприятий в организациях питания</w:t>
      </w:r>
    </w:p>
    <w:p w:rsidR="0037771D" w:rsidRPr="00534EFB" w:rsidRDefault="0037771D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7771D" w:rsidRPr="00534EFB" w:rsidSect="000B223D">
          <w:footerReference w:type="even" r:id="rId37"/>
          <w:footerReference w:type="default" r:id="rId38"/>
          <w:type w:val="nextColumn"/>
          <w:pgSz w:w="11907" w:h="16840"/>
          <w:pgMar w:top="1134" w:right="850" w:bottom="1134" w:left="1701" w:header="709" w:footer="709" w:gutter="0"/>
          <w:pgNumType w:start="4"/>
          <w:cols w:space="720"/>
        </w:sectPr>
      </w:pPr>
    </w:p>
    <w:p w:rsidR="0037771D" w:rsidRPr="00534EFB" w:rsidRDefault="0037771D" w:rsidP="00534EF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caps/>
          <w:sz w:val="28"/>
          <w:szCs w:val="28"/>
        </w:rPr>
      </w:pPr>
      <w:r w:rsidRPr="00534EFB">
        <w:rPr>
          <w:b/>
          <w:caps/>
          <w:sz w:val="28"/>
          <w:szCs w:val="28"/>
        </w:rPr>
        <w:lastRenderedPageBreak/>
        <w:t>3. СТРУКТУРА и ПРИМЕРНОЕ содержание профессионального модуля</w:t>
      </w:r>
    </w:p>
    <w:p w:rsidR="0037771D" w:rsidRPr="00534EFB" w:rsidRDefault="0037771D" w:rsidP="00534EF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 w:rsidRPr="00534EFB">
        <w:rPr>
          <w:b/>
          <w:sz w:val="28"/>
          <w:szCs w:val="28"/>
        </w:rPr>
        <w:t>3.1.  Рабочий тематический план профессионального модуля</w:t>
      </w:r>
    </w:p>
    <w:p w:rsidR="0037771D" w:rsidRPr="00534EFB" w:rsidRDefault="0037771D" w:rsidP="00534EF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593" w:type="pct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47"/>
        <w:gridCol w:w="613"/>
        <w:gridCol w:w="1564"/>
        <w:gridCol w:w="1187"/>
        <w:gridCol w:w="1363"/>
        <w:gridCol w:w="1089"/>
        <w:gridCol w:w="1210"/>
      </w:tblGrid>
      <w:tr w:rsidR="0037771D" w:rsidRPr="00534EFB" w:rsidTr="000D1D06">
        <w:trPr>
          <w:trHeight w:val="435"/>
        </w:trPr>
        <w:tc>
          <w:tcPr>
            <w:tcW w:w="1330" w:type="pct"/>
            <w:vMerge w:val="restart"/>
            <w:shd w:val="clear" w:color="auto" w:fill="auto"/>
          </w:tcPr>
          <w:p w:rsidR="0037771D" w:rsidRPr="00534EFB" w:rsidRDefault="0037771D" w:rsidP="00534EFB">
            <w:pPr>
              <w:pStyle w:val="2"/>
              <w:widowControl w:val="0"/>
              <w:tabs>
                <w:tab w:val="left" w:pos="283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37771D" w:rsidRPr="00534EFB" w:rsidRDefault="0037771D" w:rsidP="00534EFB">
            <w:pPr>
              <w:pStyle w:val="2"/>
              <w:widowControl w:val="0"/>
              <w:tabs>
                <w:tab w:val="left" w:pos="283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37771D" w:rsidRPr="00534EFB" w:rsidRDefault="0037771D" w:rsidP="00534EFB">
            <w:pPr>
              <w:pStyle w:val="2"/>
              <w:widowControl w:val="0"/>
              <w:tabs>
                <w:tab w:val="left" w:pos="283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34EFB">
              <w:rPr>
                <w:b/>
                <w:sz w:val="28"/>
                <w:szCs w:val="28"/>
              </w:rPr>
              <w:t>Наименования разделов</w:t>
            </w:r>
          </w:p>
          <w:p w:rsidR="0037771D" w:rsidRPr="00534EFB" w:rsidRDefault="0037771D" w:rsidP="00534EFB">
            <w:pPr>
              <w:pStyle w:val="2"/>
              <w:widowControl w:val="0"/>
              <w:tabs>
                <w:tab w:val="left" w:pos="283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34EFB">
              <w:rPr>
                <w:b/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37771D" w:rsidRPr="00534EFB" w:rsidRDefault="0037771D" w:rsidP="00534EFB">
            <w:pPr>
              <w:pStyle w:val="2"/>
              <w:widowControl w:val="0"/>
              <w:tabs>
                <w:tab w:val="left" w:pos="2835"/>
              </w:tabs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</w:p>
          <w:p w:rsidR="0037771D" w:rsidRPr="00534EFB" w:rsidRDefault="0037771D" w:rsidP="00534EFB">
            <w:pPr>
              <w:pStyle w:val="2"/>
              <w:widowControl w:val="0"/>
              <w:tabs>
                <w:tab w:val="left" w:pos="2835"/>
              </w:tabs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</w:p>
          <w:p w:rsidR="0037771D" w:rsidRPr="00534EFB" w:rsidRDefault="0037771D" w:rsidP="00534EFB">
            <w:pPr>
              <w:pStyle w:val="2"/>
              <w:widowControl w:val="0"/>
              <w:tabs>
                <w:tab w:val="left" w:pos="2835"/>
              </w:tabs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  <w:r w:rsidRPr="00534EFB">
              <w:rPr>
                <w:b/>
                <w:iCs/>
                <w:sz w:val="28"/>
                <w:szCs w:val="28"/>
              </w:rPr>
              <w:t>Всего</w:t>
            </w:r>
          </w:p>
          <w:p w:rsidR="0037771D" w:rsidRPr="00534EFB" w:rsidRDefault="0037771D" w:rsidP="00534EFB">
            <w:pPr>
              <w:pStyle w:val="2"/>
              <w:widowControl w:val="0"/>
              <w:tabs>
                <w:tab w:val="left" w:pos="2835"/>
              </w:tabs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  <w:r w:rsidRPr="00534EFB">
              <w:rPr>
                <w:b/>
                <w:iCs/>
                <w:sz w:val="28"/>
                <w:szCs w:val="28"/>
              </w:rPr>
              <w:t>часов</w:t>
            </w:r>
          </w:p>
          <w:p w:rsidR="0037771D" w:rsidRPr="00534EFB" w:rsidRDefault="0037771D" w:rsidP="00534EFB">
            <w:pPr>
              <w:pStyle w:val="2"/>
              <w:widowControl w:val="0"/>
              <w:tabs>
                <w:tab w:val="left" w:pos="2835"/>
              </w:tabs>
              <w:ind w:left="0" w:firstLine="709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149" w:type="pct"/>
            <w:gridSpan w:val="3"/>
            <w:shd w:val="clear" w:color="auto" w:fill="auto"/>
          </w:tcPr>
          <w:p w:rsidR="0037771D" w:rsidRPr="00534EFB" w:rsidRDefault="0037771D" w:rsidP="00534EFB">
            <w:pPr>
              <w:pStyle w:val="af5"/>
              <w:widowControl w:val="0"/>
              <w:tabs>
                <w:tab w:val="left" w:pos="2835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34EFB">
              <w:rPr>
                <w:b/>
                <w:sz w:val="28"/>
                <w:szCs w:val="28"/>
              </w:rPr>
              <w:t>Объем времени, отведенный на освоение междисциплинарного курса</w:t>
            </w:r>
          </w:p>
        </w:tc>
        <w:tc>
          <w:tcPr>
            <w:tcW w:w="1201" w:type="pct"/>
            <w:gridSpan w:val="2"/>
            <w:shd w:val="clear" w:color="auto" w:fill="auto"/>
          </w:tcPr>
          <w:p w:rsidR="0037771D" w:rsidRPr="00534EFB" w:rsidRDefault="0037771D" w:rsidP="00534EFB">
            <w:pPr>
              <w:pStyle w:val="2"/>
              <w:widowControl w:val="0"/>
              <w:tabs>
                <w:tab w:val="left" w:pos="2835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534EFB">
              <w:rPr>
                <w:b/>
                <w:iCs/>
                <w:sz w:val="28"/>
                <w:szCs w:val="28"/>
              </w:rPr>
              <w:t>Практика</w:t>
            </w:r>
          </w:p>
        </w:tc>
      </w:tr>
      <w:tr w:rsidR="0037771D" w:rsidRPr="00534EFB" w:rsidTr="000D1D06">
        <w:trPr>
          <w:trHeight w:val="435"/>
        </w:trPr>
        <w:tc>
          <w:tcPr>
            <w:tcW w:w="1330" w:type="pct"/>
            <w:vMerge/>
            <w:shd w:val="clear" w:color="auto" w:fill="auto"/>
          </w:tcPr>
          <w:p w:rsidR="0037771D" w:rsidRPr="00534EFB" w:rsidRDefault="0037771D" w:rsidP="00534EFB">
            <w:pPr>
              <w:pStyle w:val="2"/>
              <w:widowControl w:val="0"/>
              <w:tabs>
                <w:tab w:val="left" w:pos="2835"/>
              </w:tabs>
              <w:ind w:left="0"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37771D" w:rsidRPr="00534EFB" w:rsidRDefault="0037771D" w:rsidP="00534EFB">
            <w:pPr>
              <w:pStyle w:val="2"/>
              <w:widowControl w:val="0"/>
              <w:tabs>
                <w:tab w:val="left" w:pos="2835"/>
              </w:tabs>
              <w:ind w:left="0" w:firstLine="709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437" w:type="pct"/>
            <w:gridSpan w:val="2"/>
            <w:shd w:val="clear" w:color="auto" w:fill="auto"/>
          </w:tcPr>
          <w:p w:rsidR="0037771D" w:rsidRPr="00534EFB" w:rsidRDefault="0037771D" w:rsidP="00534EFB">
            <w:pPr>
              <w:pStyle w:val="af5"/>
              <w:widowControl w:val="0"/>
              <w:tabs>
                <w:tab w:val="left" w:pos="2835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34EFB">
              <w:rPr>
                <w:b/>
                <w:sz w:val="28"/>
                <w:szCs w:val="28"/>
              </w:rPr>
              <w:t>Обязательная аудиторная учебная нагрузка обучающегося</w:t>
            </w:r>
          </w:p>
        </w:tc>
        <w:tc>
          <w:tcPr>
            <w:tcW w:w="712" w:type="pct"/>
            <w:vMerge w:val="restart"/>
            <w:shd w:val="clear" w:color="auto" w:fill="auto"/>
          </w:tcPr>
          <w:p w:rsidR="0037771D" w:rsidRPr="00534EFB" w:rsidRDefault="0037771D" w:rsidP="00534EFB">
            <w:pPr>
              <w:pStyle w:val="af5"/>
              <w:widowControl w:val="0"/>
              <w:tabs>
                <w:tab w:val="left" w:pos="2835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37771D" w:rsidRPr="00534EFB" w:rsidRDefault="0037771D" w:rsidP="00534EFB">
            <w:pPr>
              <w:pStyle w:val="af5"/>
              <w:widowControl w:val="0"/>
              <w:tabs>
                <w:tab w:val="left" w:pos="2835"/>
              </w:tabs>
              <w:spacing w:before="0" w:after="0"/>
              <w:ind w:right="-108" w:hanging="110"/>
              <w:jc w:val="center"/>
              <w:rPr>
                <w:b/>
                <w:sz w:val="28"/>
                <w:szCs w:val="28"/>
              </w:rPr>
            </w:pPr>
            <w:r w:rsidRPr="00534EFB">
              <w:rPr>
                <w:b/>
                <w:sz w:val="28"/>
                <w:szCs w:val="28"/>
              </w:rPr>
              <w:t xml:space="preserve">Самостоятельная работа обучающегося, </w:t>
            </w:r>
            <w:r w:rsidRPr="00534EFB">
              <w:rPr>
                <w:sz w:val="28"/>
                <w:szCs w:val="28"/>
              </w:rPr>
              <w:t>часов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37771D" w:rsidRPr="00534EFB" w:rsidRDefault="0037771D" w:rsidP="00534EFB">
            <w:pPr>
              <w:pStyle w:val="2"/>
              <w:widowControl w:val="0"/>
              <w:tabs>
                <w:tab w:val="left" w:pos="283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37771D" w:rsidRPr="00534EFB" w:rsidRDefault="0037771D" w:rsidP="00534EFB">
            <w:pPr>
              <w:pStyle w:val="2"/>
              <w:widowControl w:val="0"/>
              <w:tabs>
                <w:tab w:val="left" w:pos="283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34EFB">
              <w:rPr>
                <w:b/>
                <w:sz w:val="28"/>
                <w:szCs w:val="28"/>
              </w:rPr>
              <w:t>Учебная,</w:t>
            </w:r>
          </w:p>
          <w:p w:rsidR="0037771D" w:rsidRPr="00534EFB" w:rsidRDefault="0037771D" w:rsidP="00534EFB">
            <w:pPr>
              <w:pStyle w:val="2"/>
              <w:widowControl w:val="0"/>
              <w:tabs>
                <w:tab w:val="left" w:pos="2835"/>
              </w:tabs>
              <w:ind w:left="0" w:firstLine="0"/>
              <w:rPr>
                <w:b/>
                <w:sz w:val="28"/>
                <w:szCs w:val="28"/>
              </w:rPr>
            </w:pPr>
            <w:r w:rsidRPr="00534EFB">
              <w:rPr>
                <w:sz w:val="28"/>
                <w:szCs w:val="28"/>
              </w:rPr>
              <w:t xml:space="preserve">    часов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37771D" w:rsidRPr="00534EFB" w:rsidRDefault="0037771D" w:rsidP="00534EFB">
            <w:pPr>
              <w:pStyle w:val="2"/>
              <w:widowControl w:val="0"/>
              <w:tabs>
                <w:tab w:val="left" w:pos="2835"/>
              </w:tabs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</w:p>
          <w:p w:rsidR="0037771D" w:rsidRPr="00534EFB" w:rsidRDefault="0037771D" w:rsidP="00534EFB">
            <w:pPr>
              <w:pStyle w:val="2"/>
              <w:widowControl w:val="0"/>
              <w:tabs>
                <w:tab w:val="left" w:pos="2835"/>
              </w:tabs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  <w:r w:rsidRPr="00534EFB">
              <w:rPr>
                <w:b/>
                <w:iCs/>
                <w:sz w:val="28"/>
                <w:szCs w:val="28"/>
              </w:rPr>
              <w:t>Производственная (по профилю)</w:t>
            </w:r>
          </w:p>
          <w:p w:rsidR="0037771D" w:rsidRPr="00534EFB" w:rsidRDefault="0037771D" w:rsidP="00534EFB">
            <w:pPr>
              <w:pStyle w:val="2"/>
              <w:widowControl w:val="0"/>
              <w:tabs>
                <w:tab w:val="left" w:pos="2835"/>
              </w:tabs>
              <w:ind w:left="72" w:firstLine="709"/>
              <w:jc w:val="center"/>
              <w:rPr>
                <w:iCs/>
                <w:sz w:val="28"/>
                <w:szCs w:val="28"/>
              </w:rPr>
            </w:pPr>
            <w:r w:rsidRPr="00534EFB">
              <w:rPr>
                <w:iCs/>
                <w:sz w:val="28"/>
                <w:szCs w:val="28"/>
              </w:rPr>
              <w:t>часов</w:t>
            </w:r>
          </w:p>
          <w:p w:rsidR="0037771D" w:rsidRPr="00534EFB" w:rsidRDefault="0037771D" w:rsidP="00534EFB">
            <w:pPr>
              <w:pStyle w:val="2"/>
              <w:widowControl w:val="0"/>
              <w:tabs>
                <w:tab w:val="left" w:pos="2835"/>
              </w:tabs>
              <w:ind w:left="72" w:firstLine="709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37771D" w:rsidRPr="00534EFB" w:rsidTr="000D1D06">
        <w:trPr>
          <w:trHeight w:val="390"/>
        </w:trPr>
        <w:tc>
          <w:tcPr>
            <w:tcW w:w="1330" w:type="pct"/>
            <w:vMerge/>
            <w:shd w:val="clear" w:color="auto" w:fill="auto"/>
          </w:tcPr>
          <w:p w:rsidR="0037771D" w:rsidRPr="00534EFB" w:rsidRDefault="0037771D" w:rsidP="00534EFB">
            <w:pPr>
              <w:tabs>
                <w:tab w:val="left" w:pos="283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37771D" w:rsidRPr="00534EFB" w:rsidRDefault="0037771D" w:rsidP="00534EFB">
            <w:pPr>
              <w:tabs>
                <w:tab w:val="left" w:pos="283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pct"/>
            <w:shd w:val="clear" w:color="auto" w:fill="auto"/>
          </w:tcPr>
          <w:p w:rsidR="0037771D" w:rsidRPr="00534EFB" w:rsidRDefault="0037771D" w:rsidP="00534EFB">
            <w:pPr>
              <w:pStyle w:val="af5"/>
              <w:widowControl w:val="0"/>
              <w:tabs>
                <w:tab w:val="left" w:pos="2835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37771D" w:rsidRPr="00534EFB" w:rsidRDefault="0037771D" w:rsidP="00534EFB">
            <w:pPr>
              <w:pStyle w:val="af5"/>
              <w:widowControl w:val="0"/>
              <w:tabs>
                <w:tab w:val="left" w:pos="2835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34EFB">
              <w:rPr>
                <w:b/>
                <w:sz w:val="28"/>
                <w:szCs w:val="28"/>
              </w:rPr>
              <w:t>Всего,</w:t>
            </w:r>
          </w:p>
          <w:p w:rsidR="0037771D" w:rsidRPr="00534EFB" w:rsidRDefault="0037771D" w:rsidP="00534EFB">
            <w:pPr>
              <w:pStyle w:val="af5"/>
              <w:widowControl w:val="0"/>
              <w:tabs>
                <w:tab w:val="left" w:pos="2835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534EFB">
              <w:rPr>
                <w:sz w:val="28"/>
                <w:szCs w:val="28"/>
              </w:rPr>
              <w:t>часов</w:t>
            </w:r>
          </w:p>
        </w:tc>
        <w:tc>
          <w:tcPr>
            <w:tcW w:w="620" w:type="pct"/>
            <w:shd w:val="clear" w:color="auto" w:fill="auto"/>
          </w:tcPr>
          <w:p w:rsidR="0037771D" w:rsidRPr="00534EFB" w:rsidRDefault="0037771D" w:rsidP="00534EFB">
            <w:pPr>
              <w:pStyle w:val="af5"/>
              <w:widowControl w:val="0"/>
              <w:tabs>
                <w:tab w:val="left" w:pos="2835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34EFB">
              <w:rPr>
                <w:b/>
                <w:sz w:val="28"/>
                <w:szCs w:val="28"/>
              </w:rPr>
              <w:t>В т.ч. лабораторные  работы и практические занятия,</w:t>
            </w:r>
          </w:p>
          <w:p w:rsidR="0037771D" w:rsidRPr="00534EFB" w:rsidRDefault="0037771D" w:rsidP="00534EFB">
            <w:pPr>
              <w:pStyle w:val="af5"/>
              <w:widowControl w:val="0"/>
              <w:tabs>
                <w:tab w:val="left" w:pos="2835"/>
              </w:tabs>
              <w:spacing w:before="0" w:after="0"/>
              <w:rPr>
                <w:b/>
                <w:sz w:val="28"/>
                <w:szCs w:val="28"/>
              </w:rPr>
            </w:pPr>
            <w:r w:rsidRPr="00534EFB">
              <w:rPr>
                <w:sz w:val="28"/>
                <w:szCs w:val="28"/>
              </w:rPr>
              <w:t xml:space="preserve">        часов</w:t>
            </w:r>
          </w:p>
        </w:tc>
        <w:tc>
          <w:tcPr>
            <w:tcW w:w="712" w:type="pct"/>
            <w:vMerge/>
            <w:shd w:val="clear" w:color="auto" w:fill="auto"/>
          </w:tcPr>
          <w:p w:rsidR="0037771D" w:rsidRPr="00534EFB" w:rsidRDefault="0037771D" w:rsidP="00534EFB">
            <w:pPr>
              <w:pStyle w:val="af5"/>
              <w:widowControl w:val="0"/>
              <w:tabs>
                <w:tab w:val="left" w:pos="2835"/>
              </w:tabs>
              <w:spacing w:before="0" w:after="0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37771D" w:rsidRPr="00534EFB" w:rsidRDefault="0037771D" w:rsidP="00534EFB">
            <w:pPr>
              <w:pStyle w:val="2"/>
              <w:widowControl w:val="0"/>
              <w:tabs>
                <w:tab w:val="left" w:pos="2835"/>
              </w:tabs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37771D" w:rsidRPr="00534EFB" w:rsidRDefault="0037771D" w:rsidP="00534EFB">
            <w:pPr>
              <w:pStyle w:val="2"/>
              <w:widowControl w:val="0"/>
              <w:tabs>
                <w:tab w:val="left" w:pos="2835"/>
              </w:tabs>
              <w:ind w:left="72" w:firstLine="709"/>
              <w:jc w:val="center"/>
              <w:rPr>
                <w:iCs/>
                <w:sz w:val="28"/>
                <w:szCs w:val="28"/>
              </w:rPr>
            </w:pPr>
          </w:p>
        </w:tc>
      </w:tr>
      <w:tr w:rsidR="0037771D" w:rsidRPr="00534EFB" w:rsidTr="000D1D06">
        <w:tc>
          <w:tcPr>
            <w:tcW w:w="1330" w:type="pct"/>
            <w:shd w:val="clear" w:color="auto" w:fill="auto"/>
          </w:tcPr>
          <w:p w:rsidR="0037771D" w:rsidRPr="00534EFB" w:rsidRDefault="0037771D" w:rsidP="00534EFB">
            <w:pPr>
              <w:tabs>
                <w:tab w:val="left" w:pos="28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0" w:type="pct"/>
            <w:shd w:val="clear" w:color="auto" w:fill="auto"/>
          </w:tcPr>
          <w:p w:rsidR="0037771D" w:rsidRPr="00534EFB" w:rsidRDefault="0037771D" w:rsidP="00534EFB">
            <w:pPr>
              <w:pStyle w:val="af5"/>
              <w:widowControl w:val="0"/>
              <w:tabs>
                <w:tab w:val="left" w:pos="2835"/>
              </w:tabs>
              <w:spacing w:before="0" w:after="0"/>
              <w:rPr>
                <w:b/>
                <w:sz w:val="28"/>
                <w:szCs w:val="28"/>
              </w:rPr>
            </w:pPr>
            <w:r w:rsidRPr="00534EFB">
              <w:rPr>
                <w:b/>
                <w:sz w:val="28"/>
                <w:szCs w:val="28"/>
              </w:rPr>
              <w:t xml:space="preserve">   3</w:t>
            </w:r>
          </w:p>
        </w:tc>
        <w:tc>
          <w:tcPr>
            <w:tcW w:w="817" w:type="pct"/>
            <w:shd w:val="clear" w:color="auto" w:fill="auto"/>
          </w:tcPr>
          <w:p w:rsidR="0037771D" w:rsidRPr="00534EFB" w:rsidRDefault="0037771D" w:rsidP="00534EFB">
            <w:pPr>
              <w:pStyle w:val="af5"/>
              <w:widowControl w:val="0"/>
              <w:tabs>
                <w:tab w:val="left" w:pos="2835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34EF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0" w:type="pct"/>
            <w:shd w:val="clear" w:color="auto" w:fill="auto"/>
          </w:tcPr>
          <w:p w:rsidR="0037771D" w:rsidRPr="00534EFB" w:rsidRDefault="0037771D" w:rsidP="00534EFB">
            <w:pPr>
              <w:pStyle w:val="af5"/>
              <w:widowControl w:val="0"/>
              <w:tabs>
                <w:tab w:val="left" w:pos="2835"/>
              </w:tabs>
              <w:spacing w:before="0" w:after="0"/>
              <w:rPr>
                <w:b/>
                <w:sz w:val="28"/>
                <w:szCs w:val="28"/>
              </w:rPr>
            </w:pPr>
            <w:r w:rsidRPr="00534EFB">
              <w:rPr>
                <w:b/>
                <w:sz w:val="28"/>
                <w:szCs w:val="28"/>
              </w:rPr>
              <w:t xml:space="preserve">       5</w:t>
            </w:r>
          </w:p>
        </w:tc>
        <w:tc>
          <w:tcPr>
            <w:tcW w:w="712" w:type="pct"/>
            <w:shd w:val="clear" w:color="auto" w:fill="auto"/>
          </w:tcPr>
          <w:p w:rsidR="0037771D" w:rsidRPr="00534EFB" w:rsidRDefault="0037771D" w:rsidP="00534EFB">
            <w:pPr>
              <w:pStyle w:val="af5"/>
              <w:widowControl w:val="0"/>
              <w:tabs>
                <w:tab w:val="left" w:pos="2835"/>
              </w:tabs>
              <w:spacing w:before="0" w:after="0"/>
              <w:ind w:firstLine="709"/>
              <w:rPr>
                <w:b/>
                <w:sz w:val="28"/>
                <w:szCs w:val="28"/>
              </w:rPr>
            </w:pPr>
            <w:r w:rsidRPr="00534EF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9" w:type="pct"/>
            <w:shd w:val="clear" w:color="auto" w:fill="auto"/>
          </w:tcPr>
          <w:p w:rsidR="0037771D" w:rsidRPr="00534EFB" w:rsidRDefault="0037771D" w:rsidP="00534EFB">
            <w:pPr>
              <w:pStyle w:val="2"/>
              <w:widowControl w:val="0"/>
              <w:tabs>
                <w:tab w:val="left" w:pos="2835"/>
              </w:tabs>
              <w:rPr>
                <w:b/>
                <w:sz w:val="28"/>
                <w:szCs w:val="28"/>
              </w:rPr>
            </w:pPr>
            <w:r w:rsidRPr="00534EF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3" w:type="pct"/>
            <w:shd w:val="clear" w:color="auto" w:fill="auto"/>
          </w:tcPr>
          <w:p w:rsidR="0037771D" w:rsidRPr="00534EFB" w:rsidRDefault="0037771D" w:rsidP="00534EFB">
            <w:pPr>
              <w:pStyle w:val="2"/>
              <w:widowControl w:val="0"/>
              <w:tabs>
                <w:tab w:val="left" w:pos="2835"/>
              </w:tabs>
              <w:ind w:left="0" w:firstLine="709"/>
              <w:rPr>
                <w:b/>
                <w:iCs/>
                <w:sz w:val="28"/>
                <w:szCs w:val="28"/>
              </w:rPr>
            </w:pPr>
            <w:r w:rsidRPr="00534EFB">
              <w:rPr>
                <w:b/>
                <w:iCs/>
                <w:sz w:val="28"/>
                <w:szCs w:val="28"/>
              </w:rPr>
              <w:t xml:space="preserve">     8</w:t>
            </w:r>
          </w:p>
        </w:tc>
      </w:tr>
      <w:tr w:rsidR="0037771D" w:rsidRPr="00534EFB" w:rsidTr="000D1D06">
        <w:tc>
          <w:tcPr>
            <w:tcW w:w="1330" w:type="pct"/>
            <w:shd w:val="clear" w:color="auto" w:fill="auto"/>
          </w:tcPr>
          <w:p w:rsidR="0037771D" w:rsidRPr="00534EFB" w:rsidRDefault="0037771D" w:rsidP="00534EFB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ПМ.01. </w:t>
            </w: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Обслуживание потребителей организаций общественного питания</w:t>
            </w:r>
          </w:p>
          <w:p w:rsidR="0037771D" w:rsidRPr="00534EFB" w:rsidRDefault="0037771D" w:rsidP="00534EFB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" w:type="pct"/>
            <w:shd w:val="clear" w:color="auto" w:fill="auto"/>
          </w:tcPr>
          <w:p w:rsidR="0037771D" w:rsidRPr="00534EFB" w:rsidRDefault="0037771D" w:rsidP="00534EFB">
            <w:pPr>
              <w:pStyle w:val="2"/>
              <w:widowControl w:val="0"/>
              <w:tabs>
                <w:tab w:val="left" w:pos="2835"/>
              </w:tabs>
              <w:ind w:left="0" w:firstLine="8"/>
              <w:jc w:val="center"/>
              <w:rPr>
                <w:sz w:val="28"/>
                <w:szCs w:val="28"/>
              </w:rPr>
            </w:pPr>
            <w:r w:rsidRPr="00534EFB">
              <w:rPr>
                <w:sz w:val="28"/>
                <w:szCs w:val="28"/>
              </w:rPr>
              <w:t>190</w:t>
            </w:r>
          </w:p>
        </w:tc>
        <w:tc>
          <w:tcPr>
            <w:tcW w:w="817" w:type="pct"/>
            <w:shd w:val="clear" w:color="auto" w:fill="auto"/>
          </w:tcPr>
          <w:p w:rsidR="0037771D" w:rsidRPr="00534EFB" w:rsidRDefault="0037771D" w:rsidP="00534EFB">
            <w:pPr>
              <w:pStyle w:val="2"/>
              <w:widowControl w:val="0"/>
              <w:tabs>
                <w:tab w:val="left" w:pos="2835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34EFB">
              <w:rPr>
                <w:sz w:val="28"/>
                <w:szCs w:val="28"/>
              </w:rPr>
              <w:t>92</w:t>
            </w:r>
          </w:p>
        </w:tc>
        <w:tc>
          <w:tcPr>
            <w:tcW w:w="620" w:type="pct"/>
            <w:shd w:val="clear" w:color="auto" w:fill="auto"/>
          </w:tcPr>
          <w:p w:rsidR="0037771D" w:rsidRPr="00534EFB" w:rsidRDefault="0037771D" w:rsidP="00534EFB">
            <w:pPr>
              <w:pStyle w:val="2"/>
              <w:widowControl w:val="0"/>
              <w:tabs>
                <w:tab w:val="left" w:pos="2835"/>
              </w:tabs>
              <w:ind w:left="0" w:firstLine="709"/>
              <w:rPr>
                <w:sz w:val="28"/>
                <w:szCs w:val="28"/>
              </w:rPr>
            </w:pPr>
            <w:r w:rsidRPr="00534EFB">
              <w:rPr>
                <w:sz w:val="28"/>
                <w:szCs w:val="28"/>
              </w:rPr>
              <w:t>46</w:t>
            </w:r>
          </w:p>
        </w:tc>
        <w:tc>
          <w:tcPr>
            <w:tcW w:w="712" w:type="pct"/>
            <w:shd w:val="clear" w:color="auto" w:fill="auto"/>
          </w:tcPr>
          <w:p w:rsidR="0037771D" w:rsidRPr="00534EFB" w:rsidRDefault="0037771D" w:rsidP="00534EFB">
            <w:pPr>
              <w:pStyle w:val="2"/>
              <w:widowControl w:val="0"/>
              <w:tabs>
                <w:tab w:val="left" w:pos="2835"/>
              </w:tabs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pct"/>
            <w:shd w:val="clear" w:color="auto" w:fill="auto"/>
          </w:tcPr>
          <w:p w:rsidR="0037771D" w:rsidRPr="00534EFB" w:rsidRDefault="0037771D" w:rsidP="00534EFB">
            <w:pPr>
              <w:pStyle w:val="af5"/>
              <w:widowControl w:val="0"/>
              <w:tabs>
                <w:tab w:val="left" w:pos="2835"/>
              </w:tabs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pct"/>
            <w:shd w:val="clear" w:color="auto" w:fill="auto"/>
          </w:tcPr>
          <w:p w:rsidR="0037771D" w:rsidRPr="00534EFB" w:rsidRDefault="0037771D" w:rsidP="00534EFB">
            <w:pPr>
              <w:pStyle w:val="2"/>
              <w:widowControl w:val="0"/>
              <w:tabs>
                <w:tab w:val="left" w:pos="2835"/>
              </w:tabs>
              <w:ind w:left="0" w:firstLine="709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534EFB">
              <w:rPr>
                <w:b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37771D" w:rsidRPr="00534EFB" w:rsidTr="000D1D06">
        <w:tc>
          <w:tcPr>
            <w:tcW w:w="1330" w:type="pct"/>
          </w:tcPr>
          <w:p w:rsidR="0037771D" w:rsidRPr="00534EFB" w:rsidRDefault="0037771D" w:rsidP="00534EFB">
            <w:pPr>
              <w:pStyle w:val="2"/>
              <w:widowControl w:val="0"/>
              <w:tabs>
                <w:tab w:val="left" w:pos="2835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r w:rsidRPr="00534EFB">
              <w:rPr>
                <w:b/>
                <w:sz w:val="28"/>
                <w:szCs w:val="28"/>
              </w:rPr>
              <w:t xml:space="preserve">Учебная и производственная практика, часов </w:t>
            </w:r>
          </w:p>
        </w:tc>
        <w:tc>
          <w:tcPr>
            <w:tcW w:w="320" w:type="pct"/>
          </w:tcPr>
          <w:p w:rsidR="0037771D" w:rsidRPr="00534EFB" w:rsidRDefault="0037771D" w:rsidP="00534EFB">
            <w:pPr>
              <w:tabs>
                <w:tab w:val="left" w:pos="2835"/>
              </w:tabs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pct"/>
            <w:gridSpan w:val="3"/>
            <w:shd w:val="clear" w:color="auto" w:fill="C0C0C0"/>
          </w:tcPr>
          <w:p w:rsidR="0037771D" w:rsidRPr="00534EFB" w:rsidRDefault="0037771D" w:rsidP="00534EFB">
            <w:pPr>
              <w:tabs>
                <w:tab w:val="left" w:pos="28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pct"/>
            <w:gridSpan w:val="2"/>
            <w:shd w:val="clear" w:color="auto" w:fill="auto"/>
          </w:tcPr>
          <w:p w:rsidR="0037771D" w:rsidRPr="00534EFB" w:rsidRDefault="0037771D" w:rsidP="00534EF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iCs/>
                <w:sz w:val="28"/>
                <w:szCs w:val="28"/>
              </w:rPr>
              <w:t>98</w:t>
            </w:r>
          </w:p>
        </w:tc>
      </w:tr>
      <w:tr w:rsidR="0037771D" w:rsidRPr="00534EFB" w:rsidTr="000D1D06">
        <w:tc>
          <w:tcPr>
            <w:tcW w:w="1330" w:type="pct"/>
            <w:shd w:val="clear" w:color="auto" w:fill="auto"/>
          </w:tcPr>
          <w:p w:rsidR="0037771D" w:rsidRPr="00534EFB" w:rsidRDefault="0037771D" w:rsidP="00534EFB">
            <w:pPr>
              <w:pStyle w:val="2"/>
              <w:widowControl w:val="0"/>
              <w:tabs>
                <w:tab w:val="left" w:pos="2835"/>
              </w:tabs>
              <w:ind w:left="0" w:firstLine="709"/>
              <w:jc w:val="right"/>
              <w:rPr>
                <w:b/>
                <w:iCs/>
                <w:sz w:val="28"/>
                <w:szCs w:val="28"/>
              </w:rPr>
            </w:pPr>
            <w:r w:rsidRPr="00534EFB">
              <w:rPr>
                <w:b/>
                <w:iCs/>
                <w:sz w:val="28"/>
                <w:szCs w:val="28"/>
              </w:rPr>
              <w:t>Всего:</w:t>
            </w:r>
          </w:p>
        </w:tc>
        <w:tc>
          <w:tcPr>
            <w:tcW w:w="320" w:type="pct"/>
            <w:shd w:val="clear" w:color="auto" w:fill="auto"/>
          </w:tcPr>
          <w:p w:rsidR="0037771D" w:rsidRPr="00534EFB" w:rsidRDefault="0037771D" w:rsidP="00534EFB">
            <w:pPr>
              <w:tabs>
                <w:tab w:val="left" w:pos="2835"/>
              </w:tabs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190</w:t>
            </w:r>
          </w:p>
        </w:tc>
        <w:tc>
          <w:tcPr>
            <w:tcW w:w="817" w:type="pct"/>
            <w:shd w:val="clear" w:color="auto" w:fill="auto"/>
          </w:tcPr>
          <w:p w:rsidR="0037771D" w:rsidRPr="00534EFB" w:rsidRDefault="0037771D" w:rsidP="00534EF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0" w:type="pct"/>
            <w:shd w:val="clear" w:color="auto" w:fill="auto"/>
          </w:tcPr>
          <w:p w:rsidR="0037771D" w:rsidRPr="00534EFB" w:rsidRDefault="0037771D" w:rsidP="00534EFB">
            <w:pPr>
              <w:tabs>
                <w:tab w:val="left" w:pos="28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12" w:type="pct"/>
            <w:shd w:val="clear" w:color="auto" w:fill="auto"/>
          </w:tcPr>
          <w:p w:rsidR="0037771D" w:rsidRPr="00534EFB" w:rsidRDefault="0037771D" w:rsidP="00534EFB">
            <w:pPr>
              <w:tabs>
                <w:tab w:val="left" w:pos="28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9" w:type="pct"/>
            <w:shd w:val="clear" w:color="auto" w:fill="auto"/>
          </w:tcPr>
          <w:p w:rsidR="0037771D" w:rsidRPr="00534EFB" w:rsidRDefault="0037771D" w:rsidP="00534EF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33" w:type="pct"/>
            <w:shd w:val="clear" w:color="auto" w:fill="auto"/>
          </w:tcPr>
          <w:p w:rsidR="0037771D" w:rsidRPr="00534EFB" w:rsidRDefault="0037771D" w:rsidP="00534EFB">
            <w:pPr>
              <w:tabs>
                <w:tab w:val="left" w:pos="28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37771D" w:rsidRPr="00534EFB" w:rsidRDefault="0037771D" w:rsidP="00534EF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71D" w:rsidRPr="00534EFB" w:rsidRDefault="0037771D" w:rsidP="000B22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71D" w:rsidRPr="00534EFB" w:rsidRDefault="0037771D" w:rsidP="00534EFB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 xml:space="preserve">3.2.   СОДЕРЖАНИЕ ОБУЧЕНИЯ ПО ПРОФЕССИОНАЛЬНОМУ МОДУЛЮ (ПМ) ПМ.01. </w:t>
      </w:r>
      <w:r w:rsidRPr="00534EFB">
        <w:rPr>
          <w:rFonts w:ascii="Times New Roman" w:hAnsi="Times New Roman" w:cs="Times New Roman"/>
          <w:b/>
          <w:bCs/>
          <w:sz w:val="28"/>
          <w:szCs w:val="28"/>
        </w:rPr>
        <w:t>Обслуживание потребителей организаций общественного питания</w:t>
      </w:r>
    </w:p>
    <w:p w:rsidR="0037771D" w:rsidRPr="00534EFB" w:rsidRDefault="0037771D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1"/>
        <w:gridCol w:w="540"/>
        <w:gridCol w:w="15"/>
        <w:gridCol w:w="45"/>
        <w:gridCol w:w="76"/>
        <w:gridCol w:w="3780"/>
        <w:gridCol w:w="2693"/>
      </w:tblGrid>
      <w:tr w:rsidR="0037771D" w:rsidRPr="00534EFB" w:rsidTr="000B223D">
        <w:tc>
          <w:tcPr>
            <w:tcW w:w="2631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4456" w:type="dxa"/>
            <w:gridSpan w:val="5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534E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37771D" w:rsidRPr="00534EFB" w:rsidTr="000B223D">
        <w:tc>
          <w:tcPr>
            <w:tcW w:w="2631" w:type="dxa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56" w:type="dxa"/>
            <w:gridSpan w:val="5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37771D" w:rsidRPr="00534EFB" w:rsidTr="000B223D">
        <w:tc>
          <w:tcPr>
            <w:tcW w:w="2631" w:type="dxa"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ПМ 01. </w:t>
            </w: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Обслуживание потребителей организаций общественного питания</w:t>
            </w:r>
          </w:p>
        </w:tc>
        <w:tc>
          <w:tcPr>
            <w:tcW w:w="4456" w:type="dxa"/>
            <w:gridSpan w:val="5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190</w:t>
            </w:r>
          </w:p>
        </w:tc>
      </w:tr>
      <w:tr w:rsidR="0037771D" w:rsidRPr="00534EFB" w:rsidTr="000B223D">
        <w:tc>
          <w:tcPr>
            <w:tcW w:w="2631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МД</w:t>
            </w:r>
            <w:r w:rsidRPr="00534EF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К</w:t>
            </w: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.01.01.  </w:t>
            </w: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Организация и технология обслуживания в общественном питании</w:t>
            </w: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456" w:type="dxa"/>
            <w:gridSpan w:val="5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</w:tr>
      <w:tr w:rsidR="0037771D" w:rsidRPr="00534EFB" w:rsidTr="000B223D">
        <w:tc>
          <w:tcPr>
            <w:tcW w:w="2631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Раздел 1  Предприятия общественного питания</w:t>
            </w:r>
          </w:p>
        </w:tc>
        <w:tc>
          <w:tcPr>
            <w:tcW w:w="4456" w:type="dxa"/>
            <w:gridSpan w:val="5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7771D" w:rsidRPr="00534EFB" w:rsidTr="000B223D">
        <w:tc>
          <w:tcPr>
            <w:tcW w:w="2631" w:type="dxa"/>
            <w:vMerge w:val="restart"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1.1.  Общая характеристика процесса обслуживания</w:t>
            </w:r>
          </w:p>
        </w:tc>
        <w:tc>
          <w:tcPr>
            <w:tcW w:w="4456" w:type="dxa"/>
            <w:gridSpan w:val="5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693" w:type="dxa"/>
            <w:vMerge w:val="restart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771D" w:rsidRPr="00534EFB" w:rsidTr="000B223D">
        <w:trPr>
          <w:trHeight w:val="327"/>
        </w:trPr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16" w:type="dxa"/>
            <w:gridSpan w:val="4"/>
            <w:shd w:val="clear" w:color="auto" w:fill="auto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Предмет, цели, задачи, основные понятия. Требования, предъявляемые к официанту.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16" w:type="dxa"/>
            <w:gridSpan w:val="4"/>
            <w:shd w:val="clear" w:color="auto" w:fill="auto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Профессиональная этика.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56" w:type="dxa"/>
            <w:gridSpan w:val="5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2693" w:type="dxa"/>
            <w:vMerge w:val="restart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91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 w:val="restart"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1.2.  Характеристика предприятий общественного питания</w:t>
            </w:r>
          </w:p>
        </w:tc>
        <w:tc>
          <w:tcPr>
            <w:tcW w:w="4456" w:type="dxa"/>
            <w:gridSpan w:val="5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693" w:type="dxa"/>
            <w:vMerge w:val="restart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16" w:type="dxa"/>
            <w:gridSpan w:val="4"/>
            <w:shd w:val="clear" w:color="auto" w:fill="auto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предприятий общественного  питания. 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16" w:type="dxa"/>
            <w:gridSpan w:val="4"/>
            <w:shd w:val="clear" w:color="auto" w:fill="auto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Принципы размещения предприятий общественного  питания.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1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Услуги общественного питания.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71D" w:rsidRPr="00534EFB" w:rsidTr="000B223D">
        <w:trPr>
          <w:trHeight w:val="197"/>
        </w:trPr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91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Методы и формы обслуживания.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71D" w:rsidRPr="00534EFB" w:rsidTr="000B223D">
        <w:trPr>
          <w:trHeight w:val="197"/>
        </w:trPr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91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Виды помещений предприятий общественного питания.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71D" w:rsidRPr="00534EFB" w:rsidTr="000B223D">
        <w:trPr>
          <w:trHeight w:val="197"/>
        </w:trPr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56" w:type="dxa"/>
            <w:gridSpan w:val="5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2693" w:type="dxa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771D" w:rsidRPr="00534EFB" w:rsidTr="000B223D">
        <w:trPr>
          <w:trHeight w:val="197"/>
        </w:trPr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91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задач.</w:t>
            </w:r>
          </w:p>
        </w:tc>
        <w:tc>
          <w:tcPr>
            <w:tcW w:w="2693" w:type="dxa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Раздел 2   Меню. Карта вин.</w:t>
            </w:r>
          </w:p>
        </w:tc>
        <w:tc>
          <w:tcPr>
            <w:tcW w:w="4456" w:type="dxa"/>
            <w:gridSpan w:val="5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7771D" w:rsidRPr="00534EFB" w:rsidTr="000B223D">
        <w:tc>
          <w:tcPr>
            <w:tcW w:w="2631" w:type="dxa"/>
            <w:vMerge w:val="restart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2.1 Меню и прейскуранты</w:t>
            </w:r>
          </w:p>
        </w:tc>
        <w:tc>
          <w:tcPr>
            <w:tcW w:w="4456" w:type="dxa"/>
            <w:gridSpan w:val="5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693" w:type="dxa"/>
            <w:vMerge w:val="restart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5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01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Назначение меню, правила и принцип составления, оформление.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5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01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Ассортиментный минимум.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5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01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Последовательность расположения блюд в меню.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5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01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Виды меню.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5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01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Назначение и содержание прейскуранта. Карта вин.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56" w:type="dxa"/>
            <w:gridSpan w:val="5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2693" w:type="dxa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1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Составление меню для различных видов предприятий (кафе, рестораны).</w:t>
            </w:r>
          </w:p>
        </w:tc>
        <w:tc>
          <w:tcPr>
            <w:tcW w:w="2693" w:type="dxa"/>
            <w:vMerge w:val="restart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Составление карты вин для ресторанов.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Раздел 3. Столовые приборы, посуда, бельё</w:t>
            </w:r>
          </w:p>
        </w:tc>
        <w:tc>
          <w:tcPr>
            <w:tcW w:w="4456" w:type="dxa"/>
            <w:gridSpan w:val="5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37771D" w:rsidRPr="00534EFB" w:rsidTr="000B223D">
        <w:tc>
          <w:tcPr>
            <w:tcW w:w="2631" w:type="dxa"/>
            <w:vMerge w:val="restart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3.1 Виды столовой посуды и приборов, столовое бельё</w:t>
            </w:r>
          </w:p>
        </w:tc>
        <w:tc>
          <w:tcPr>
            <w:tcW w:w="4456" w:type="dxa"/>
            <w:gridSpan w:val="5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693" w:type="dxa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1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Виды столовой посуды и приборов. История возникновения, материалы изготовления.</w:t>
            </w:r>
          </w:p>
        </w:tc>
        <w:tc>
          <w:tcPr>
            <w:tcW w:w="2693" w:type="dxa"/>
            <w:vMerge w:val="restart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1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Фарфоровая и керамическая посуда, её применение.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1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Хрустальная и стеклянная посуда, её применение.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1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Металлическая посуда, её применение.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1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Столовые приборы </w:t>
            </w:r>
            <w:r w:rsidRPr="00534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индивидуального пользования.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1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Вспомогательные столовые приборы.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1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Столовое бельё.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56" w:type="dxa"/>
            <w:gridSpan w:val="5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2693" w:type="dxa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1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Составление таблиц «Виды и назначение фарфоровой и керамической посуды»</w:t>
            </w:r>
          </w:p>
        </w:tc>
        <w:tc>
          <w:tcPr>
            <w:tcW w:w="2693" w:type="dxa"/>
            <w:vMerge w:val="restart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1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Составление таблиц «Виды и назначение хрустальной и стеклянной посуды»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1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Составление таблиц «Виды и назначение металлической посуды»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1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Составление таблиц «Виды и назначение столовых приборов»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Раздел 4.  Подготовка зала и обслуживание   потребителей</w:t>
            </w:r>
          </w:p>
        </w:tc>
        <w:tc>
          <w:tcPr>
            <w:tcW w:w="4456" w:type="dxa"/>
            <w:gridSpan w:val="5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37771D" w:rsidRPr="00534EFB" w:rsidTr="000B223D">
        <w:tc>
          <w:tcPr>
            <w:tcW w:w="2631" w:type="dxa"/>
            <w:vMerge w:val="restart"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4.1  Подготовка зала к обслуживанию</w:t>
            </w:r>
          </w:p>
        </w:tc>
        <w:tc>
          <w:tcPr>
            <w:tcW w:w="4456" w:type="dxa"/>
            <w:gridSpan w:val="5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693" w:type="dxa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6" w:type="dxa"/>
            <w:gridSpan w:val="2"/>
          </w:tcPr>
          <w:p w:rsidR="0037771D" w:rsidRPr="00534EFB" w:rsidRDefault="0037771D" w:rsidP="0053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Уборка зала, расстановка мебели.  </w:t>
            </w:r>
          </w:p>
        </w:tc>
        <w:tc>
          <w:tcPr>
            <w:tcW w:w="2693" w:type="dxa"/>
            <w:vMerge w:val="restart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6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Подготовка столового белья, посуды и приборов.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56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Характеристика различных видов сервировки.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56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Сервировка стола. Техника сервировки.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56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Формы и способы складывания салфеток.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56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Личная подготовка официанта, инструктаж.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56" w:type="dxa"/>
            <w:gridSpan w:val="5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2693" w:type="dxa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6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Подготовка торгового зала</w:t>
            </w:r>
          </w:p>
        </w:tc>
        <w:tc>
          <w:tcPr>
            <w:tcW w:w="2693" w:type="dxa"/>
            <w:vMerge w:val="restart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rPr>
          <w:trHeight w:val="286"/>
        </w:trPr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6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Отработка приёмов накрытия столов скатертями, их замена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56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Свертывание салфеток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56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Сервировка стола для завтрака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56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Сервировка стола к обеду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56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Сервировка стола к ужину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56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Отработка приёмов и техники предварительной минимальной сервировки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56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Отработка приёмов сервировки по меню заказных блюд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56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Все виды предварительной сервировки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 w:val="restart"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4.2  Обслуживание потребителей в зале</w:t>
            </w:r>
          </w:p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7771D" w:rsidRPr="00534EFB" w:rsidRDefault="0037771D" w:rsidP="00534E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56" w:type="dxa"/>
            <w:gridSpan w:val="5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693" w:type="dxa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6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Встреча потребителей и размещение их за столом.</w:t>
            </w:r>
          </w:p>
        </w:tc>
        <w:tc>
          <w:tcPr>
            <w:tcW w:w="2693" w:type="dxa"/>
            <w:vMerge w:val="restart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6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Приём заказа и его выполнение.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56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Правила работы с подносом.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56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Способы подачи блюд.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56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Способы подачи холодных и горячих закусок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56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Правила подачи бульонов и супов.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56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подачи вторых блюд: особенности подачи некоторых рыбных блюд, мясных блюд, овощных блюд, блюд из яиц и творога. 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56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Правила подачи сладких блюд, особенности подачи некоторых холодных сладких  блюд, особенности подачи некоторых горячих сладких  блюд.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56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Правила подачи горячих напитков.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56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Правила подачи холодных безалкогольных и алкогольных напитков, правила сочетаемости напитков и блюд.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56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Правила подачи продукции сервис-бара.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56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Правила подбора вин и блюд.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56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Расчет с потребителем.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56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Уборка со стола </w:t>
            </w:r>
            <w:r w:rsidRPr="00534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использованной посуды и приборов.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56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Правила этикета.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56" w:type="dxa"/>
            <w:gridSpan w:val="5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2693" w:type="dxa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37771D" w:rsidRPr="00534EFB" w:rsidTr="000B223D">
        <w:trPr>
          <w:trHeight w:val="449"/>
        </w:trPr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6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задач. Ролевые игры.</w:t>
            </w:r>
          </w:p>
        </w:tc>
        <w:tc>
          <w:tcPr>
            <w:tcW w:w="2693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rPr>
          <w:trHeight w:val="540"/>
        </w:trPr>
        <w:tc>
          <w:tcPr>
            <w:tcW w:w="2631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Раздел 5  Кулинарная характеристика блюд</w:t>
            </w:r>
          </w:p>
        </w:tc>
        <w:tc>
          <w:tcPr>
            <w:tcW w:w="4456" w:type="dxa"/>
            <w:gridSpan w:val="5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7771D" w:rsidRPr="00534EFB" w:rsidTr="000B223D">
        <w:trPr>
          <w:trHeight w:val="271"/>
        </w:trPr>
        <w:tc>
          <w:tcPr>
            <w:tcW w:w="2631" w:type="dxa"/>
            <w:vMerge w:val="restart"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5.1  Технологический процесс приготовления блюд</w:t>
            </w:r>
          </w:p>
        </w:tc>
        <w:tc>
          <w:tcPr>
            <w:tcW w:w="4456" w:type="dxa"/>
            <w:gridSpan w:val="5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693" w:type="dxa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771D" w:rsidRPr="00534EFB" w:rsidTr="000B223D">
        <w:trPr>
          <w:trHeight w:val="299"/>
        </w:trPr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6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Ознакомление с технологическим процессом приготовления блюд.</w:t>
            </w:r>
          </w:p>
        </w:tc>
        <w:tc>
          <w:tcPr>
            <w:tcW w:w="2693" w:type="dxa"/>
            <w:vMerge w:val="restart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6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Механическая кулинарная обработка блюд, способы тепловой обработки блюд.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56" w:type="dxa"/>
            <w:gridSpan w:val="5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2693" w:type="dxa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3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6" w:type="dxa"/>
            <w:gridSpan w:val="2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Составление таблицы «Способы тепловой обработки блюд»</w:t>
            </w:r>
          </w:p>
        </w:tc>
        <w:tc>
          <w:tcPr>
            <w:tcW w:w="2693" w:type="dxa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 w:val="restart"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5.2  Кулинарная характеристика блюд</w:t>
            </w:r>
          </w:p>
        </w:tc>
        <w:tc>
          <w:tcPr>
            <w:tcW w:w="4456" w:type="dxa"/>
            <w:gridSpan w:val="5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693" w:type="dxa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78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Соусы, подбор к блюдам.</w:t>
            </w:r>
          </w:p>
        </w:tc>
        <w:tc>
          <w:tcPr>
            <w:tcW w:w="2693" w:type="dxa"/>
            <w:vMerge w:val="restart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78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Кулинарная характеристика холодных блюд и закусок.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78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Кулинарная характеристика супов, особенности подачи.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78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Кулинарная характеристика вторых горячих блюд.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78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Кулинарная характеристика сладких (десертных) блюд.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78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Кулинарная характеристика мучных изделий.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78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Кулинарная характеристика напитков.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56" w:type="dxa"/>
            <w:gridSpan w:val="5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2693" w:type="dxa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37771D" w:rsidRPr="00534EFB" w:rsidTr="000B223D"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78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Подбор соусов к блюдам.</w:t>
            </w:r>
          </w:p>
        </w:tc>
        <w:tc>
          <w:tcPr>
            <w:tcW w:w="2693" w:type="dxa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rPr>
          <w:trHeight w:val="311"/>
        </w:trPr>
        <w:tc>
          <w:tcPr>
            <w:tcW w:w="2631" w:type="dxa"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Раздел 6.  Организация и технология обслуживания приёмов и банкетов</w:t>
            </w:r>
          </w:p>
        </w:tc>
        <w:tc>
          <w:tcPr>
            <w:tcW w:w="4456" w:type="dxa"/>
            <w:gridSpan w:val="5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37771D" w:rsidRPr="00534EFB" w:rsidTr="000B223D">
        <w:trPr>
          <w:trHeight w:val="311"/>
        </w:trPr>
        <w:tc>
          <w:tcPr>
            <w:tcW w:w="2631" w:type="dxa"/>
            <w:vMerge w:val="restart"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Тема 6.1  Обслуживание приёмов и банкетов</w:t>
            </w:r>
          </w:p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7771D" w:rsidRPr="00534EFB" w:rsidRDefault="0037771D" w:rsidP="00534E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56" w:type="dxa"/>
            <w:gridSpan w:val="5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693" w:type="dxa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7771D" w:rsidRPr="00534EFB" w:rsidTr="000B223D">
        <w:trPr>
          <w:trHeight w:val="311"/>
        </w:trPr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78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Общие требования к организации обслуживания банкетов, виды банкетов и приёмов, их характеристика.</w:t>
            </w:r>
          </w:p>
        </w:tc>
        <w:tc>
          <w:tcPr>
            <w:tcW w:w="2693" w:type="dxa"/>
            <w:vMerge w:val="restart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rPr>
          <w:trHeight w:val="311"/>
        </w:trPr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gridSpan w:val="4"/>
            <w:tcBorders>
              <w:bottom w:val="single" w:sz="4" w:space="0" w:color="auto"/>
            </w:tcBorders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Банкет за столом с полным и частичным обслуживанием официантами.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71D" w:rsidRPr="00534EFB" w:rsidTr="000B223D">
        <w:trPr>
          <w:trHeight w:val="277"/>
        </w:trPr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Определение вариантов расстановки мебели. Сервировка.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71D" w:rsidRPr="00534EFB" w:rsidTr="000B223D">
        <w:trPr>
          <w:trHeight w:val="311"/>
        </w:trPr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78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Банкет - фуршет.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71D" w:rsidRPr="00534EFB" w:rsidTr="000B223D">
        <w:trPr>
          <w:trHeight w:val="311"/>
        </w:trPr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78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Банкет – коктейль.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71D" w:rsidRPr="00534EFB" w:rsidTr="000B223D">
        <w:trPr>
          <w:trHeight w:val="311"/>
        </w:trPr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78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Комбинированные банкеты, виды, правила организации.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71D" w:rsidRPr="00534EFB" w:rsidTr="000B223D">
        <w:trPr>
          <w:trHeight w:val="311"/>
        </w:trPr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56" w:type="dxa"/>
            <w:gridSpan w:val="5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2693" w:type="dxa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37771D" w:rsidRPr="00534EFB" w:rsidTr="000B223D">
        <w:trPr>
          <w:trHeight w:val="311"/>
        </w:trPr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78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задач.</w:t>
            </w:r>
          </w:p>
        </w:tc>
        <w:tc>
          <w:tcPr>
            <w:tcW w:w="2693" w:type="dxa"/>
            <w:vMerge w:val="restart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rPr>
          <w:trHeight w:val="311"/>
        </w:trPr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78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Ролевые игры.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rPr>
          <w:trHeight w:val="311"/>
        </w:trPr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78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Сервировка  стола при обслуживании банкета с полным и частичным обслуживанием.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rPr>
          <w:trHeight w:val="311"/>
        </w:trPr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78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Сервировка фуршетного стола.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rPr>
          <w:trHeight w:val="311"/>
        </w:trPr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78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Сервировка свадебного стола.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rPr>
          <w:trHeight w:val="311"/>
        </w:trPr>
        <w:tc>
          <w:tcPr>
            <w:tcW w:w="2631" w:type="dxa"/>
            <w:vMerge w:val="restart"/>
          </w:tcPr>
          <w:p w:rsidR="0037771D" w:rsidRPr="00534EFB" w:rsidRDefault="0037771D" w:rsidP="00534E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6.2  Специальные формы обслуживания</w:t>
            </w:r>
          </w:p>
          <w:p w:rsidR="0037771D" w:rsidRPr="00534EFB" w:rsidRDefault="0037771D" w:rsidP="00534E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56" w:type="dxa"/>
            <w:gridSpan w:val="5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693" w:type="dxa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7771D" w:rsidRPr="00534EFB" w:rsidTr="000B223D">
        <w:trPr>
          <w:trHeight w:val="311"/>
        </w:trPr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378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Зал-экспресс. Стол-экспресс (репинский).</w:t>
            </w:r>
          </w:p>
        </w:tc>
        <w:tc>
          <w:tcPr>
            <w:tcW w:w="2693" w:type="dxa"/>
            <w:vMerge w:val="restart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rPr>
          <w:trHeight w:val="311"/>
        </w:trPr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78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Шведский стол.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rPr>
          <w:trHeight w:val="311"/>
        </w:trPr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78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Обслуживание участников съездов, конференций, тематических вечеров.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rPr>
          <w:trHeight w:val="311"/>
        </w:trPr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78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Современные формы обслуживания (кейтеринг).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rPr>
          <w:trHeight w:val="311"/>
        </w:trPr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56" w:type="dxa"/>
            <w:gridSpan w:val="5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2693" w:type="dxa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34EFB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37771D" w:rsidRPr="00534EFB" w:rsidTr="000B223D">
        <w:trPr>
          <w:trHeight w:val="311"/>
        </w:trPr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78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Сервировка шведского стола.</w:t>
            </w:r>
          </w:p>
        </w:tc>
        <w:tc>
          <w:tcPr>
            <w:tcW w:w="2693" w:type="dxa"/>
            <w:vMerge w:val="restart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71D" w:rsidRPr="00534EFB" w:rsidTr="000B223D">
        <w:trPr>
          <w:trHeight w:val="311"/>
        </w:trPr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78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Сервировка новогоднего стола.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71D" w:rsidRPr="00534EFB" w:rsidTr="000B223D">
        <w:trPr>
          <w:trHeight w:val="311"/>
        </w:trPr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78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Сервировка стола для официального приёма.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71D" w:rsidRPr="00534EFB" w:rsidTr="000B223D">
        <w:trPr>
          <w:trHeight w:val="311"/>
        </w:trPr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78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ситуационных </w:t>
            </w:r>
            <w:r w:rsidRPr="00534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71D" w:rsidRPr="00534EFB" w:rsidTr="000B223D">
        <w:trPr>
          <w:trHeight w:val="311"/>
        </w:trPr>
        <w:tc>
          <w:tcPr>
            <w:tcW w:w="2631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gridSpan w:val="4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Ролевые игры.</w:t>
            </w:r>
          </w:p>
        </w:tc>
        <w:tc>
          <w:tcPr>
            <w:tcW w:w="2693" w:type="dxa"/>
            <w:vMerge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71D" w:rsidRPr="00534EFB" w:rsidTr="000B223D">
        <w:trPr>
          <w:trHeight w:val="6692"/>
        </w:trPr>
        <w:tc>
          <w:tcPr>
            <w:tcW w:w="7087" w:type="dxa"/>
            <w:gridSpan w:val="6"/>
          </w:tcPr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Учебная и производственная практики</w:t>
            </w:r>
          </w:p>
          <w:p w:rsidR="0037771D" w:rsidRPr="00534EFB" w:rsidRDefault="0037771D" w:rsidP="00534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Виды работ: 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столовой посуды и приборов;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расчёт необходимого количества столового белья;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расстановка мебели в торговом зале;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накрывание скатертью стола различными способами;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складывание салфеток;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сервировка стола к завтраку, для обеда, к ужину;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предварительной сервировки стола.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знакомство с предприятием;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ознакомление с инструкциями по технике безопасности на предприятии      общественного питания;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зала к обслуживанию;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столовой посуды и приборов;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получение столового белья;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сервировка столов;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встреча посетителей, размещение за столом;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вручение меню;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получение заказа;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заказа;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подача блюд и напитков;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уборка со стола использованной посуды и приборов; 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помещения и расстановка столов.</w:t>
            </w:r>
          </w:p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7771D" w:rsidRPr="00534EFB" w:rsidRDefault="0037771D" w:rsidP="00534E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</w:tr>
    </w:tbl>
    <w:p w:rsidR="0037771D" w:rsidRPr="00534EFB" w:rsidRDefault="0037771D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771D" w:rsidRPr="00534EFB" w:rsidRDefault="0037771D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37771D" w:rsidRPr="00534EFB" w:rsidSect="000B223D">
          <w:type w:val="nextColumn"/>
          <w:pgSz w:w="11907" w:h="16840"/>
          <w:pgMar w:top="1134" w:right="851" w:bottom="992" w:left="851" w:header="709" w:footer="709" w:gutter="0"/>
          <w:cols w:space="720"/>
        </w:sectPr>
      </w:pPr>
    </w:p>
    <w:p w:rsidR="0037771D" w:rsidRPr="00534EFB" w:rsidRDefault="0037771D" w:rsidP="00534E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bookmarkStart w:id="6" w:name="_Toc296674599"/>
      <w:r w:rsidRPr="00534EFB">
        <w:rPr>
          <w:b/>
          <w:caps/>
          <w:sz w:val="28"/>
          <w:szCs w:val="28"/>
        </w:rPr>
        <w:lastRenderedPageBreak/>
        <w:t>4. условия реализации РАБОЧЕЙ программы ПРОФЕССИОНАЛЬНОГО МОДУЛЯ</w:t>
      </w:r>
      <w:bookmarkEnd w:id="6"/>
    </w:p>
    <w:p w:rsidR="0037771D" w:rsidRPr="00534EFB" w:rsidRDefault="0037771D" w:rsidP="0053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bookmarkStart w:id="7" w:name="_Toc296674600"/>
      <w:r w:rsidRPr="00534EFB">
        <w:rPr>
          <w:b/>
          <w:sz w:val="28"/>
          <w:szCs w:val="28"/>
        </w:rPr>
        <w:t xml:space="preserve">4.1. </w:t>
      </w:r>
      <w:r w:rsidRPr="00534EFB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  <w:bookmarkEnd w:id="7"/>
    </w:p>
    <w:p w:rsidR="0037771D" w:rsidRPr="00534EFB" w:rsidRDefault="0037771D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Реализация профессионального модуля предполагает наличие учебных кабинетов «Организация обслуживания в общественном питании»,  мастерских: бар, банкетный зал</w:t>
      </w:r>
    </w:p>
    <w:p w:rsidR="0037771D" w:rsidRPr="00534EFB" w:rsidRDefault="0037771D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 xml:space="preserve">          Оборудование учебного кабинета: </w:t>
      </w:r>
    </w:p>
    <w:p w:rsidR="0037771D" w:rsidRPr="00534EFB" w:rsidRDefault="0037771D" w:rsidP="00534EFB">
      <w:pPr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 xml:space="preserve">рабочее место преподавателя </w:t>
      </w:r>
    </w:p>
    <w:p w:rsidR="0037771D" w:rsidRPr="00534EFB" w:rsidRDefault="0037771D" w:rsidP="00534EFB">
      <w:pPr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комплект посуды, инвентаря, инструментов, столового белья</w:t>
      </w:r>
    </w:p>
    <w:p w:rsidR="0037771D" w:rsidRPr="00534EFB" w:rsidRDefault="0037771D" w:rsidP="00534EFB">
      <w:pPr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комплект бланков технологической документации</w:t>
      </w:r>
    </w:p>
    <w:p w:rsidR="0037771D" w:rsidRPr="00534EFB" w:rsidRDefault="0037771D" w:rsidP="00534EFB">
      <w:pPr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комплект учебно-методической документации</w:t>
      </w:r>
    </w:p>
    <w:p w:rsidR="0037771D" w:rsidRPr="00534EFB" w:rsidRDefault="0037771D" w:rsidP="00534EFB">
      <w:pPr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 xml:space="preserve">наглядные пособия (плакаты, схемы) </w:t>
      </w:r>
    </w:p>
    <w:p w:rsidR="0037771D" w:rsidRPr="00534EFB" w:rsidRDefault="0037771D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37771D" w:rsidRPr="00534EFB" w:rsidRDefault="0037771D" w:rsidP="00534EFB">
      <w:pPr>
        <w:numPr>
          <w:ilvl w:val="0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 xml:space="preserve">персональный компьютер, </w:t>
      </w:r>
    </w:p>
    <w:p w:rsidR="0037771D" w:rsidRPr="00534EFB" w:rsidRDefault="0037771D" w:rsidP="00534EFB">
      <w:pPr>
        <w:numPr>
          <w:ilvl w:val="0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мультимедиа проектор</w:t>
      </w:r>
    </w:p>
    <w:p w:rsidR="0037771D" w:rsidRPr="00534EFB" w:rsidRDefault="0037771D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 xml:space="preserve">Оборудование и технологическое оснащение рабочих мест обучающихся: </w:t>
      </w:r>
    </w:p>
    <w:p w:rsidR="0037771D" w:rsidRPr="00534EFB" w:rsidRDefault="0037771D" w:rsidP="00534EFB">
      <w:pPr>
        <w:numPr>
          <w:ilvl w:val="0"/>
          <w:numId w:val="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комплект инвентаря, инструментов и приспособлений</w:t>
      </w:r>
    </w:p>
    <w:p w:rsidR="0037771D" w:rsidRPr="00534EFB" w:rsidRDefault="0037771D" w:rsidP="00534EFB">
      <w:pPr>
        <w:numPr>
          <w:ilvl w:val="0"/>
          <w:numId w:val="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 xml:space="preserve">комплект нормативной документации </w:t>
      </w:r>
    </w:p>
    <w:p w:rsidR="0037771D" w:rsidRPr="00534EFB" w:rsidRDefault="0037771D" w:rsidP="00534EFB">
      <w:pPr>
        <w:numPr>
          <w:ilvl w:val="0"/>
          <w:numId w:val="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 xml:space="preserve">наглядные пособия (плакаты, схемы) </w:t>
      </w:r>
    </w:p>
    <w:p w:rsidR="0037771D" w:rsidRPr="00534EFB" w:rsidRDefault="0037771D" w:rsidP="00534EFB">
      <w:pPr>
        <w:numPr>
          <w:ilvl w:val="0"/>
          <w:numId w:val="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столовая посуда</w:t>
      </w:r>
    </w:p>
    <w:p w:rsidR="0037771D" w:rsidRPr="00534EFB" w:rsidRDefault="0037771D" w:rsidP="00534EFB">
      <w:pPr>
        <w:numPr>
          <w:ilvl w:val="0"/>
          <w:numId w:val="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столовые приборы</w:t>
      </w:r>
    </w:p>
    <w:p w:rsidR="0037771D" w:rsidRPr="00534EFB" w:rsidRDefault="0037771D" w:rsidP="00534EFB">
      <w:pPr>
        <w:numPr>
          <w:ilvl w:val="0"/>
          <w:numId w:val="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комплекты столового белья</w:t>
      </w:r>
    </w:p>
    <w:p w:rsidR="0037771D" w:rsidRPr="00534EFB" w:rsidRDefault="0037771D" w:rsidP="00534EFB">
      <w:pPr>
        <w:numPr>
          <w:ilvl w:val="0"/>
          <w:numId w:val="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технологическое оборудование</w:t>
      </w:r>
    </w:p>
    <w:p w:rsidR="0037771D" w:rsidRPr="00534EFB" w:rsidRDefault="0037771D" w:rsidP="00534EFB">
      <w:pPr>
        <w:numPr>
          <w:ilvl w:val="0"/>
          <w:numId w:val="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комплект спецодежды.</w:t>
      </w:r>
    </w:p>
    <w:p w:rsidR="0037771D" w:rsidRPr="00534EFB" w:rsidRDefault="0037771D" w:rsidP="00534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 xml:space="preserve"> 4.2. Информационное обеспечение обучения.</w:t>
      </w:r>
    </w:p>
    <w:p w:rsidR="0037771D" w:rsidRPr="00534EFB" w:rsidRDefault="0037771D" w:rsidP="00534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37771D" w:rsidRPr="00534EFB" w:rsidRDefault="0037771D" w:rsidP="00534EFB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Основные источники</w:t>
      </w:r>
      <w:r w:rsidRPr="00534EFB">
        <w:rPr>
          <w:rFonts w:ascii="Times New Roman" w:hAnsi="Times New Roman" w:cs="Times New Roman"/>
          <w:b/>
          <w:sz w:val="28"/>
          <w:szCs w:val="28"/>
        </w:rPr>
        <w:t>:</w:t>
      </w:r>
    </w:p>
    <w:p w:rsidR="0037771D" w:rsidRPr="00534EFB" w:rsidRDefault="0037771D" w:rsidP="00534EFB">
      <w:pPr>
        <w:numPr>
          <w:ilvl w:val="0"/>
          <w:numId w:val="4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4EFB">
        <w:rPr>
          <w:rFonts w:ascii="Times New Roman" w:hAnsi="Times New Roman" w:cs="Times New Roman"/>
          <w:bCs/>
          <w:iCs/>
          <w:sz w:val="28"/>
          <w:szCs w:val="28"/>
        </w:rPr>
        <w:t>Панова Л.А. Организация производства на предприятиях общественного питания в экзаменационных билетах и ответах: Учебное пособие / Л.А.Панова. –3-е изд. – М.: Издательско-торговая корпорация «Дашков и К</w:t>
      </w:r>
      <w:r w:rsidRPr="00534EFB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0</w:t>
      </w:r>
      <w:r w:rsidRPr="00534EFB">
        <w:rPr>
          <w:rFonts w:ascii="Times New Roman" w:hAnsi="Times New Roman" w:cs="Times New Roman"/>
          <w:bCs/>
          <w:iCs/>
          <w:sz w:val="28"/>
          <w:szCs w:val="28"/>
        </w:rPr>
        <w:t>», 2007. - 320 с.</w:t>
      </w:r>
    </w:p>
    <w:p w:rsidR="0037771D" w:rsidRPr="00534EFB" w:rsidRDefault="0037771D" w:rsidP="00534EFB">
      <w:pPr>
        <w:numPr>
          <w:ilvl w:val="0"/>
          <w:numId w:val="4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4EFB">
        <w:rPr>
          <w:rFonts w:ascii="Times New Roman" w:hAnsi="Times New Roman" w:cs="Times New Roman"/>
          <w:bCs/>
          <w:iCs/>
          <w:sz w:val="28"/>
          <w:szCs w:val="28"/>
        </w:rPr>
        <w:t>Белошапка М.И. Технология ресторанного обслуживания: Учебное пособие / М.И.Белошапка. - 2-е изд. исправленное. - М.: Издательский центр «Академия», 2006.–224 с.: ил.- (Профессиональное образование).</w:t>
      </w:r>
    </w:p>
    <w:p w:rsidR="0037771D" w:rsidRPr="00534EFB" w:rsidRDefault="0037771D" w:rsidP="00534EFB">
      <w:pPr>
        <w:numPr>
          <w:ilvl w:val="0"/>
          <w:numId w:val="4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4EFB">
        <w:rPr>
          <w:rFonts w:ascii="Times New Roman" w:hAnsi="Times New Roman" w:cs="Times New Roman"/>
          <w:bCs/>
          <w:iCs/>
          <w:sz w:val="28"/>
          <w:szCs w:val="28"/>
        </w:rPr>
        <w:t>Могильный М.П. Технология продукции общественного питания: Справочное пособие / М.П.Могильный. – М.: ДеЛи принт, 2005.-320 с.</w:t>
      </w:r>
    </w:p>
    <w:p w:rsidR="0037771D" w:rsidRPr="00534EFB" w:rsidRDefault="0037771D" w:rsidP="00534EFB">
      <w:pPr>
        <w:numPr>
          <w:ilvl w:val="0"/>
          <w:numId w:val="4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 xml:space="preserve">Радченко Л.А. Организация производства  на предприятиях общественного питания: Учебное пособие / Л.А.Радченко; под ред. </w:t>
      </w:r>
      <w:r w:rsidRPr="00534EFB">
        <w:rPr>
          <w:rFonts w:ascii="Times New Roman" w:hAnsi="Times New Roman" w:cs="Times New Roman"/>
          <w:sz w:val="28"/>
          <w:szCs w:val="28"/>
        </w:rPr>
        <w:lastRenderedPageBreak/>
        <w:t>С.Н. Белоусовой. – Изд. 3-е доп. и перераб. – Ростов-на-Дону: издательство «Феникс», 2004. – 352 с. – (Серия «Учебники ХХ</w:t>
      </w:r>
      <w:r w:rsidRPr="00534E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4EFB">
        <w:rPr>
          <w:rFonts w:ascii="Times New Roman" w:hAnsi="Times New Roman" w:cs="Times New Roman"/>
          <w:sz w:val="28"/>
          <w:szCs w:val="28"/>
        </w:rPr>
        <w:t xml:space="preserve"> века»).</w:t>
      </w:r>
    </w:p>
    <w:p w:rsidR="0037771D" w:rsidRPr="00534EFB" w:rsidRDefault="0037771D" w:rsidP="00534EFB">
      <w:pPr>
        <w:numPr>
          <w:ilvl w:val="0"/>
          <w:numId w:val="4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Радченко Л.А. Обслуживание на предприятиях  общественного питания: Учебное пособие / Л.А.Радченко; под ред. С.Н.Белоусовой – Изд. 3-е доп. и перераб. – Ростов-на-Дону: издательство «Феникс», 2004. – 384 с. - (Серия «Учебники ХХ</w:t>
      </w:r>
      <w:r w:rsidRPr="00534E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4EFB">
        <w:rPr>
          <w:rFonts w:ascii="Times New Roman" w:hAnsi="Times New Roman" w:cs="Times New Roman"/>
          <w:sz w:val="28"/>
          <w:szCs w:val="28"/>
        </w:rPr>
        <w:t xml:space="preserve"> века»).</w:t>
      </w:r>
    </w:p>
    <w:p w:rsidR="0037771D" w:rsidRPr="00534EFB" w:rsidRDefault="0037771D" w:rsidP="00534EFB">
      <w:pPr>
        <w:numPr>
          <w:ilvl w:val="0"/>
          <w:numId w:val="4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Усов В.В. Организация производства и обслуживания на предприятиях общественного питания: Учебник / В.В.Усов. - М.: Изд. «Академия», 2006. - 416 с.</w:t>
      </w:r>
    </w:p>
    <w:p w:rsidR="0037771D" w:rsidRPr="00534EFB" w:rsidRDefault="0037771D" w:rsidP="00534EFB">
      <w:pPr>
        <w:numPr>
          <w:ilvl w:val="0"/>
          <w:numId w:val="4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Иванникова Е.И. Барное дело: Учебник / Е.И. Иванникова, Т.В. Иванникова, Г.В. Семенова. – М.: Издательский центр «Академия»: Мастерство, 2002. – 352 с.</w:t>
      </w:r>
    </w:p>
    <w:p w:rsidR="0037771D" w:rsidRPr="00534EFB" w:rsidRDefault="0037771D" w:rsidP="00534EFB">
      <w:pPr>
        <w:numPr>
          <w:ilvl w:val="0"/>
          <w:numId w:val="45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Осипов В.П. Ресторанный бизнес в России: Справочник ресторатора / В.П. Осипов, С.Л. Ефимова. - М.: РосКонсультант, 2000.– 480 с., ил.</w:t>
      </w:r>
    </w:p>
    <w:p w:rsidR="0037771D" w:rsidRPr="00534EFB" w:rsidRDefault="0037771D" w:rsidP="00534EFB">
      <w:pPr>
        <w:numPr>
          <w:ilvl w:val="0"/>
          <w:numId w:val="45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Голубев В.Н. Справочник работника общественного питания / В.Н. Голубев, М.П. Могильный, Т.В. Шленская;</w:t>
      </w:r>
      <w:r w:rsidRPr="00534E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4EFB">
        <w:rPr>
          <w:rFonts w:ascii="Times New Roman" w:hAnsi="Times New Roman" w:cs="Times New Roman"/>
          <w:sz w:val="28"/>
          <w:szCs w:val="28"/>
        </w:rPr>
        <w:t>под ред. В.Н. Голубева – М.: ДеЛи принт, 2002. – 590 с.</w:t>
      </w:r>
    </w:p>
    <w:p w:rsidR="0037771D" w:rsidRPr="00534EFB" w:rsidRDefault="0037771D" w:rsidP="00534EFB">
      <w:pPr>
        <w:numPr>
          <w:ilvl w:val="0"/>
          <w:numId w:val="45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Стельмахович М.А. Деловая культура для официантов-барменов: Учебное пособие / М.А.Стельмахович. – Ростов-на-Дону: Феникс, 2001. - 384 с. – (Серия «Учебники XX</w:t>
      </w:r>
      <w:r w:rsidRPr="00534E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4EFB">
        <w:rPr>
          <w:rFonts w:ascii="Times New Roman" w:hAnsi="Times New Roman" w:cs="Times New Roman"/>
          <w:sz w:val="28"/>
          <w:szCs w:val="28"/>
        </w:rPr>
        <w:t xml:space="preserve"> века»).</w:t>
      </w:r>
    </w:p>
    <w:p w:rsidR="0037771D" w:rsidRPr="00534EFB" w:rsidRDefault="0037771D" w:rsidP="00534EFB">
      <w:pPr>
        <w:numPr>
          <w:ilvl w:val="0"/>
          <w:numId w:val="45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Чалова Н.В. Практикум для официантов, барменов по обслуживанию посетителей в ресторанах и барах / Н.В.Чалова. – Ростов-на-Дону: Феникс, 2002. –352 с. -  (Серия «Учебники ХХ</w:t>
      </w:r>
      <w:r w:rsidRPr="00534E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4EFB">
        <w:rPr>
          <w:rFonts w:ascii="Times New Roman" w:hAnsi="Times New Roman" w:cs="Times New Roman"/>
          <w:sz w:val="28"/>
          <w:szCs w:val="28"/>
        </w:rPr>
        <w:t xml:space="preserve"> века»).</w:t>
      </w:r>
    </w:p>
    <w:p w:rsidR="0037771D" w:rsidRPr="00534EFB" w:rsidRDefault="0037771D" w:rsidP="00534EFB">
      <w:pPr>
        <w:numPr>
          <w:ilvl w:val="0"/>
          <w:numId w:val="45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Богушева В.И. Организация обслуживания посетителей ресторанов и баров / В.И.Богушева. - 5-е изд. перераб. и доп. - Ростов-на-Дону: Феникс, 2006 – 416 с. – (Серия «Учебники и учебные пособия»).</w:t>
      </w:r>
    </w:p>
    <w:p w:rsidR="0037771D" w:rsidRPr="00534EFB" w:rsidRDefault="0037771D" w:rsidP="00534EFB">
      <w:pPr>
        <w:numPr>
          <w:ilvl w:val="0"/>
          <w:numId w:val="45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Извекова В.Г. Бармен, Официант: Учебное пособие / В.Г.Извекова. – М.: Издательско-торговая корпорация «Дашков и К</w:t>
      </w:r>
      <w:r w:rsidRPr="00534EF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34EFB">
        <w:rPr>
          <w:rFonts w:ascii="Times New Roman" w:hAnsi="Times New Roman" w:cs="Times New Roman"/>
          <w:sz w:val="28"/>
          <w:szCs w:val="28"/>
        </w:rPr>
        <w:t>», 2004. – 320 с.</w:t>
      </w:r>
    </w:p>
    <w:p w:rsidR="0037771D" w:rsidRPr="00534EFB" w:rsidRDefault="0037771D" w:rsidP="00534EFB">
      <w:pPr>
        <w:numPr>
          <w:ilvl w:val="0"/>
          <w:numId w:val="45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Общественное питание: Сборник нормативных документов. -Издательство «Трос Медиа», 2006. – 190 с.</w:t>
      </w:r>
    </w:p>
    <w:p w:rsidR="0037771D" w:rsidRPr="00534EFB" w:rsidRDefault="0037771D" w:rsidP="00534EFB">
      <w:pPr>
        <w:numPr>
          <w:ilvl w:val="0"/>
          <w:numId w:val="45"/>
        </w:num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Козлова С.Н.. Кулинарная характеристика блюд / С.Н. Козлова, Е.Ю. Федимишина. - Издательство «Академия», 2006. – 191 с.</w:t>
      </w:r>
    </w:p>
    <w:p w:rsidR="0037771D" w:rsidRPr="00534EFB" w:rsidRDefault="0037771D" w:rsidP="00534EFB">
      <w:pPr>
        <w:numPr>
          <w:ilvl w:val="0"/>
          <w:numId w:val="45"/>
        </w:num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Барановский В.А. Повар-технолог: Учебное пособие / В.М.Барановский – Ростов-на-Дону: Феникс, 2005. – 414 с.</w:t>
      </w:r>
    </w:p>
    <w:p w:rsidR="0037771D" w:rsidRPr="00534EFB" w:rsidRDefault="0037771D" w:rsidP="00534EFB">
      <w:pPr>
        <w:numPr>
          <w:ilvl w:val="0"/>
          <w:numId w:val="45"/>
        </w:num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Никуленкова Т.Т., Ястина Г.М. Проектирование предприятий общественного питания / Т.Т.Никуленкова, Г.М.Ястина; под. Ред. Т.Т. Никуленковой. – М.: КолосС, 2006. – 247 с., ил.</w:t>
      </w:r>
    </w:p>
    <w:p w:rsidR="0037771D" w:rsidRPr="00534EFB" w:rsidRDefault="0037771D" w:rsidP="00534EFB">
      <w:pPr>
        <w:tabs>
          <w:tab w:val="left" w:pos="709"/>
        </w:tabs>
        <w:spacing w:after="0" w:line="240" w:lineRule="auto"/>
        <w:ind w:left="720" w:hanging="36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iCs/>
          <w:sz w:val="28"/>
          <w:szCs w:val="28"/>
        </w:rPr>
        <w:t>Дополнительная литература</w:t>
      </w:r>
    </w:p>
    <w:p w:rsidR="0037771D" w:rsidRPr="00534EFB" w:rsidRDefault="0037771D" w:rsidP="00534EFB">
      <w:pPr>
        <w:numPr>
          <w:ilvl w:val="0"/>
          <w:numId w:val="4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ГОСТ Р 50762-95.</w:t>
      </w:r>
      <w:r w:rsidRPr="00534E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4EFB">
        <w:rPr>
          <w:rFonts w:ascii="Times New Roman" w:hAnsi="Times New Roman" w:cs="Times New Roman"/>
          <w:sz w:val="28"/>
          <w:szCs w:val="28"/>
        </w:rPr>
        <w:t>Классификация предприятий общественного питания. Общие требования.</w:t>
      </w:r>
    </w:p>
    <w:p w:rsidR="0037771D" w:rsidRPr="00534EFB" w:rsidRDefault="0037771D" w:rsidP="00534EFB">
      <w:pPr>
        <w:numPr>
          <w:ilvl w:val="0"/>
          <w:numId w:val="4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ГОСТ Р 50763-95. Общественное питание. Кулинарная продукция, реализуемая населению. Общие требования.</w:t>
      </w:r>
    </w:p>
    <w:p w:rsidR="0037771D" w:rsidRPr="00534EFB" w:rsidRDefault="0037771D" w:rsidP="00534EFB">
      <w:pPr>
        <w:numPr>
          <w:ilvl w:val="0"/>
          <w:numId w:val="4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ГОСТ Р 50764-95. Услуги общественного питания. Общие требования.</w:t>
      </w:r>
    </w:p>
    <w:p w:rsidR="0037771D" w:rsidRPr="00534EFB" w:rsidRDefault="0037771D" w:rsidP="00534EFB">
      <w:pPr>
        <w:numPr>
          <w:ilvl w:val="0"/>
          <w:numId w:val="4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lastRenderedPageBreak/>
        <w:t>ГОСТ Р 50935-96. Общественное питание. Требования к обслуживающему персоналу.</w:t>
      </w:r>
    </w:p>
    <w:p w:rsidR="0037771D" w:rsidRPr="00534EFB" w:rsidRDefault="0037771D" w:rsidP="00534EFB">
      <w:pPr>
        <w:numPr>
          <w:ilvl w:val="0"/>
          <w:numId w:val="46"/>
        </w:num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ОСТ 28-1-95 Общественное питание. Требования к производственному персоналу.</w:t>
      </w:r>
      <w:r w:rsidRPr="00534EF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7771D" w:rsidRPr="00534EFB" w:rsidRDefault="0037771D" w:rsidP="00534EFB">
      <w:pPr>
        <w:numPr>
          <w:ilvl w:val="0"/>
          <w:numId w:val="4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bCs/>
          <w:iCs/>
          <w:sz w:val="28"/>
          <w:szCs w:val="28"/>
        </w:rPr>
        <w:t>ГОСТы, ОСТы в общественном питании (в соответствии с Федеральным законом «О техническом регулировании»).- М.: ИКЦ «Март», 2005. – 192 с.</w:t>
      </w:r>
    </w:p>
    <w:p w:rsidR="0037771D" w:rsidRPr="00534EFB" w:rsidRDefault="0037771D" w:rsidP="00534EFB">
      <w:pPr>
        <w:numPr>
          <w:ilvl w:val="0"/>
          <w:numId w:val="4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bCs/>
          <w:iCs/>
          <w:sz w:val="28"/>
          <w:szCs w:val="28"/>
        </w:rPr>
        <w:t>Пятышева Т.Б. Сборник рецептур кулинарных изделий и блюд / Т.Б.Пятышева. – Изд. «Цитадель-трейд». -  М.: 2005.-749 с.</w:t>
      </w:r>
    </w:p>
    <w:p w:rsidR="0037771D" w:rsidRPr="00534EFB" w:rsidRDefault="0037771D" w:rsidP="00534EFB">
      <w:pPr>
        <w:numPr>
          <w:ilvl w:val="0"/>
          <w:numId w:val="4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bCs/>
          <w:iCs/>
          <w:sz w:val="28"/>
          <w:szCs w:val="28"/>
        </w:rPr>
        <w:t>Румянцев А.В. Сборник рецептур блюд и кулинарных изделий: Нормативная документация для предприятий общественного питания / А.В.Румянцев. – 3-е изд. перераб. и допол. – «Дис», 2002.-1016 с.</w:t>
      </w:r>
    </w:p>
    <w:p w:rsidR="0037771D" w:rsidRPr="00534EFB" w:rsidRDefault="0037771D" w:rsidP="00534EFB">
      <w:pPr>
        <w:numPr>
          <w:ilvl w:val="0"/>
          <w:numId w:val="4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bCs/>
          <w:iCs/>
          <w:sz w:val="28"/>
          <w:szCs w:val="28"/>
        </w:rPr>
        <w:t>Харченко Н.Э. Сборник рецептур блюд и кулинарных изделий / Н.Э.Харченко. – «Академия», 2005.-495 с.</w:t>
      </w:r>
    </w:p>
    <w:p w:rsidR="0037771D" w:rsidRPr="00534EFB" w:rsidRDefault="0037771D" w:rsidP="00534EFB">
      <w:pPr>
        <w:numPr>
          <w:ilvl w:val="0"/>
          <w:numId w:val="4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bCs/>
          <w:iCs/>
          <w:sz w:val="28"/>
          <w:szCs w:val="28"/>
        </w:rPr>
        <w:t>Голунова Л.Е. Сборник рецептур и кулинарных изделий для предприятий общественного питания / Л.Е.Голунова. – 2006. – 688 с.</w:t>
      </w:r>
    </w:p>
    <w:p w:rsidR="0037771D" w:rsidRPr="00534EFB" w:rsidRDefault="0037771D" w:rsidP="00534EFB">
      <w:pPr>
        <w:numPr>
          <w:ilvl w:val="0"/>
          <w:numId w:val="4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Романович В.К. Сервисная деятельность / под ред. В.К.Романович. -  3-е изд. - «Питер», 2006. – 160 с.</w:t>
      </w:r>
    </w:p>
    <w:p w:rsidR="0037771D" w:rsidRPr="00534EFB" w:rsidRDefault="0037771D" w:rsidP="00534EFB">
      <w:pPr>
        <w:numPr>
          <w:ilvl w:val="0"/>
          <w:numId w:val="46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Калашников А.Ю.</w:t>
      </w:r>
      <w:r w:rsidRPr="00534E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4EFB">
        <w:rPr>
          <w:rFonts w:ascii="Times New Roman" w:hAnsi="Times New Roman" w:cs="Times New Roman"/>
          <w:sz w:val="28"/>
          <w:szCs w:val="28"/>
        </w:rPr>
        <w:t>Кафе, бары и рестораны: организация, практика и техника обслуживания: Учебное пособие / А.Ю.Калашников. -  Изд. ТК «Велби», 2006. – 210 с.</w:t>
      </w:r>
    </w:p>
    <w:p w:rsidR="0037771D" w:rsidRPr="00534EFB" w:rsidRDefault="0037771D" w:rsidP="00534EFB">
      <w:pPr>
        <w:numPr>
          <w:ilvl w:val="0"/>
          <w:numId w:val="46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Оробейко Е.С. Организация обслуживания: рестораны и бары: Учебное пособие / Е.С. Оробейко, Н.Г. Шредер. -   Изд. «Инфра –М», 2006.-251 с.</w:t>
      </w:r>
    </w:p>
    <w:p w:rsidR="0037771D" w:rsidRPr="00534EFB" w:rsidRDefault="0037771D" w:rsidP="00534EFB">
      <w:pPr>
        <w:numPr>
          <w:ilvl w:val="0"/>
          <w:numId w:val="46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Шатун Л.Г. Технология приготовления пищи: Учебник / Л.Г.Шатун. -  Изд. «Издательский дом Дашков и К</w:t>
      </w:r>
      <w:r w:rsidRPr="00534EF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34EFB">
        <w:rPr>
          <w:rFonts w:ascii="Times New Roman" w:hAnsi="Times New Roman" w:cs="Times New Roman"/>
          <w:sz w:val="28"/>
          <w:szCs w:val="28"/>
        </w:rPr>
        <w:t>», 2006. – 479 с.</w:t>
      </w:r>
    </w:p>
    <w:p w:rsidR="0037771D" w:rsidRPr="00534EFB" w:rsidRDefault="0037771D" w:rsidP="00534EFB">
      <w:pPr>
        <w:numPr>
          <w:ilvl w:val="0"/>
          <w:numId w:val="46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Петров А.М. Общественное питание: Учет и калькулирование себестоимости /А.М. Петров.- М.: Омега – Л., 2006. – 431 с.</w:t>
      </w:r>
    </w:p>
    <w:p w:rsidR="0037771D" w:rsidRPr="00534EFB" w:rsidRDefault="0037771D" w:rsidP="00534EFB">
      <w:pPr>
        <w:numPr>
          <w:ilvl w:val="0"/>
          <w:numId w:val="46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Зайко Г.М. Организация производства и обслуживания на предприятиях общественного питания: Учебно-практическое пособие / Г.М.Зайко. – М.: ИКЦ «Март», 2005. – 192 с.</w:t>
      </w:r>
    </w:p>
    <w:p w:rsidR="0037771D" w:rsidRPr="00534EFB" w:rsidRDefault="0037771D" w:rsidP="00534EFB">
      <w:pPr>
        <w:numPr>
          <w:ilvl w:val="0"/>
          <w:numId w:val="46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Линн Ван Дер Ваген</w:t>
      </w:r>
      <w:r w:rsidRPr="00534EF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34EFB">
        <w:rPr>
          <w:rFonts w:ascii="Times New Roman" w:hAnsi="Times New Roman" w:cs="Times New Roman"/>
          <w:sz w:val="28"/>
          <w:szCs w:val="28"/>
        </w:rPr>
        <w:t xml:space="preserve"> Гостиничный бизнес: Серия «Учебное пособие» / Линн Ван Дер Ваген. -  Ростов на Дону,  изд. «Феникс», 2001. – 416 с.</w:t>
      </w:r>
    </w:p>
    <w:p w:rsidR="0037771D" w:rsidRPr="00534EFB" w:rsidRDefault="0037771D" w:rsidP="00534EFB">
      <w:pPr>
        <w:spacing w:after="0" w:line="24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Периодические издания</w:t>
      </w:r>
    </w:p>
    <w:p w:rsidR="0037771D" w:rsidRPr="00534EFB" w:rsidRDefault="0037771D" w:rsidP="00534EFB">
      <w:pPr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«Ресторатор», Москва;</w:t>
      </w:r>
    </w:p>
    <w:p w:rsidR="0037771D" w:rsidRPr="00534EFB" w:rsidRDefault="0037771D" w:rsidP="00534EFB">
      <w:pPr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«Ресторанные ведомости», Москва;</w:t>
      </w:r>
    </w:p>
    <w:p w:rsidR="0037771D" w:rsidRPr="00534EFB" w:rsidRDefault="0037771D" w:rsidP="00534EFB">
      <w:pPr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«Империя вкуса» (журнал о напитках и ресторанном бизнесе), г.Санкт-Петербург;</w:t>
      </w:r>
    </w:p>
    <w:p w:rsidR="0037771D" w:rsidRPr="00534EFB" w:rsidRDefault="0037771D" w:rsidP="00534EFB">
      <w:pPr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«Питание и общество», Москва;</w:t>
      </w:r>
    </w:p>
    <w:p w:rsidR="0037771D" w:rsidRPr="00534EFB" w:rsidRDefault="0037771D" w:rsidP="00534EFB">
      <w:pPr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«Вы и Ваш ресторан», Москва;</w:t>
      </w:r>
    </w:p>
    <w:p w:rsidR="0037771D" w:rsidRPr="00534EFB" w:rsidRDefault="0037771D" w:rsidP="00534EFB">
      <w:pPr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«Гостиничный и ресторанный бизнес», Москва;</w:t>
      </w:r>
    </w:p>
    <w:p w:rsidR="0037771D" w:rsidRPr="00534EFB" w:rsidRDefault="0037771D" w:rsidP="00534EFB">
      <w:pPr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«ШЕФ». Научно – поп., гастрономический журнал, Москва;</w:t>
      </w:r>
    </w:p>
    <w:p w:rsidR="0037771D" w:rsidRPr="00534EFB" w:rsidRDefault="0037771D" w:rsidP="00534EFB">
      <w:pPr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«</w:t>
      </w:r>
      <w:r w:rsidRPr="00534EFB"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Pr="00534EFB">
        <w:rPr>
          <w:rFonts w:ascii="Times New Roman" w:hAnsi="Times New Roman" w:cs="Times New Roman"/>
          <w:sz w:val="28"/>
          <w:szCs w:val="28"/>
        </w:rPr>
        <w:t xml:space="preserve"> </w:t>
      </w:r>
      <w:r w:rsidRPr="00534EFB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534EFB">
        <w:rPr>
          <w:rFonts w:ascii="Times New Roman" w:hAnsi="Times New Roman" w:cs="Times New Roman"/>
          <w:sz w:val="28"/>
          <w:szCs w:val="28"/>
        </w:rPr>
        <w:t>», Москва;</w:t>
      </w:r>
    </w:p>
    <w:p w:rsidR="0037771D" w:rsidRPr="00534EFB" w:rsidRDefault="0037771D" w:rsidP="00534EFB">
      <w:pPr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«Витрина», Москва;</w:t>
      </w:r>
    </w:p>
    <w:p w:rsidR="0037771D" w:rsidRPr="00534EFB" w:rsidRDefault="0037771D" w:rsidP="00534EFB">
      <w:pPr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lastRenderedPageBreak/>
        <w:t>«Рестораны Москвы», Москва;</w:t>
      </w:r>
    </w:p>
    <w:p w:rsidR="0037771D" w:rsidRPr="00534EFB" w:rsidRDefault="0037771D" w:rsidP="00534EFB">
      <w:pPr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«Московский кулинарный вестник», Москва;</w:t>
      </w:r>
    </w:p>
    <w:p w:rsidR="0037771D" w:rsidRPr="00534EFB" w:rsidRDefault="0037771D" w:rsidP="00534EFB">
      <w:pPr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«Отраслевое питание», Москва;</w:t>
      </w:r>
    </w:p>
    <w:p w:rsidR="0037771D" w:rsidRPr="00534EFB" w:rsidRDefault="0037771D" w:rsidP="00534EFB">
      <w:pPr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«Ресторан», Москва;</w:t>
      </w:r>
    </w:p>
    <w:p w:rsidR="0037771D" w:rsidRPr="00534EFB" w:rsidRDefault="0037771D" w:rsidP="00534EFB">
      <w:pPr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«Гостиница и ресторан», Москва;</w:t>
      </w:r>
    </w:p>
    <w:p w:rsidR="0037771D" w:rsidRPr="00534EFB" w:rsidRDefault="0037771D" w:rsidP="00534EFB">
      <w:pPr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«Трюфель», г. Москва;</w:t>
      </w:r>
    </w:p>
    <w:p w:rsidR="0037771D" w:rsidRPr="00534EFB" w:rsidRDefault="0037771D" w:rsidP="00534EFB">
      <w:pPr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«Мое дело: ресторан», г.Москва;</w:t>
      </w:r>
    </w:p>
    <w:p w:rsidR="0037771D" w:rsidRPr="00534EFB" w:rsidRDefault="0037771D" w:rsidP="00534EFB">
      <w:pPr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«Дело вкуса», г. Москва.</w:t>
      </w:r>
    </w:p>
    <w:p w:rsidR="0037771D" w:rsidRPr="00534EFB" w:rsidRDefault="0037771D" w:rsidP="00534EFB">
      <w:pPr>
        <w:tabs>
          <w:tab w:val="left" w:pos="993"/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Интернет-источники (сайты)</w:t>
      </w:r>
    </w:p>
    <w:p w:rsidR="000B223D" w:rsidRPr="00534EFB" w:rsidRDefault="00C9223B" w:rsidP="000B223D">
      <w:pPr>
        <w:numPr>
          <w:ilvl w:val="0"/>
          <w:numId w:val="48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9" w:history="1">
        <w:r w:rsidR="000B223D" w:rsidRPr="00534EFB">
          <w:rPr>
            <w:rFonts w:ascii="Times New Roman" w:hAnsi="Times New Roman" w:cs="Times New Roman"/>
            <w:b/>
            <w:bCs/>
            <w:color w:val="000000"/>
            <w:sz w:val="28"/>
            <w:szCs w:val="28"/>
            <w:lang w:val="en-US"/>
          </w:rPr>
          <w:t>www.cooke.ru</w:t>
        </w:r>
      </w:hyperlink>
    </w:p>
    <w:p w:rsidR="000B223D" w:rsidRPr="00534EFB" w:rsidRDefault="00C9223B" w:rsidP="000B223D">
      <w:pPr>
        <w:numPr>
          <w:ilvl w:val="0"/>
          <w:numId w:val="48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0" w:history="1">
        <w:r w:rsidR="000B223D" w:rsidRPr="00534EFB">
          <w:rPr>
            <w:rFonts w:ascii="Times New Roman" w:hAnsi="Times New Roman" w:cs="Times New Roman"/>
            <w:b/>
            <w:bCs/>
            <w:color w:val="000000"/>
            <w:sz w:val="28"/>
            <w:szCs w:val="28"/>
            <w:lang w:val="en-US"/>
          </w:rPr>
          <w:t>www</w:t>
        </w:r>
        <w:r w:rsidR="000B223D" w:rsidRPr="00534EFB"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t>.3</w:t>
        </w:r>
        <w:r w:rsidR="000B223D" w:rsidRPr="00534EFB">
          <w:rPr>
            <w:rFonts w:ascii="Times New Roman" w:hAnsi="Times New Roman" w:cs="Times New Roman"/>
            <w:b/>
            <w:bCs/>
            <w:color w:val="000000"/>
            <w:sz w:val="28"/>
            <w:szCs w:val="28"/>
            <w:lang w:val="en-US"/>
          </w:rPr>
          <w:t>to</w:t>
        </w:r>
        <w:r w:rsidR="000B223D" w:rsidRPr="00534EFB"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t>.</w:t>
        </w:r>
        <w:r w:rsidR="000B223D" w:rsidRPr="00534EFB">
          <w:rPr>
            <w:rFonts w:ascii="Times New Roman" w:hAnsi="Times New Roman" w:cs="Times New Roman"/>
            <w:b/>
            <w:bCs/>
            <w:color w:val="000000"/>
            <w:sz w:val="28"/>
            <w:szCs w:val="28"/>
            <w:lang w:val="en-US"/>
          </w:rPr>
          <w:t>ru</w:t>
        </w:r>
      </w:hyperlink>
    </w:p>
    <w:p w:rsidR="000B223D" w:rsidRPr="00534EFB" w:rsidRDefault="00C9223B" w:rsidP="000B223D">
      <w:pPr>
        <w:numPr>
          <w:ilvl w:val="0"/>
          <w:numId w:val="48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1" w:history="1">
        <w:r w:rsidR="000B223D" w:rsidRPr="00534EFB">
          <w:rPr>
            <w:rFonts w:ascii="Times New Roman" w:hAnsi="Times New Roman" w:cs="Times New Roman"/>
            <w:b/>
            <w:bCs/>
            <w:color w:val="000000"/>
            <w:sz w:val="28"/>
            <w:szCs w:val="28"/>
            <w:lang w:val="en-US"/>
          </w:rPr>
          <w:t>www.eda.ru</w:t>
        </w:r>
      </w:hyperlink>
    </w:p>
    <w:p w:rsidR="000B223D" w:rsidRPr="00534EFB" w:rsidRDefault="00C9223B" w:rsidP="000B223D">
      <w:pPr>
        <w:numPr>
          <w:ilvl w:val="0"/>
          <w:numId w:val="48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2" w:history="1">
        <w:r w:rsidR="000B223D" w:rsidRPr="00534EFB">
          <w:rPr>
            <w:rFonts w:ascii="Times New Roman" w:hAnsi="Times New Roman" w:cs="Times New Roman"/>
            <w:b/>
            <w:bCs/>
            <w:color w:val="000000"/>
            <w:sz w:val="28"/>
            <w:szCs w:val="28"/>
            <w:lang w:val="en-US"/>
          </w:rPr>
          <w:t>www.menu.ru</w:t>
        </w:r>
      </w:hyperlink>
    </w:p>
    <w:p w:rsidR="000B223D" w:rsidRPr="00534EFB" w:rsidRDefault="00C9223B" w:rsidP="000B223D">
      <w:pPr>
        <w:numPr>
          <w:ilvl w:val="0"/>
          <w:numId w:val="48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3" w:history="1">
        <w:r w:rsidR="000B223D" w:rsidRPr="00534EFB">
          <w:rPr>
            <w:rFonts w:ascii="Times New Roman" w:hAnsi="Times New Roman" w:cs="Times New Roman"/>
            <w:b/>
            <w:bCs/>
            <w:color w:val="000000"/>
            <w:sz w:val="28"/>
            <w:szCs w:val="28"/>
            <w:lang w:val="en-US"/>
          </w:rPr>
          <w:t>www.pectopah.ru</w:t>
        </w:r>
      </w:hyperlink>
    </w:p>
    <w:p w:rsidR="000B223D" w:rsidRPr="00534EFB" w:rsidRDefault="00C9223B" w:rsidP="000B223D">
      <w:pPr>
        <w:numPr>
          <w:ilvl w:val="0"/>
          <w:numId w:val="48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4" w:history="1">
        <w:r w:rsidR="000B223D" w:rsidRPr="00534EFB">
          <w:rPr>
            <w:rFonts w:ascii="Times New Roman" w:hAnsi="Times New Roman" w:cs="Times New Roman"/>
            <w:b/>
            <w:bCs/>
            <w:color w:val="000000"/>
            <w:sz w:val="28"/>
            <w:szCs w:val="28"/>
            <w:lang w:val="en-US"/>
          </w:rPr>
          <w:t>www.cooking.ru</w:t>
        </w:r>
      </w:hyperlink>
    </w:p>
    <w:p w:rsidR="000B223D" w:rsidRPr="00534EFB" w:rsidRDefault="00C9223B" w:rsidP="000B223D">
      <w:pPr>
        <w:numPr>
          <w:ilvl w:val="0"/>
          <w:numId w:val="48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5" w:history="1">
        <w:r w:rsidR="000B223D" w:rsidRPr="00534EFB">
          <w:rPr>
            <w:rFonts w:ascii="Times New Roman" w:hAnsi="Times New Roman" w:cs="Times New Roman"/>
            <w:b/>
            <w:bCs/>
            <w:color w:val="000000"/>
            <w:sz w:val="28"/>
            <w:szCs w:val="28"/>
            <w:lang w:val="en-US"/>
          </w:rPr>
          <w:t>www.praktika.df.ru</w:t>
        </w:r>
      </w:hyperlink>
    </w:p>
    <w:p w:rsidR="000B223D" w:rsidRPr="00534EFB" w:rsidRDefault="00C9223B" w:rsidP="000B223D">
      <w:pPr>
        <w:numPr>
          <w:ilvl w:val="0"/>
          <w:numId w:val="48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6" w:history="1">
        <w:r w:rsidR="000B223D" w:rsidRPr="00534EFB">
          <w:rPr>
            <w:rFonts w:ascii="Times New Roman" w:hAnsi="Times New Roman" w:cs="Times New Roman"/>
            <w:b/>
            <w:bCs/>
            <w:color w:val="000000"/>
            <w:sz w:val="28"/>
            <w:szCs w:val="28"/>
            <w:lang w:val="en-US"/>
          </w:rPr>
          <w:t>deli@deli.ru</w:t>
        </w:r>
      </w:hyperlink>
    </w:p>
    <w:p w:rsidR="000B223D" w:rsidRPr="00534EFB" w:rsidRDefault="000B223D" w:rsidP="000B223D">
      <w:pPr>
        <w:numPr>
          <w:ilvl w:val="0"/>
          <w:numId w:val="48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  <w:lang w:val="en-US"/>
        </w:rPr>
        <w:t>gotovim.ru</w:t>
      </w:r>
    </w:p>
    <w:p w:rsidR="000B223D" w:rsidRPr="00534EFB" w:rsidRDefault="000B223D" w:rsidP="000B223D">
      <w:pPr>
        <w:numPr>
          <w:ilvl w:val="0"/>
          <w:numId w:val="48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  <w:lang w:val="en-US"/>
        </w:rPr>
        <w:t>kuking.net</w:t>
      </w:r>
    </w:p>
    <w:p w:rsidR="000B223D" w:rsidRPr="00534EFB" w:rsidRDefault="000B223D" w:rsidP="000B223D">
      <w:pPr>
        <w:numPr>
          <w:ilvl w:val="0"/>
          <w:numId w:val="48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 xml:space="preserve">Ресторан. </w:t>
      </w:r>
      <w:r w:rsidRPr="00534EFB">
        <w:rPr>
          <w:rFonts w:ascii="Times New Roman" w:hAnsi="Times New Roman" w:cs="Times New Roman"/>
          <w:sz w:val="28"/>
          <w:szCs w:val="28"/>
          <w:lang w:val="en-US"/>
        </w:rPr>
        <w:t>UA</w:t>
      </w:r>
    </w:p>
    <w:p w:rsidR="000B223D" w:rsidRPr="00534EFB" w:rsidRDefault="000B223D" w:rsidP="000B223D">
      <w:pPr>
        <w:numPr>
          <w:ilvl w:val="0"/>
          <w:numId w:val="48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PestoRus.com</w:t>
      </w:r>
    </w:p>
    <w:p w:rsidR="000B223D" w:rsidRPr="00534EFB" w:rsidRDefault="000B223D" w:rsidP="000B223D">
      <w:pPr>
        <w:numPr>
          <w:ilvl w:val="0"/>
          <w:numId w:val="48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  <w:lang w:val="en-US"/>
        </w:rPr>
        <w:t>Kulina.ru</w:t>
      </w:r>
    </w:p>
    <w:p w:rsidR="000B223D" w:rsidRPr="00534EFB" w:rsidRDefault="000B223D" w:rsidP="000B223D">
      <w:pPr>
        <w:numPr>
          <w:ilvl w:val="0"/>
          <w:numId w:val="48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B223D" w:rsidRPr="00534EFB" w:rsidSect="001223AC">
          <w:type w:val="nextColumn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34EFB">
        <w:rPr>
          <w:rFonts w:ascii="Times New Roman" w:hAnsi="Times New Roman" w:cs="Times New Roman"/>
          <w:sz w:val="28"/>
          <w:szCs w:val="28"/>
          <w:lang w:val="en-US"/>
        </w:rPr>
        <w:t>Restoranoff.</w:t>
      </w:r>
    </w:p>
    <w:p w:rsidR="0037771D" w:rsidRPr="00534EFB" w:rsidRDefault="0037771D" w:rsidP="000B223D">
      <w:pPr>
        <w:tabs>
          <w:tab w:val="left" w:pos="993"/>
          <w:tab w:val="left" w:pos="113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  <w:sectPr w:rsidR="0037771D" w:rsidRPr="00534EFB" w:rsidSect="000B223D">
          <w:type w:val="nextColumn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5FE2" w:rsidRPr="00534EFB" w:rsidRDefault="003B5FE2" w:rsidP="00534EFB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B5FE2" w:rsidRPr="00534EFB" w:rsidRDefault="003B5FE2" w:rsidP="00534EFB">
      <w:pPr>
        <w:spacing w:after="0" w:line="240" w:lineRule="auto"/>
        <w:ind w:left="3511" w:right="3598" w:firstLine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534EF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4EFB">
        <w:rPr>
          <w:rFonts w:ascii="Times New Roman" w:hAnsi="Times New Roman" w:cs="Times New Roman"/>
          <w:b/>
          <w:sz w:val="28"/>
          <w:szCs w:val="28"/>
        </w:rPr>
        <w:t>ПРАКТИЧЕСКОЙ</w:t>
      </w:r>
      <w:r w:rsidRPr="00534EF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34EFB">
        <w:rPr>
          <w:rFonts w:ascii="Times New Roman" w:hAnsi="Times New Roman" w:cs="Times New Roman"/>
          <w:b/>
          <w:sz w:val="28"/>
          <w:szCs w:val="28"/>
        </w:rPr>
        <w:t>ПОДГОТОВКИ</w:t>
      </w:r>
    </w:p>
    <w:p w:rsidR="003B5FE2" w:rsidRPr="00534EFB" w:rsidRDefault="003B5FE2" w:rsidP="00534EFB">
      <w:pPr>
        <w:spacing w:after="0" w:line="240" w:lineRule="auto"/>
        <w:ind w:left="1044" w:right="11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(УЧЕБНАЯ</w:t>
      </w:r>
      <w:r w:rsidRPr="00534EF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34EFB">
        <w:rPr>
          <w:rFonts w:ascii="Times New Roman" w:hAnsi="Times New Roman" w:cs="Times New Roman"/>
          <w:b/>
          <w:sz w:val="28"/>
          <w:szCs w:val="28"/>
        </w:rPr>
        <w:t>И</w:t>
      </w:r>
      <w:r w:rsidRPr="00534EF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34EFB">
        <w:rPr>
          <w:rFonts w:ascii="Times New Roman" w:hAnsi="Times New Roman" w:cs="Times New Roman"/>
          <w:b/>
          <w:sz w:val="28"/>
          <w:szCs w:val="28"/>
        </w:rPr>
        <w:t>ПРОИЗВОДСТВЕННАЯ</w:t>
      </w:r>
      <w:r w:rsidRPr="00534EF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34EFB">
        <w:rPr>
          <w:rFonts w:ascii="Times New Roman" w:hAnsi="Times New Roman" w:cs="Times New Roman"/>
          <w:b/>
          <w:sz w:val="28"/>
          <w:szCs w:val="28"/>
        </w:rPr>
        <w:t>ПРАКТИКА)</w:t>
      </w:r>
    </w:p>
    <w:p w:rsidR="003B5FE2" w:rsidRPr="00534EFB" w:rsidRDefault="003B5FE2" w:rsidP="00534EFB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B5FE2" w:rsidRPr="00534EFB" w:rsidRDefault="003B5FE2" w:rsidP="00534EFB">
      <w:pPr>
        <w:pStyle w:val="af1"/>
        <w:widowControl w:val="0"/>
        <w:numPr>
          <w:ilvl w:val="0"/>
          <w:numId w:val="9"/>
        </w:numPr>
        <w:tabs>
          <w:tab w:val="left" w:pos="1224"/>
          <w:tab w:val="left" w:pos="1225"/>
        </w:tabs>
        <w:suppressAutoHyphens w:val="0"/>
        <w:autoSpaceDE w:val="0"/>
        <w:autoSpaceDN w:val="0"/>
        <w:spacing w:after="0" w:line="240" w:lineRule="auto"/>
        <w:ind w:right="665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Pr="00534EF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4EFB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534EF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4EFB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534EF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4EFB">
        <w:rPr>
          <w:rFonts w:ascii="Times New Roman" w:hAnsi="Times New Roman" w:cs="Times New Roman"/>
          <w:b/>
          <w:sz w:val="28"/>
          <w:szCs w:val="28"/>
        </w:rPr>
        <w:t>ПРАКТИЧЕСКОЙ</w:t>
      </w:r>
      <w:r w:rsidRPr="00534EF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4EFB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Pr="00534EFB">
        <w:rPr>
          <w:rFonts w:ascii="Times New Roman" w:hAnsi="Times New Roman" w:cs="Times New Roman"/>
          <w:b/>
          <w:spacing w:val="-47"/>
          <w:sz w:val="28"/>
          <w:szCs w:val="28"/>
        </w:rPr>
        <w:t xml:space="preserve"> </w:t>
      </w:r>
      <w:r w:rsidRPr="00534EFB">
        <w:rPr>
          <w:rFonts w:ascii="Times New Roman" w:hAnsi="Times New Roman" w:cs="Times New Roman"/>
          <w:b/>
          <w:sz w:val="28"/>
          <w:szCs w:val="28"/>
        </w:rPr>
        <w:t>(УЧЕБНАЯ</w:t>
      </w:r>
      <w:r w:rsidRPr="00534EF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34EFB">
        <w:rPr>
          <w:rFonts w:ascii="Times New Roman" w:hAnsi="Times New Roman" w:cs="Times New Roman"/>
          <w:b/>
          <w:sz w:val="28"/>
          <w:szCs w:val="28"/>
        </w:rPr>
        <w:t>И</w:t>
      </w:r>
      <w:r w:rsidRPr="00534EF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4EFB">
        <w:rPr>
          <w:rFonts w:ascii="Times New Roman" w:hAnsi="Times New Roman" w:cs="Times New Roman"/>
          <w:b/>
          <w:sz w:val="28"/>
          <w:szCs w:val="28"/>
        </w:rPr>
        <w:t>ПРОИЗВОДСТВЕННАЯ</w:t>
      </w:r>
      <w:r w:rsidRPr="00534EF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34EFB">
        <w:rPr>
          <w:rFonts w:ascii="Times New Roman" w:hAnsi="Times New Roman" w:cs="Times New Roman"/>
          <w:b/>
          <w:sz w:val="28"/>
          <w:szCs w:val="28"/>
        </w:rPr>
        <w:t>ПРАКТИКА)</w:t>
      </w:r>
    </w:p>
    <w:p w:rsidR="003B5FE2" w:rsidRPr="00534EFB" w:rsidRDefault="003B5FE2" w:rsidP="00534EFB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1.1.     Область применения программы</w:t>
      </w:r>
    </w:p>
    <w:p w:rsidR="0037771D" w:rsidRPr="00534EFB" w:rsidRDefault="0037771D" w:rsidP="00534EFB">
      <w:pPr>
        <w:spacing w:after="0" w:line="240" w:lineRule="auto"/>
        <w:ind w:firstLine="7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 xml:space="preserve"> Рабочая программа производственной практики является частью программы </w:t>
      </w:r>
      <w:r w:rsidRPr="00534EFB">
        <w:rPr>
          <w:rFonts w:ascii="Times New Roman" w:hAnsi="Times New Roman" w:cs="Times New Roman"/>
          <w:bCs/>
          <w:sz w:val="28"/>
          <w:szCs w:val="28"/>
        </w:rPr>
        <w:t xml:space="preserve">применяется для подготовки квалифицированных рабочих по профессии </w:t>
      </w:r>
      <w:r w:rsidRPr="00534EFB">
        <w:rPr>
          <w:rFonts w:ascii="Times New Roman" w:hAnsi="Times New Roman" w:cs="Times New Roman"/>
          <w:b/>
          <w:sz w:val="28"/>
          <w:szCs w:val="28"/>
        </w:rPr>
        <w:t xml:space="preserve">16399     </w:t>
      </w:r>
      <w:r w:rsidRPr="00534EFB">
        <w:rPr>
          <w:rFonts w:ascii="Times New Roman" w:hAnsi="Times New Roman" w:cs="Times New Roman"/>
          <w:b/>
          <w:i/>
          <w:sz w:val="28"/>
          <w:szCs w:val="28"/>
        </w:rPr>
        <w:t>ОФИЦИАНТ</w:t>
      </w:r>
      <w:r w:rsidRPr="00534EFB">
        <w:rPr>
          <w:rFonts w:ascii="Times New Roman" w:hAnsi="Times New Roman" w:cs="Times New Roman"/>
          <w:bCs/>
          <w:sz w:val="28"/>
          <w:szCs w:val="28"/>
        </w:rPr>
        <w:t xml:space="preserve"> и является частью основной программы профессиональной подготовки </w:t>
      </w:r>
    </w:p>
    <w:p w:rsidR="0037771D" w:rsidRPr="00534EFB" w:rsidRDefault="0037771D" w:rsidP="00534EFB">
      <w:pPr>
        <w:numPr>
          <w:ilvl w:val="1"/>
          <w:numId w:val="5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Цели и задачи производственной практики:</w:t>
      </w:r>
    </w:p>
    <w:p w:rsidR="0037771D" w:rsidRPr="00534EFB" w:rsidRDefault="0037771D" w:rsidP="00534E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 xml:space="preserve">Производственная практика направлена на формирование у обучающихся умений, приобретение первоначального практического опыта и реализуется в рамках профессиональных модулей </w:t>
      </w:r>
    </w:p>
    <w:p w:rsidR="0037771D" w:rsidRPr="00534EFB" w:rsidRDefault="0037771D" w:rsidP="00534EF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71D" w:rsidRPr="00534EFB" w:rsidRDefault="0037771D" w:rsidP="00534EFB">
      <w:pPr>
        <w:numPr>
          <w:ilvl w:val="1"/>
          <w:numId w:val="5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 xml:space="preserve">Количество часов на освоение рабочей программы производственной практики: </w:t>
      </w:r>
    </w:p>
    <w:p w:rsidR="0037771D" w:rsidRPr="00534EFB" w:rsidRDefault="0037771D" w:rsidP="00534EF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 xml:space="preserve">   Всего   98 часов, в том числе:</w:t>
      </w:r>
    </w:p>
    <w:p w:rsidR="0037771D" w:rsidRPr="00534EFB" w:rsidRDefault="0037771D" w:rsidP="00534EFB">
      <w:pPr>
        <w:shd w:val="clear" w:color="auto" w:fill="FFFFFF"/>
        <w:tabs>
          <w:tab w:val="left" w:pos="1488"/>
        </w:tabs>
        <w:spacing w:after="0" w:line="240" w:lineRule="auto"/>
        <w:ind w:left="77" w:right="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.</w:t>
      </w:r>
    </w:p>
    <w:p w:rsidR="0037771D" w:rsidRPr="00534EFB" w:rsidRDefault="0037771D" w:rsidP="00534E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4EFB">
        <w:rPr>
          <w:rFonts w:ascii="Times New Roman" w:hAnsi="Times New Roman" w:cs="Times New Roman"/>
          <w:b/>
          <w:bCs/>
          <w:sz w:val="28"/>
          <w:szCs w:val="28"/>
        </w:rPr>
        <w:t>1.4. Форма промежуточной аттестации:</w:t>
      </w:r>
    </w:p>
    <w:p w:rsidR="0037771D" w:rsidRPr="00534EFB" w:rsidRDefault="0037771D" w:rsidP="00534EFB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 xml:space="preserve"> дифференцированный зачет.</w:t>
      </w:r>
    </w:p>
    <w:p w:rsidR="0037771D" w:rsidRPr="00534EFB" w:rsidRDefault="0037771D" w:rsidP="000B22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2. РЕЗУЛЬТАТЫ ОСВОЕНИЯ РАБОЧЕЙ ПРОГРАММЫ ПРОИЗВОДСТВЕННОЙ ПРАКТИКИ</w:t>
      </w:r>
    </w:p>
    <w:p w:rsidR="0037771D" w:rsidRPr="00534EFB" w:rsidRDefault="0037771D" w:rsidP="00534EFB">
      <w:pPr>
        <w:pStyle w:val="21"/>
        <w:keepNext/>
        <w:keepLines/>
        <w:shd w:val="clear" w:color="auto" w:fill="auto"/>
        <w:spacing w:before="0" w:after="0" w:line="240" w:lineRule="auto"/>
        <w:ind w:firstLine="567"/>
        <w:rPr>
          <w:rFonts w:cs="Times New Roman"/>
          <w:sz w:val="28"/>
          <w:szCs w:val="28"/>
        </w:rPr>
      </w:pPr>
      <w:r w:rsidRPr="00534EFB">
        <w:rPr>
          <w:rFonts w:cs="Times New Roman"/>
          <w:sz w:val="28"/>
          <w:szCs w:val="28"/>
        </w:rPr>
        <w:t>Результатом освоения профессионального модуля является овладение обучающимися овладение трудовыми функциями , входящих в профессиональный стандарт (функциональная карта вида профессиональной деятельности)</w:t>
      </w:r>
    </w:p>
    <w:p w:rsidR="0037771D" w:rsidRPr="00534EFB" w:rsidRDefault="0037771D" w:rsidP="00534EFB">
      <w:pPr>
        <w:widowControl w:val="0"/>
        <w:numPr>
          <w:ilvl w:val="0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Обслуживание потребителей организаций питания блюдами и напитками</w:t>
      </w:r>
    </w:p>
    <w:p w:rsidR="0037771D" w:rsidRPr="00534EFB" w:rsidRDefault="0037771D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37771D" w:rsidRPr="00534EFB" w:rsidRDefault="0037771D" w:rsidP="00534E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534EFB">
        <w:rPr>
          <w:rFonts w:ascii="Times New Roman" w:hAnsi="Times New Roman" w:cs="Times New Roman"/>
          <w:bCs/>
          <w:spacing w:val="1"/>
          <w:sz w:val="28"/>
          <w:szCs w:val="28"/>
        </w:rPr>
        <w:t>выполнения всех видов работ по подготовке залов организаций общественного питания к обслуживанию;</w:t>
      </w:r>
    </w:p>
    <w:p w:rsidR="0037771D" w:rsidRPr="00534EFB" w:rsidRDefault="0037771D" w:rsidP="00534E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534EFB">
        <w:rPr>
          <w:rFonts w:ascii="Times New Roman" w:hAnsi="Times New Roman" w:cs="Times New Roman"/>
          <w:bCs/>
          <w:spacing w:val="1"/>
          <w:sz w:val="28"/>
          <w:szCs w:val="28"/>
        </w:rPr>
        <w:lastRenderedPageBreak/>
        <w:t>встречи, приветствия, размещения гостей организаций общественного питания за столом, подачи меню;</w:t>
      </w:r>
    </w:p>
    <w:p w:rsidR="0037771D" w:rsidRPr="00534EFB" w:rsidRDefault="0037771D" w:rsidP="00534E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534EFB">
        <w:rPr>
          <w:rFonts w:ascii="Times New Roman" w:hAnsi="Times New Roman" w:cs="Times New Roman"/>
          <w:bCs/>
          <w:spacing w:val="1"/>
          <w:sz w:val="28"/>
          <w:szCs w:val="28"/>
        </w:rPr>
        <w:t>приёма, оформления и выполнения заказа на продукцию и услуги организаций общественного питания;</w:t>
      </w:r>
    </w:p>
    <w:p w:rsidR="0037771D" w:rsidRPr="00534EFB" w:rsidRDefault="0037771D" w:rsidP="00534E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534EFB">
        <w:rPr>
          <w:rFonts w:ascii="Times New Roman" w:hAnsi="Times New Roman" w:cs="Times New Roman"/>
          <w:bCs/>
          <w:spacing w:val="1"/>
          <w:sz w:val="28"/>
          <w:szCs w:val="28"/>
        </w:rPr>
        <w:t>рекомендации блюд и напитков гостям при оформлении заказов;</w:t>
      </w:r>
    </w:p>
    <w:p w:rsidR="0037771D" w:rsidRPr="00534EFB" w:rsidRDefault="0037771D" w:rsidP="00534E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534EFB">
        <w:rPr>
          <w:rFonts w:ascii="Times New Roman" w:hAnsi="Times New Roman" w:cs="Times New Roman"/>
          <w:bCs/>
          <w:spacing w:val="1"/>
          <w:sz w:val="28"/>
          <w:szCs w:val="28"/>
        </w:rPr>
        <w:t>подачи к столу заказанных блюд и напитков разными способами;</w:t>
      </w:r>
    </w:p>
    <w:p w:rsidR="0037771D" w:rsidRPr="00534EFB" w:rsidRDefault="0037771D" w:rsidP="00534E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534EFB">
        <w:rPr>
          <w:rFonts w:ascii="Times New Roman" w:hAnsi="Times New Roman" w:cs="Times New Roman"/>
          <w:bCs/>
          <w:spacing w:val="1"/>
          <w:sz w:val="28"/>
          <w:szCs w:val="28"/>
        </w:rPr>
        <w:t>расчёта с потребителями согласно счёту и проводов гостей;</w:t>
      </w:r>
    </w:p>
    <w:p w:rsidR="0037771D" w:rsidRPr="00534EFB" w:rsidRDefault="0037771D" w:rsidP="00534E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534EFB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подготовки залов и инвентаря к обслуживанию массовых банкетных мероприятий; </w:t>
      </w:r>
    </w:p>
    <w:p w:rsidR="0037771D" w:rsidRPr="00534EFB" w:rsidRDefault="0037771D" w:rsidP="00534E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534EFB">
        <w:rPr>
          <w:rFonts w:ascii="Times New Roman" w:hAnsi="Times New Roman" w:cs="Times New Roman"/>
          <w:bCs/>
          <w:spacing w:val="1"/>
          <w:sz w:val="28"/>
          <w:szCs w:val="28"/>
        </w:rPr>
        <w:t>обслуживания массовых банкетных мероприятий официального и не официального характера;</w:t>
      </w:r>
    </w:p>
    <w:p w:rsidR="0037771D" w:rsidRPr="00534EFB" w:rsidRDefault="0037771D" w:rsidP="00534E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534EFB">
        <w:rPr>
          <w:rFonts w:ascii="Times New Roman" w:hAnsi="Times New Roman" w:cs="Times New Roman"/>
          <w:bCs/>
          <w:spacing w:val="1"/>
          <w:sz w:val="28"/>
          <w:szCs w:val="28"/>
        </w:rPr>
        <w:t>обслуживание потребителей при использовании специальных форм организации питания;</w:t>
      </w:r>
    </w:p>
    <w:p w:rsidR="0037771D" w:rsidRPr="00534EFB" w:rsidRDefault="0037771D" w:rsidP="00534E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534EFB">
        <w:rPr>
          <w:rFonts w:ascii="Times New Roman" w:hAnsi="Times New Roman" w:cs="Times New Roman"/>
          <w:bCs/>
          <w:spacing w:val="1"/>
          <w:sz w:val="28"/>
          <w:szCs w:val="28"/>
        </w:rPr>
        <w:t>применения передовых, инновационных методов и форм организации труда;</w:t>
      </w:r>
    </w:p>
    <w:p w:rsidR="0037771D" w:rsidRPr="00534EFB" w:rsidRDefault="0037771D" w:rsidP="00534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EFB">
        <w:rPr>
          <w:rFonts w:ascii="Times New Roman" w:hAnsi="Times New Roman" w:cs="Times New Roman"/>
          <w:b/>
          <w:bCs/>
          <w:spacing w:val="-1"/>
          <w:sz w:val="28"/>
          <w:szCs w:val="28"/>
        </w:rPr>
        <w:t>у</w:t>
      </w:r>
      <w:r w:rsidRPr="00534EFB">
        <w:rPr>
          <w:rFonts w:ascii="Times New Roman" w:hAnsi="Times New Roman" w:cs="Times New Roman"/>
          <w:b/>
          <w:bCs/>
          <w:spacing w:val="1"/>
          <w:sz w:val="28"/>
          <w:szCs w:val="28"/>
        </w:rPr>
        <w:t>м</w:t>
      </w:r>
      <w:r w:rsidRPr="00534EFB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Pr="00534EFB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Pr="00534EFB">
        <w:rPr>
          <w:rFonts w:ascii="Times New Roman" w:hAnsi="Times New Roman" w:cs="Times New Roman"/>
          <w:b/>
          <w:bCs/>
          <w:sz w:val="28"/>
          <w:szCs w:val="28"/>
        </w:rPr>
        <w:t>ь:</w:t>
      </w:r>
    </w:p>
    <w:p w:rsidR="0037771D" w:rsidRPr="00534EFB" w:rsidRDefault="0037771D" w:rsidP="00534E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подготавливать зал и сервировать столы для обслуживания в обычном режиме и на массовых банкетных мероприятиях, в том числе выездных;</w:t>
      </w:r>
    </w:p>
    <w:p w:rsidR="0037771D" w:rsidRPr="00534EFB" w:rsidRDefault="0037771D" w:rsidP="00534E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осуществлять приём заказа на бронирование столика и продукцию на вынос;</w:t>
      </w:r>
    </w:p>
    <w:p w:rsidR="0037771D" w:rsidRPr="00534EFB" w:rsidRDefault="0037771D" w:rsidP="00534E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осуществлять приём заказа на блюда и напитки;</w:t>
      </w:r>
    </w:p>
    <w:p w:rsidR="0037771D" w:rsidRPr="00534EFB" w:rsidRDefault="0037771D" w:rsidP="00534E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обслуживать потребителей организаций общественного питания в обычном режиме и на различных массовых банкетных мероприятиях;</w:t>
      </w:r>
    </w:p>
    <w:p w:rsidR="0037771D" w:rsidRPr="00534EFB" w:rsidRDefault="0037771D" w:rsidP="00534E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консультировать гостей по составу и методам приготовления блюд, давать рекомендации по выбору вин, крепких спиртных и прочих напитков, их сочетаемости с блюдами;</w:t>
      </w:r>
    </w:p>
    <w:p w:rsidR="0037771D" w:rsidRPr="00534EFB" w:rsidRDefault="0037771D" w:rsidP="00534E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осуществлять подачу блюд и напитков гостям различными способами;</w:t>
      </w:r>
    </w:p>
    <w:p w:rsidR="0037771D" w:rsidRPr="00534EFB" w:rsidRDefault="0037771D" w:rsidP="00534E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соблюдать требования к безопасности готовой продукции и техники безопасности в процессе обслуживания потребителей;</w:t>
      </w:r>
    </w:p>
    <w:p w:rsidR="0037771D" w:rsidRPr="00534EFB" w:rsidRDefault="0037771D" w:rsidP="00534E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предоставлять расчёт и производить расчёт с потребителем;</w:t>
      </w:r>
    </w:p>
    <w:p w:rsidR="0037771D" w:rsidRPr="00534EFB" w:rsidRDefault="0037771D" w:rsidP="00534E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соблюдать правила ресторанного этикета при встрече и приветствии гостей, размещении гостей за столом, обслуживании и прощании с гостями;</w:t>
      </w:r>
    </w:p>
    <w:p w:rsidR="0037771D" w:rsidRPr="00534EFB" w:rsidRDefault="0037771D" w:rsidP="00534E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FB">
        <w:rPr>
          <w:rFonts w:ascii="Times New Roman" w:hAnsi="Times New Roman" w:cs="Times New Roman"/>
          <w:bCs/>
          <w:sz w:val="28"/>
          <w:szCs w:val="28"/>
        </w:rPr>
        <w:t>соблюдать личную гигиену;</w:t>
      </w:r>
    </w:p>
    <w:p w:rsidR="0037771D" w:rsidRPr="00534EFB" w:rsidRDefault="0037771D" w:rsidP="00534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EFB">
        <w:rPr>
          <w:rFonts w:ascii="Times New Roman" w:hAnsi="Times New Roman" w:cs="Times New Roman"/>
          <w:b/>
          <w:bCs/>
          <w:spacing w:val="-8"/>
          <w:sz w:val="28"/>
          <w:szCs w:val="28"/>
        </w:rPr>
        <w:t>з</w:t>
      </w:r>
      <w:r w:rsidRPr="00534EFB">
        <w:rPr>
          <w:rFonts w:ascii="Times New Roman" w:hAnsi="Times New Roman" w:cs="Times New Roman"/>
          <w:b/>
          <w:bCs/>
          <w:spacing w:val="-6"/>
          <w:sz w:val="28"/>
          <w:szCs w:val="28"/>
        </w:rPr>
        <w:t>н</w:t>
      </w:r>
      <w:r w:rsidRPr="00534EFB">
        <w:rPr>
          <w:rFonts w:ascii="Times New Roman" w:hAnsi="Times New Roman" w:cs="Times New Roman"/>
          <w:b/>
          <w:bCs/>
          <w:spacing w:val="-7"/>
          <w:sz w:val="28"/>
          <w:szCs w:val="28"/>
        </w:rPr>
        <w:t>а</w:t>
      </w:r>
      <w:r w:rsidRPr="00534EFB">
        <w:rPr>
          <w:rFonts w:ascii="Times New Roman" w:hAnsi="Times New Roman" w:cs="Times New Roman"/>
          <w:b/>
          <w:bCs/>
          <w:spacing w:val="-5"/>
          <w:sz w:val="28"/>
          <w:szCs w:val="28"/>
        </w:rPr>
        <w:t>ть</w:t>
      </w:r>
      <w:r w:rsidRPr="00534EF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7771D" w:rsidRPr="00534EFB" w:rsidRDefault="0037771D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виды, типы и классы организаций общественного питания;</w:t>
      </w:r>
    </w:p>
    <w:p w:rsidR="0037771D" w:rsidRPr="00534EFB" w:rsidRDefault="0037771D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основные характеристики торговых и производственных помещений организаций общественного питания;</w:t>
      </w:r>
    </w:p>
    <w:p w:rsidR="0037771D" w:rsidRPr="00534EFB" w:rsidRDefault="0037771D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материально-техническую и информационную базу обслуживания;</w:t>
      </w:r>
    </w:p>
    <w:p w:rsidR="0037771D" w:rsidRPr="00534EFB" w:rsidRDefault="0037771D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правила личной подготовки официанта к обслуживанию;</w:t>
      </w:r>
    </w:p>
    <w:p w:rsidR="0037771D" w:rsidRPr="00534EFB" w:rsidRDefault="0037771D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 xml:space="preserve">виды, правила, последовательность и технику сервировки столов; </w:t>
      </w:r>
    </w:p>
    <w:p w:rsidR="0037771D" w:rsidRPr="00534EFB" w:rsidRDefault="0037771D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lastRenderedPageBreak/>
        <w:t>способы расстановки мебели в торговом зале;</w:t>
      </w:r>
    </w:p>
    <w:p w:rsidR="0037771D" w:rsidRPr="00534EFB" w:rsidRDefault="0037771D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правила подготовки торгового зала, столового белья, посуды и приборов к работе;</w:t>
      </w:r>
    </w:p>
    <w:p w:rsidR="0037771D" w:rsidRPr="00534EFB" w:rsidRDefault="0037771D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методы организации труда официантов;</w:t>
      </w:r>
    </w:p>
    <w:p w:rsidR="0037771D" w:rsidRPr="00534EFB" w:rsidRDefault="0037771D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правила оформления и передачи заказа на производство, бар, буфет;</w:t>
      </w:r>
    </w:p>
    <w:p w:rsidR="0037771D" w:rsidRPr="00534EFB" w:rsidRDefault="0037771D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правила и технику подачи алкогольных и безалкогольных напитков;</w:t>
      </w:r>
    </w:p>
    <w:p w:rsidR="0037771D" w:rsidRPr="00534EFB" w:rsidRDefault="0037771D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способы подачи блюд;</w:t>
      </w:r>
    </w:p>
    <w:p w:rsidR="0037771D" w:rsidRPr="00534EFB" w:rsidRDefault="0037771D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правила, очередность и технику подачи блюд и напитков;</w:t>
      </w:r>
    </w:p>
    <w:p w:rsidR="0037771D" w:rsidRPr="00534EFB" w:rsidRDefault="0037771D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правила и технику уборки использованной посуды;</w:t>
      </w:r>
    </w:p>
    <w:p w:rsidR="0037771D" w:rsidRPr="00534EFB" w:rsidRDefault="0037771D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порядок оформления счетов и расчёта с потребителем; кулинарную характеристику блюд;</w:t>
      </w:r>
    </w:p>
    <w:p w:rsidR="0037771D" w:rsidRPr="00534EFB" w:rsidRDefault="0037771D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правила сочетаемости напитков и блюд;</w:t>
      </w:r>
    </w:p>
    <w:p w:rsidR="0037771D" w:rsidRPr="00534EFB" w:rsidRDefault="0037771D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требования к качеству, температуре подачи блюд и напитков;</w:t>
      </w:r>
    </w:p>
    <w:p w:rsidR="0037771D" w:rsidRPr="00534EFB" w:rsidRDefault="0037771D" w:rsidP="00534E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4EFB">
        <w:rPr>
          <w:rFonts w:ascii="Times New Roman" w:hAnsi="Times New Roman" w:cs="Times New Roman"/>
          <w:spacing w:val="-6"/>
          <w:sz w:val="28"/>
          <w:szCs w:val="28"/>
        </w:rPr>
        <w:t>правила культуры обслуживания, протокола и этикета при взаимодействии официантов с гостями.</w:t>
      </w:r>
    </w:p>
    <w:p w:rsidR="0037771D" w:rsidRPr="00534EFB" w:rsidRDefault="0037771D" w:rsidP="00534EFB">
      <w:pPr>
        <w:widowControl w:val="0"/>
        <w:autoSpaceDE w:val="0"/>
        <w:autoSpaceDN w:val="0"/>
        <w:adjustRightInd w:val="0"/>
        <w:spacing w:after="0" w:line="240" w:lineRule="auto"/>
        <w:ind w:left="3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71D" w:rsidRPr="00534EFB" w:rsidRDefault="0037771D" w:rsidP="0053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7771D" w:rsidRPr="00534EFB" w:rsidSect="000B223D">
          <w:footerReference w:type="even" r:id="rId47"/>
          <w:footerReference w:type="default" r:id="rId48"/>
          <w:type w:val="nextColumn"/>
          <w:pgSz w:w="11907" w:h="16840"/>
          <w:pgMar w:top="851" w:right="850" w:bottom="1134" w:left="1701" w:header="709" w:footer="709" w:gutter="0"/>
          <w:cols w:space="720"/>
          <w:titlePg/>
          <w:docGrid w:linePitch="326"/>
        </w:sectPr>
      </w:pPr>
    </w:p>
    <w:p w:rsidR="0037771D" w:rsidRPr="00534EFB" w:rsidRDefault="0037771D" w:rsidP="00534EF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  <w:r w:rsidRPr="00534EFB">
        <w:rPr>
          <w:b/>
          <w:sz w:val="28"/>
          <w:szCs w:val="28"/>
        </w:rPr>
        <w:lastRenderedPageBreak/>
        <w:t>3. ТЕМАТИЧЕСКИЙ ПЛАН И СОДЕРЖАНИЕ УЧЕБНОЙ ИЛИ  ПРОИЗВОДСТВЕННОЙ ПРАКТИКИ</w:t>
      </w:r>
    </w:p>
    <w:p w:rsidR="0037771D" w:rsidRPr="00534EFB" w:rsidRDefault="0037771D" w:rsidP="00534EF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</w:p>
    <w:p w:rsidR="0037771D" w:rsidRPr="00534EFB" w:rsidRDefault="0037771D" w:rsidP="00534EF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tbl>
      <w:tblPr>
        <w:tblW w:w="493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1224"/>
        <w:gridCol w:w="510"/>
        <w:gridCol w:w="2957"/>
        <w:gridCol w:w="5091"/>
        <w:gridCol w:w="816"/>
      </w:tblGrid>
      <w:tr w:rsidR="0037771D" w:rsidRPr="00534EFB" w:rsidTr="000D1D06">
        <w:trPr>
          <w:trHeight w:val="1312"/>
        </w:trPr>
        <w:tc>
          <w:tcPr>
            <w:tcW w:w="577" w:type="pct"/>
            <w:shd w:val="clear" w:color="auto" w:fill="auto"/>
            <w:vAlign w:val="center"/>
          </w:tcPr>
          <w:p w:rsidR="0037771D" w:rsidRPr="00534EFB" w:rsidRDefault="0037771D" w:rsidP="00534EFB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34EFB">
              <w:rPr>
                <w:b/>
                <w:sz w:val="28"/>
                <w:szCs w:val="28"/>
              </w:rPr>
              <w:t>Код и наименования профессиональных модулей</w:t>
            </w:r>
          </w:p>
        </w:tc>
        <w:tc>
          <w:tcPr>
            <w:tcW w:w="240" w:type="pct"/>
            <w:vAlign w:val="center"/>
          </w:tcPr>
          <w:p w:rsidR="0037771D" w:rsidRPr="00534EFB" w:rsidRDefault="0037771D" w:rsidP="00534EFB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  <w:r w:rsidRPr="00534EFB">
              <w:rPr>
                <w:b/>
                <w:iCs/>
                <w:sz w:val="28"/>
                <w:szCs w:val="28"/>
              </w:rPr>
              <w:t>Количество часов по ПМ</w:t>
            </w:r>
          </w:p>
        </w:tc>
        <w:tc>
          <w:tcPr>
            <w:tcW w:w="1395" w:type="pct"/>
            <w:vAlign w:val="center"/>
          </w:tcPr>
          <w:p w:rsidR="0037771D" w:rsidRPr="00534EFB" w:rsidRDefault="0037771D" w:rsidP="00534EFB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  <w:r w:rsidRPr="00534EFB">
              <w:rPr>
                <w:b/>
                <w:iCs/>
                <w:sz w:val="28"/>
                <w:szCs w:val="28"/>
              </w:rPr>
              <w:t>Виды работ</w:t>
            </w:r>
          </w:p>
        </w:tc>
        <w:tc>
          <w:tcPr>
            <w:tcW w:w="2402" w:type="pct"/>
            <w:vAlign w:val="center"/>
          </w:tcPr>
          <w:p w:rsidR="0037771D" w:rsidRPr="00534EFB" w:rsidRDefault="0037771D" w:rsidP="00534EFB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  <w:r w:rsidRPr="00534EFB">
              <w:rPr>
                <w:b/>
                <w:sz w:val="28"/>
                <w:szCs w:val="28"/>
              </w:rPr>
              <w:t>Наименования тем практики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7771D" w:rsidRPr="00534EFB" w:rsidRDefault="0037771D" w:rsidP="00534EFB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  <w:r w:rsidRPr="00534EFB">
              <w:rPr>
                <w:b/>
                <w:iCs/>
                <w:sz w:val="28"/>
                <w:szCs w:val="28"/>
              </w:rPr>
              <w:t>Количество часов по темам</w:t>
            </w:r>
          </w:p>
        </w:tc>
      </w:tr>
      <w:tr w:rsidR="0037771D" w:rsidRPr="00534EFB" w:rsidTr="000D1D06">
        <w:trPr>
          <w:trHeight w:val="390"/>
        </w:trPr>
        <w:tc>
          <w:tcPr>
            <w:tcW w:w="577" w:type="pct"/>
            <w:shd w:val="clear" w:color="auto" w:fill="auto"/>
          </w:tcPr>
          <w:p w:rsidR="0037771D" w:rsidRPr="00534EFB" w:rsidRDefault="0037771D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" w:type="pct"/>
            <w:tcBorders>
              <w:bottom w:val="single" w:sz="2" w:space="0" w:color="auto"/>
            </w:tcBorders>
          </w:tcPr>
          <w:p w:rsidR="0037771D" w:rsidRPr="00534EFB" w:rsidRDefault="0037771D" w:rsidP="00534EFB">
            <w:pPr>
              <w:pStyle w:val="af5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34EF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95" w:type="pct"/>
          </w:tcPr>
          <w:p w:rsidR="0037771D" w:rsidRPr="00534EFB" w:rsidRDefault="0037771D" w:rsidP="00534EFB">
            <w:pPr>
              <w:pStyle w:val="af5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2" w:type="pct"/>
          </w:tcPr>
          <w:p w:rsidR="0037771D" w:rsidRPr="00534EFB" w:rsidRDefault="0037771D" w:rsidP="00534EFB">
            <w:pPr>
              <w:pStyle w:val="af5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34EF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5" w:type="pct"/>
            <w:shd w:val="clear" w:color="auto" w:fill="auto"/>
          </w:tcPr>
          <w:p w:rsidR="0037771D" w:rsidRPr="00534EFB" w:rsidRDefault="0037771D" w:rsidP="00534EFB">
            <w:pPr>
              <w:pStyle w:val="af5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34EFB">
              <w:rPr>
                <w:b/>
                <w:sz w:val="28"/>
                <w:szCs w:val="28"/>
              </w:rPr>
              <w:t>5</w:t>
            </w:r>
          </w:p>
        </w:tc>
      </w:tr>
      <w:tr w:rsidR="0037771D" w:rsidRPr="00534EFB" w:rsidTr="000D1D06">
        <w:trPr>
          <w:trHeight w:val="390"/>
        </w:trPr>
        <w:tc>
          <w:tcPr>
            <w:tcW w:w="577" w:type="pct"/>
            <w:shd w:val="clear" w:color="auto" w:fill="auto"/>
          </w:tcPr>
          <w:p w:rsidR="0037771D" w:rsidRPr="00534EFB" w:rsidRDefault="0037771D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ПМ01</w:t>
            </w:r>
          </w:p>
        </w:tc>
        <w:tc>
          <w:tcPr>
            <w:tcW w:w="240" w:type="pct"/>
            <w:tcBorders>
              <w:bottom w:val="single" w:sz="2" w:space="0" w:color="auto"/>
            </w:tcBorders>
          </w:tcPr>
          <w:p w:rsidR="0037771D" w:rsidRPr="00534EFB" w:rsidRDefault="0037771D" w:rsidP="00534EFB">
            <w:pPr>
              <w:pStyle w:val="af5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534EFB">
              <w:rPr>
                <w:sz w:val="28"/>
                <w:szCs w:val="28"/>
              </w:rPr>
              <w:t>98</w:t>
            </w:r>
          </w:p>
        </w:tc>
        <w:tc>
          <w:tcPr>
            <w:tcW w:w="1395" w:type="pct"/>
          </w:tcPr>
          <w:p w:rsidR="0037771D" w:rsidRPr="00534EFB" w:rsidRDefault="0037771D" w:rsidP="00534EFB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ПМ.01. </w:t>
            </w: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Обслуживание потребителей организаций общественного питания</w:t>
            </w:r>
          </w:p>
          <w:p w:rsidR="0037771D" w:rsidRPr="00534EFB" w:rsidRDefault="0037771D" w:rsidP="0053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2" w:type="pct"/>
          </w:tcPr>
          <w:p w:rsidR="0037771D" w:rsidRPr="00534EFB" w:rsidRDefault="0037771D" w:rsidP="0053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auto"/>
          </w:tcPr>
          <w:p w:rsidR="0037771D" w:rsidRPr="00534EFB" w:rsidRDefault="0037771D" w:rsidP="00534EFB">
            <w:pPr>
              <w:pStyle w:val="af5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534EFB">
              <w:rPr>
                <w:sz w:val="28"/>
                <w:szCs w:val="28"/>
              </w:rPr>
              <w:t>98</w:t>
            </w:r>
          </w:p>
        </w:tc>
      </w:tr>
      <w:tr w:rsidR="0037771D" w:rsidRPr="00534EFB" w:rsidTr="000D1D06">
        <w:trPr>
          <w:trHeight w:val="390"/>
        </w:trPr>
        <w:tc>
          <w:tcPr>
            <w:tcW w:w="577" w:type="pct"/>
            <w:shd w:val="clear" w:color="auto" w:fill="auto"/>
          </w:tcPr>
          <w:p w:rsidR="0037771D" w:rsidRPr="00534EFB" w:rsidRDefault="0037771D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" w:type="pct"/>
            <w:tcBorders>
              <w:bottom w:val="single" w:sz="2" w:space="0" w:color="auto"/>
            </w:tcBorders>
          </w:tcPr>
          <w:p w:rsidR="0037771D" w:rsidRPr="00534EFB" w:rsidRDefault="0037771D" w:rsidP="00534EFB">
            <w:pPr>
              <w:pStyle w:val="af5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5" w:type="pct"/>
          </w:tcPr>
          <w:p w:rsidR="0037771D" w:rsidRPr="00534EFB" w:rsidRDefault="0037771D" w:rsidP="0053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Организация и технология обслуживания в общественном питании</w:t>
            </w:r>
            <w:r w:rsidRPr="00534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402" w:type="pct"/>
          </w:tcPr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столовой посуды и приборов;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расчёт необходимого количества столового белья;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расстановка мебели в торговом зале;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накрывание скатертью стола различными способами;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складывание салфеток;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сервировка стола к завтраку, для обеда, к ужину;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предварительной сервировки стола.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знакомство с предприятием;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инструкциями по технике безопасности на предприятии      общественного </w:t>
            </w:r>
            <w:r w:rsidRPr="00534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питания;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зала к обслуживанию;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столовой посуды и приборов;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получение столового белья;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сервировка столов;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встреча посетителей, размещение за столом;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вручение меню;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получение заказа;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заказа;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подача блюд и напитков;</w:t>
            </w:r>
          </w:p>
          <w:p w:rsidR="0037771D" w:rsidRPr="00534EFB" w:rsidRDefault="0037771D" w:rsidP="00534EFB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уборка со стола использованной посуды и приборов; </w:t>
            </w:r>
          </w:p>
          <w:p w:rsidR="0037771D" w:rsidRPr="00534EFB" w:rsidRDefault="0037771D" w:rsidP="00534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помещения и расстановка столов</w:t>
            </w:r>
          </w:p>
        </w:tc>
        <w:tc>
          <w:tcPr>
            <w:tcW w:w="385" w:type="pct"/>
            <w:shd w:val="clear" w:color="auto" w:fill="auto"/>
          </w:tcPr>
          <w:p w:rsidR="0037771D" w:rsidRPr="00534EFB" w:rsidRDefault="0037771D" w:rsidP="00534EFB">
            <w:pPr>
              <w:pStyle w:val="af5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37771D" w:rsidRPr="00534EFB" w:rsidTr="000D1D06">
        <w:trPr>
          <w:trHeight w:val="46"/>
        </w:trPr>
        <w:tc>
          <w:tcPr>
            <w:tcW w:w="577" w:type="pct"/>
          </w:tcPr>
          <w:p w:rsidR="0037771D" w:rsidRPr="00534EFB" w:rsidRDefault="0037771D" w:rsidP="00534EFB">
            <w:pPr>
              <w:pStyle w:val="2"/>
              <w:widowControl w:val="0"/>
              <w:ind w:left="0"/>
              <w:jc w:val="right"/>
              <w:rPr>
                <w:b/>
                <w:i/>
                <w:sz w:val="28"/>
                <w:szCs w:val="28"/>
              </w:rPr>
            </w:pPr>
            <w:r w:rsidRPr="00534EFB">
              <w:rPr>
                <w:b/>
                <w:i/>
                <w:sz w:val="28"/>
                <w:szCs w:val="28"/>
              </w:rPr>
              <w:lastRenderedPageBreak/>
              <w:t xml:space="preserve">ВСЕГО часов </w:t>
            </w:r>
          </w:p>
        </w:tc>
        <w:tc>
          <w:tcPr>
            <w:tcW w:w="240" w:type="pct"/>
            <w:shd w:val="clear" w:color="auto" w:fill="auto"/>
          </w:tcPr>
          <w:p w:rsidR="0037771D" w:rsidRPr="00534EFB" w:rsidRDefault="0037771D" w:rsidP="00534EFB">
            <w:pPr>
              <w:pStyle w:val="2"/>
              <w:ind w:left="33" w:firstLine="0"/>
              <w:rPr>
                <w:sz w:val="28"/>
                <w:szCs w:val="28"/>
              </w:rPr>
            </w:pPr>
            <w:r w:rsidRPr="00534EFB">
              <w:rPr>
                <w:sz w:val="28"/>
                <w:szCs w:val="28"/>
              </w:rPr>
              <w:t>98</w:t>
            </w:r>
          </w:p>
        </w:tc>
        <w:tc>
          <w:tcPr>
            <w:tcW w:w="1395" w:type="pct"/>
            <w:shd w:val="clear" w:color="auto" w:fill="auto"/>
          </w:tcPr>
          <w:p w:rsidR="0037771D" w:rsidRPr="00534EFB" w:rsidRDefault="0037771D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2" w:type="pct"/>
          </w:tcPr>
          <w:p w:rsidR="0037771D" w:rsidRPr="00534EFB" w:rsidRDefault="0037771D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5" w:type="pct"/>
          </w:tcPr>
          <w:p w:rsidR="0037771D" w:rsidRPr="00534EFB" w:rsidRDefault="0037771D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</w:tbl>
    <w:p w:rsidR="0037771D" w:rsidRPr="00534EFB" w:rsidRDefault="0037771D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  <w:sectPr w:rsidR="0037771D" w:rsidRPr="00534EFB" w:rsidSect="000B223D">
          <w:type w:val="nextColumn"/>
          <w:pgSz w:w="11907" w:h="16840"/>
          <w:pgMar w:top="1134" w:right="539" w:bottom="992" w:left="851" w:header="709" w:footer="709" w:gutter="0"/>
          <w:cols w:space="720"/>
        </w:sectPr>
      </w:pPr>
    </w:p>
    <w:p w:rsidR="0037771D" w:rsidRPr="00534EFB" w:rsidRDefault="0037771D" w:rsidP="00534E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534EFB">
        <w:rPr>
          <w:b/>
          <w:caps/>
          <w:sz w:val="28"/>
          <w:szCs w:val="28"/>
        </w:rPr>
        <w:lastRenderedPageBreak/>
        <w:t>4. условия реализации рабочей программЫ УЧЕБНОЙ ИЛИ  ПРОИЗВОДСТВЕННОЙ ПРАКТИКИ</w:t>
      </w:r>
    </w:p>
    <w:p w:rsidR="0037771D" w:rsidRPr="00534EFB" w:rsidRDefault="0037771D" w:rsidP="00534E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37771D" w:rsidRPr="00534EFB" w:rsidRDefault="0037771D" w:rsidP="00534E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534EFB">
        <w:rPr>
          <w:b/>
          <w:sz w:val="28"/>
          <w:szCs w:val="28"/>
        </w:rPr>
        <w:t>4.1. Требования к условиям проведения производственной практики.</w:t>
      </w:r>
    </w:p>
    <w:p w:rsidR="0037771D" w:rsidRPr="00534EFB" w:rsidRDefault="0037771D" w:rsidP="00534E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534EFB">
        <w:rPr>
          <w:b/>
          <w:sz w:val="28"/>
          <w:szCs w:val="28"/>
        </w:rPr>
        <w:t xml:space="preserve"> </w:t>
      </w:r>
    </w:p>
    <w:p w:rsidR="0037771D" w:rsidRPr="00534EFB" w:rsidRDefault="0037771D" w:rsidP="00534EFB">
      <w:pPr>
        <w:pStyle w:val="Style1"/>
        <w:widowControl/>
        <w:tabs>
          <w:tab w:val="left" w:pos="240"/>
        </w:tabs>
        <w:ind w:firstLine="709"/>
        <w:jc w:val="both"/>
        <w:rPr>
          <w:rStyle w:val="FontStyle13"/>
          <w:sz w:val="28"/>
          <w:szCs w:val="28"/>
        </w:rPr>
      </w:pPr>
      <w:r w:rsidRPr="00534EFB">
        <w:rPr>
          <w:rStyle w:val="FontStyle13"/>
          <w:sz w:val="28"/>
          <w:szCs w:val="28"/>
        </w:rPr>
        <w:t xml:space="preserve">Производственная практика </w:t>
      </w:r>
      <w:r w:rsidRPr="00534EFB">
        <w:rPr>
          <w:rStyle w:val="FontStyle12"/>
          <w:rFonts w:eastAsiaTheme="minorHAnsi"/>
          <w:sz w:val="28"/>
          <w:szCs w:val="28"/>
        </w:rPr>
        <w:t>обучающихся проводится в организациях, направление деятельности которых соответствует профилю подготовки обучающихся на основе прямых договоров, заключаемых между образовательным учреждением и организацией. Договоры о сотрудничестве и социальном партнёрстве заключены с организациями.</w:t>
      </w:r>
    </w:p>
    <w:p w:rsidR="0037771D" w:rsidRPr="00534EFB" w:rsidRDefault="0037771D" w:rsidP="00534EFB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37771D" w:rsidRPr="00534EFB" w:rsidRDefault="0037771D" w:rsidP="00534E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534EFB">
        <w:rPr>
          <w:b/>
          <w:sz w:val="28"/>
          <w:szCs w:val="28"/>
        </w:rPr>
        <w:t>4.2. Общие требования к организации образовательного процесса</w:t>
      </w:r>
    </w:p>
    <w:p w:rsidR="0037771D" w:rsidRPr="00534EFB" w:rsidRDefault="0037771D" w:rsidP="00534E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Производственная практика проводятся как непрерывно, так и путем чередования с теоретическими занятиями по дням (неделям) при условии обеспечения связи между теоретическим обучением и содержанием практики.</w:t>
      </w:r>
    </w:p>
    <w:p w:rsidR="0037771D" w:rsidRPr="00534EFB" w:rsidRDefault="0037771D" w:rsidP="00534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Организацию и руководство практикой осуществляют руководители практики от образовательной организации и от организации.</w:t>
      </w:r>
    </w:p>
    <w:p w:rsidR="0037771D" w:rsidRPr="00534EFB" w:rsidRDefault="0037771D" w:rsidP="00534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Практика является завершающим этапом освоения профессионального модуля по виду профессиональной деятельности.</w:t>
      </w:r>
    </w:p>
    <w:p w:rsidR="0037771D" w:rsidRPr="00534EFB" w:rsidRDefault="0037771D" w:rsidP="00534E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Практика завершается дифференцированным зачетом  Результаты прохождения практики представляются обучающимся в образовательную организацию и учитываются при прохождении итоговой аттестации.</w:t>
      </w:r>
    </w:p>
    <w:p w:rsidR="0037771D" w:rsidRPr="00534EFB" w:rsidRDefault="0037771D" w:rsidP="00534E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Обучающиеся, не прошедшие практику или получившие отрицательную оценку, не допускаются к прохождению итоговой аттестации.</w:t>
      </w:r>
    </w:p>
    <w:p w:rsidR="0037771D" w:rsidRPr="00534EFB" w:rsidRDefault="0037771D" w:rsidP="00534E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37771D" w:rsidRPr="00534EFB" w:rsidRDefault="0037771D" w:rsidP="00534E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534EFB">
        <w:rPr>
          <w:b/>
          <w:sz w:val="28"/>
          <w:szCs w:val="28"/>
        </w:rPr>
        <w:t>4.3. Кадровое обеспечение образовательного процесса</w:t>
      </w:r>
    </w:p>
    <w:p w:rsidR="0037771D" w:rsidRPr="00534EFB" w:rsidRDefault="0037771D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Мастера производственного обучения, осуществляющие  руководство производственной  практикой обучающихся,  должны иметь   квалификационный разряд по профессии на 1-2 разряда выше,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:rsidR="0037771D" w:rsidRPr="00534EFB" w:rsidRDefault="0037771D" w:rsidP="00534E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534EFB">
        <w:rPr>
          <w:b/>
          <w:sz w:val="28"/>
          <w:szCs w:val="28"/>
        </w:rPr>
        <w:t>4.4.  Информационное обеспечение обучения</w:t>
      </w:r>
    </w:p>
    <w:p w:rsidR="0037771D" w:rsidRPr="00534EFB" w:rsidRDefault="0037771D" w:rsidP="00534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37771D" w:rsidRPr="00534EFB" w:rsidRDefault="0037771D" w:rsidP="00534EFB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Основные источники</w:t>
      </w:r>
      <w:r w:rsidRPr="00534EFB">
        <w:rPr>
          <w:rFonts w:ascii="Times New Roman" w:hAnsi="Times New Roman" w:cs="Times New Roman"/>
          <w:b/>
          <w:sz w:val="28"/>
          <w:szCs w:val="28"/>
        </w:rPr>
        <w:t>:</w:t>
      </w:r>
    </w:p>
    <w:p w:rsidR="0037771D" w:rsidRPr="00534EFB" w:rsidRDefault="0037771D" w:rsidP="00534EFB">
      <w:pPr>
        <w:numPr>
          <w:ilvl w:val="0"/>
          <w:numId w:val="4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4EFB">
        <w:rPr>
          <w:rFonts w:ascii="Times New Roman" w:hAnsi="Times New Roman" w:cs="Times New Roman"/>
          <w:bCs/>
          <w:iCs/>
          <w:sz w:val="28"/>
          <w:szCs w:val="28"/>
        </w:rPr>
        <w:t>Панова Л.А. Организация производства на предприятиях общественного питания в экзаменационных билетах и ответах: Учебное пособие / Л.А.Панова. –3-е изд. – М.: Издательско-торговая корпорация «Дашков и К</w:t>
      </w:r>
      <w:r w:rsidRPr="00534EFB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0</w:t>
      </w:r>
      <w:r w:rsidRPr="00534EFB">
        <w:rPr>
          <w:rFonts w:ascii="Times New Roman" w:hAnsi="Times New Roman" w:cs="Times New Roman"/>
          <w:bCs/>
          <w:iCs/>
          <w:sz w:val="28"/>
          <w:szCs w:val="28"/>
        </w:rPr>
        <w:t>», 2007. - 320 с.</w:t>
      </w:r>
    </w:p>
    <w:p w:rsidR="0037771D" w:rsidRPr="00534EFB" w:rsidRDefault="0037771D" w:rsidP="00534EFB">
      <w:pPr>
        <w:numPr>
          <w:ilvl w:val="0"/>
          <w:numId w:val="4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4EF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Белошапка М.И. Технология ресторанного обслуживания: Учебное пособие / М.И.Белошапка. - 2-е изд. исправленное. - М.: Издательский центр «Академия», 2006.–224 с.: ил.- (Профессиональное образование).</w:t>
      </w:r>
    </w:p>
    <w:p w:rsidR="0037771D" w:rsidRPr="00534EFB" w:rsidRDefault="0037771D" w:rsidP="00534EFB">
      <w:pPr>
        <w:numPr>
          <w:ilvl w:val="0"/>
          <w:numId w:val="4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4EFB">
        <w:rPr>
          <w:rFonts w:ascii="Times New Roman" w:hAnsi="Times New Roman" w:cs="Times New Roman"/>
          <w:bCs/>
          <w:iCs/>
          <w:sz w:val="28"/>
          <w:szCs w:val="28"/>
        </w:rPr>
        <w:t>Могильный М.П. Технология продукции общественного питания: Справочное пособие / М.П.Могильный. – М.: ДеЛи принт, 2005.-320 с.</w:t>
      </w:r>
    </w:p>
    <w:p w:rsidR="0037771D" w:rsidRPr="00534EFB" w:rsidRDefault="0037771D" w:rsidP="00534EFB">
      <w:pPr>
        <w:numPr>
          <w:ilvl w:val="0"/>
          <w:numId w:val="4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Радченко Л.А. Организация производства  на предприятиях общественного питания: Учебное пособие / Л.А.Радченко; под ред. С.Н. Белоусовой. – Изд. 3-е доп. и перераб. – Ростов-на-Дону: издательство «Феникс», 2004. – 352 с. – (Серия «Учебники ХХ</w:t>
      </w:r>
      <w:r w:rsidRPr="00534E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4EFB">
        <w:rPr>
          <w:rFonts w:ascii="Times New Roman" w:hAnsi="Times New Roman" w:cs="Times New Roman"/>
          <w:sz w:val="28"/>
          <w:szCs w:val="28"/>
        </w:rPr>
        <w:t xml:space="preserve"> века»).</w:t>
      </w:r>
    </w:p>
    <w:p w:rsidR="0037771D" w:rsidRPr="00534EFB" w:rsidRDefault="0037771D" w:rsidP="00534EFB">
      <w:pPr>
        <w:numPr>
          <w:ilvl w:val="0"/>
          <w:numId w:val="4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Радченко Л.А. Обслуживание на предприятиях  общественного питания: Учебное пособие / Л.А.Радченко; под ред. С.Н.Белоусовой – Изд. 3-е доп. и перераб. – Ростов-на-Дону: издательство «Феникс», 2004. – 384 с. - (Серия «Учебники ХХ</w:t>
      </w:r>
      <w:r w:rsidRPr="00534E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4EFB">
        <w:rPr>
          <w:rFonts w:ascii="Times New Roman" w:hAnsi="Times New Roman" w:cs="Times New Roman"/>
          <w:sz w:val="28"/>
          <w:szCs w:val="28"/>
        </w:rPr>
        <w:t xml:space="preserve"> века»).</w:t>
      </w:r>
    </w:p>
    <w:p w:rsidR="0037771D" w:rsidRPr="00534EFB" w:rsidRDefault="0037771D" w:rsidP="00534EFB">
      <w:pPr>
        <w:numPr>
          <w:ilvl w:val="0"/>
          <w:numId w:val="4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Усов В.В. Организация производства и обслуживания на предприятиях общественного питания: Учебник / В.В.Усов. - М.: Изд. «Академия», 2006. - 416 с.</w:t>
      </w:r>
    </w:p>
    <w:p w:rsidR="0037771D" w:rsidRPr="00534EFB" w:rsidRDefault="0037771D" w:rsidP="00534EFB">
      <w:pPr>
        <w:numPr>
          <w:ilvl w:val="0"/>
          <w:numId w:val="4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Иванникова Е.И. Барное дело: Учебник / Е.И. Иванникова, Т.В. Иванникова, Г.В. Семенова. – М.: Издательский центр «Академия»: Мастерство, 2002. – 352 с.</w:t>
      </w:r>
    </w:p>
    <w:p w:rsidR="0037771D" w:rsidRPr="00534EFB" w:rsidRDefault="0037771D" w:rsidP="00534EFB">
      <w:pPr>
        <w:numPr>
          <w:ilvl w:val="0"/>
          <w:numId w:val="45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Осипов В.П. Ресторанный бизнес в России: Справочник ресторатора / В.П. Осипов, С.Л. Ефимова. - М.: РосКонсультант, 2000.– 480 с., ил.</w:t>
      </w:r>
    </w:p>
    <w:p w:rsidR="0037771D" w:rsidRPr="00534EFB" w:rsidRDefault="0037771D" w:rsidP="00534EFB">
      <w:pPr>
        <w:numPr>
          <w:ilvl w:val="0"/>
          <w:numId w:val="45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Голубев В.Н. Справочник работника общественного питания / В.Н. Голубев, М.П. Могильный, Т.В. Шленская;</w:t>
      </w:r>
      <w:r w:rsidRPr="00534E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4EFB">
        <w:rPr>
          <w:rFonts w:ascii="Times New Roman" w:hAnsi="Times New Roman" w:cs="Times New Roman"/>
          <w:sz w:val="28"/>
          <w:szCs w:val="28"/>
        </w:rPr>
        <w:t>под ред. В.Н. Голубева – М.: ДеЛи принт, 2002. – 590 с.</w:t>
      </w:r>
    </w:p>
    <w:p w:rsidR="0037771D" w:rsidRPr="00534EFB" w:rsidRDefault="0037771D" w:rsidP="00534EFB">
      <w:pPr>
        <w:numPr>
          <w:ilvl w:val="0"/>
          <w:numId w:val="45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Стельмахович М.А. Деловая культура для официантов-барменов: Учебное пособие / М.А.Стельмахович. – Ростов-на-Дону: Феникс, 2001. - 384 с. – (Серия «Учебники XX</w:t>
      </w:r>
      <w:r w:rsidRPr="00534E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4EFB">
        <w:rPr>
          <w:rFonts w:ascii="Times New Roman" w:hAnsi="Times New Roman" w:cs="Times New Roman"/>
          <w:sz w:val="28"/>
          <w:szCs w:val="28"/>
        </w:rPr>
        <w:t xml:space="preserve"> века»).</w:t>
      </w:r>
    </w:p>
    <w:p w:rsidR="0037771D" w:rsidRPr="00534EFB" w:rsidRDefault="0037771D" w:rsidP="00534EFB">
      <w:pPr>
        <w:numPr>
          <w:ilvl w:val="0"/>
          <w:numId w:val="45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Чалова Н.В. Практикум для официантов, барменов по обслуживанию посетителей в ресторанах и барах / Н.В.Чалова. – Ростов-на-Дону: Феникс, 2002. –352 с. -  (Серия «Учебники ХХ</w:t>
      </w:r>
      <w:r w:rsidRPr="00534E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4EFB">
        <w:rPr>
          <w:rFonts w:ascii="Times New Roman" w:hAnsi="Times New Roman" w:cs="Times New Roman"/>
          <w:sz w:val="28"/>
          <w:szCs w:val="28"/>
        </w:rPr>
        <w:t xml:space="preserve"> века»).</w:t>
      </w:r>
    </w:p>
    <w:p w:rsidR="0037771D" w:rsidRPr="00534EFB" w:rsidRDefault="0037771D" w:rsidP="00534EFB">
      <w:pPr>
        <w:numPr>
          <w:ilvl w:val="0"/>
          <w:numId w:val="45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Богушева В.И. Организация обслуживания посетителей ресторанов и баров / В.И.Богушева. - 5-е изд. перераб. и доп. - Ростов-на-Дону: Феникс, 2006 – 416 с. – (Серия «Учебники и учебные пособия»).</w:t>
      </w:r>
    </w:p>
    <w:p w:rsidR="0037771D" w:rsidRPr="00534EFB" w:rsidRDefault="0037771D" w:rsidP="00534EFB">
      <w:pPr>
        <w:numPr>
          <w:ilvl w:val="0"/>
          <w:numId w:val="45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Извекова В.Г. Бармен, Официант: Учебное пособие / В.Г.Извекова. – М.: Издательско-торговая корпорация «Дашков и К</w:t>
      </w:r>
      <w:r w:rsidRPr="00534EF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34EFB">
        <w:rPr>
          <w:rFonts w:ascii="Times New Roman" w:hAnsi="Times New Roman" w:cs="Times New Roman"/>
          <w:sz w:val="28"/>
          <w:szCs w:val="28"/>
        </w:rPr>
        <w:t>», 2004. – 320 с.</w:t>
      </w:r>
    </w:p>
    <w:p w:rsidR="0037771D" w:rsidRPr="00534EFB" w:rsidRDefault="0037771D" w:rsidP="00534EFB">
      <w:pPr>
        <w:numPr>
          <w:ilvl w:val="0"/>
          <w:numId w:val="45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Общественное питание: Сборник нормативных документов. -Издательство «Трос Медиа», 2006. – 190 с.</w:t>
      </w:r>
    </w:p>
    <w:p w:rsidR="0037771D" w:rsidRPr="00534EFB" w:rsidRDefault="0037771D" w:rsidP="00534EFB">
      <w:pPr>
        <w:numPr>
          <w:ilvl w:val="0"/>
          <w:numId w:val="45"/>
        </w:num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Козлова С.Н.. Кулинарная характеристика блюд / С.Н. Козлова, Е.Ю. Федимишина. - Издательство «Академия», 2006. – 191 с.</w:t>
      </w:r>
    </w:p>
    <w:p w:rsidR="0037771D" w:rsidRPr="00534EFB" w:rsidRDefault="0037771D" w:rsidP="00534EFB">
      <w:pPr>
        <w:numPr>
          <w:ilvl w:val="0"/>
          <w:numId w:val="45"/>
        </w:num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Барановский В.А. Повар-технолог: Учебное пособие / В.М.Барановский – Ростов-на-Дону: Феникс, 2005. – 414 с.</w:t>
      </w:r>
    </w:p>
    <w:p w:rsidR="0037771D" w:rsidRPr="00534EFB" w:rsidRDefault="0037771D" w:rsidP="00534EFB">
      <w:pPr>
        <w:numPr>
          <w:ilvl w:val="0"/>
          <w:numId w:val="45"/>
        </w:num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Никуленкова Т.Т., Ястина Г.М. Проектирование предприятий общественного питания / Т.Т.Никуленкова, Г.М.Ястина; под. Ред. Т.Т. Никуленковой. – М.: КолосС, 2006. – 247 с., ил.</w:t>
      </w:r>
    </w:p>
    <w:p w:rsidR="0037771D" w:rsidRPr="00534EFB" w:rsidRDefault="0037771D" w:rsidP="00534EFB">
      <w:pPr>
        <w:tabs>
          <w:tab w:val="left" w:pos="709"/>
        </w:tabs>
        <w:spacing w:after="0" w:line="240" w:lineRule="auto"/>
        <w:ind w:left="720" w:hanging="36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iCs/>
          <w:sz w:val="28"/>
          <w:szCs w:val="28"/>
        </w:rPr>
        <w:lastRenderedPageBreak/>
        <w:t>Дополнительная литература</w:t>
      </w:r>
    </w:p>
    <w:p w:rsidR="0037771D" w:rsidRPr="00534EFB" w:rsidRDefault="0037771D" w:rsidP="00534EFB">
      <w:pPr>
        <w:numPr>
          <w:ilvl w:val="0"/>
          <w:numId w:val="4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ГОСТ Р 50762-95.</w:t>
      </w:r>
      <w:r w:rsidRPr="00534E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4EFB">
        <w:rPr>
          <w:rFonts w:ascii="Times New Roman" w:hAnsi="Times New Roman" w:cs="Times New Roman"/>
          <w:sz w:val="28"/>
          <w:szCs w:val="28"/>
        </w:rPr>
        <w:t>Классификация предприятий общественного питания. Общие требования.</w:t>
      </w:r>
    </w:p>
    <w:p w:rsidR="0037771D" w:rsidRPr="00534EFB" w:rsidRDefault="0037771D" w:rsidP="00534EFB">
      <w:pPr>
        <w:numPr>
          <w:ilvl w:val="0"/>
          <w:numId w:val="4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ГОСТ Р 50763-95. Общественное питание. Кулинарная продукция, реализуемая населению. Общие требования.</w:t>
      </w:r>
    </w:p>
    <w:p w:rsidR="0037771D" w:rsidRPr="00534EFB" w:rsidRDefault="0037771D" w:rsidP="00534EFB">
      <w:pPr>
        <w:numPr>
          <w:ilvl w:val="0"/>
          <w:numId w:val="4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ГОСТ Р 50764-95. Услуги общественного питания. Общие требования.</w:t>
      </w:r>
    </w:p>
    <w:p w:rsidR="0037771D" w:rsidRPr="00534EFB" w:rsidRDefault="0037771D" w:rsidP="00534EFB">
      <w:pPr>
        <w:numPr>
          <w:ilvl w:val="0"/>
          <w:numId w:val="4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ГОСТ Р 50935-96. Общественное питание. Требования к обслуживающему персоналу.</w:t>
      </w:r>
    </w:p>
    <w:p w:rsidR="0037771D" w:rsidRPr="00534EFB" w:rsidRDefault="0037771D" w:rsidP="00534EFB">
      <w:pPr>
        <w:numPr>
          <w:ilvl w:val="0"/>
          <w:numId w:val="46"/>
        </w:num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ОСТ 28-1-95 Общественное питание. Требования к производственному персоналу.</w:t>
      </w:r>
      <w:r w:rsidRPr="00534EF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7771D" w:rsidRPr="00534EFB" w:rsidRDefault="0037771D" w:rsidP="00534EFB">
      <w:pPr>
        <w:numPr>
          <w:ilvl w:val="0"/>
          <w:numId w:val="4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bCs/>
          <w:iCs/>
          <w:sz w:val="28"/>
          <w:szCs w:val="28"/>
        </w:rPr>
        <w:t>ГОСТы, ОСТы в общественном питании (в соответствии с Федеральным законом «О техническом регулировании»).- М.: ИКЦ «Март», 2005. – 192 с.</w:t>
      </w:r>
    </w:p>
    <w:p w:rsidR="0037771D" w:rsidRPr="00534EFB" w:rsidRDefault="0037771D" w:rsidP="00534EFB">
      <w:pPr>
        <w:numPr>
          <w:ilvl w:val="0"/>
          <w:numId w:val="4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bCs/>
          <w:iCs/>
          <w:sz w:val="28"/>
          <w:szCs w:val="28"/>
        </w:rPr>
        <w:t>Пятышева Т.Б. Сборник рецептур кулинарных изделий и блюд / Т.Б.Пятышева. – Изд. «Цитадель-трейд». -  М.: 2005.-749 с.</w:t>
      </w:r>
    </w:p>
    <w:p w:rsidR="0037771D" w:rsidRPr="00534EFB" w:rsidRDefault="0037771D" w:rsidP="00534EFB">
      <w:pPr>
        <w:numPr>
          <w:ilvl w:val="0"/>
          <w:numId w:val="4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bCs/>
          <w:iCs/>
          <w:sz w:val="28"/>
          <w:szCs w:val="28"/>
        </w:rPr>
        <w:t>Румянцев А.В. Сборник рецептур блюд и кулинарных изделий: Нормативная документация для предприятий общественного питания / А.В.Румянцев. – 3-е изд. перераб. и допол. – «Дис», 2002.-1016 с.</w:t>
      </w:r>
    </w:p>
    <w:p w:rsidR="0037771D" w:rsidRPr="00534EFB" w:rsidRDefault="0037771D" w:rsidP="00534EFB">
      <w:pPr>
        <w:numPr>
          <w:ilvl w:val="0"/>
          <w:numId w:val="4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bCs/>
          <w:iCs/>
          <w:sz w:val="28"/>
          <w:szCs w:val="28"/>
        </w:rPr>
        <w:t>Харченко Н.Э. Сборник рецептур блюд и кулинарных изделий / Н.Э.Харченко. – «Академия», 2005.-495 с.</w:t>
      </w:r>
    </w:p>
    <w:p w:rsidR="0037771D" w:rsidRPr="00534EFB" w:rsidRDefault="0037771D" w:rsidP="00534EFB">
      <w:pPr>
        <w:numPr>
          <w:ilvl w:val="0"/>
          <w:numId w:val="4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bCs/>
          <w:iCs/>
          <w:sz w:val="28"/>
          <w:szCs w:val="28"/>
        </w:rPr>
        <w:t>Голунова Л.Е. Сборник рецептур и кулинарных изделий для предприятий общественного питания / Л.Е.Голунова. – 2006. – 688 с.</w:t>
      </w:r>
    </w:p>
    <w:p w:rsidR="0037771D" w:rsidRPr="00534EFB" w:rsidRDefault="0037771D" w:rsidP="00534EFB">
      <w:pPr>
        <w:numPr>
          <w:ilvl w:val="0"/>
          <w:numId w:val="4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Романович В.К. Сервисная деятельность / под ред. В.К.Романович. -  3-е изд. - «Питер», 2006. – 160 с.</w:t>
      </w:r>
    </w:p>
    <w:p w:rsidR="0037771D" w:rsidRPr="00534EFB" w:rsidRDefault="0037771D" w:rsidP="00534EFB">
      <w:pPr>
        <w:numPr>
          <w:ilvl w:val="0"/>
          <w:numId w:val="46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Калашников А.Ю.</w:t>
      </w:r>
      <w:r w:rsidRPr="00534E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4EFB">
        <w:rPr>
          <w:rFonts w:ascii="Times New Roman" w:hAnsi="Times New Roman" w:cs="Times New Roman"/>
          <w:sz w:val="28"/>
          <w:szCs w:val="28"/>
        </w:rPr>
        <w:t>Кафе, бары и рестораны: организация, практика и техника обслуживания: Учебное пособие / А.Ю.Калашников. -  Изд. ТК «Велби», 2006. – 210 с.</w:t>
      </w:r>
    </w:p>
    <w:p w:rsidR="0037771D" w:rsidRPr="00534EFB" w:rsidRDefault="0037771D" w:rsidP="00534EFB">
      <w:pPr>
        <w:numPr>
          <w:ilvl w:val="0"/>
          <w:numId w:val="46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Оробейко Е.С. Организация обслуживания: рестораны и бары: Учебное пособие / Е.С. Оробейко, Н.Г. Шредер. -   Изд. «Инфра –М», 2006.-251 с.</w:t>
      </w:r>
    </w:p>
    <w:p w:rsidR="0037771D" w:rsidRPr="00534EFB" w:rsidRDefault="0037771D" w:rsidP="00534EFB">
      <w:pPr>
        <w:numPr>
          <w:ilvl w:val="0"/>
          <w:numId w:val="46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Шатун Л.Г. Технология приготовления пищи: Учебник / Л.Г.Шатун. -  Изд. «Издательский дом Дашков и К</w:t>
      </w:r>
      <w:r w:rsidRPr="00534EF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34EFB">
        <w:rPr>
          <w:rFonts w:ascii="Times New Roman" w:hAnsi="Times New Roman" w:cs="Times New Roman"/>
          <w:sz w:val="28"/>
          <w:szCs w:val="28"/>
        </w:rPr>
        <w:t>», 2006. – 479 с.</w:t>
      </w:r>
    </w:p>
    <w:p w:rsidR="0037771D" w:rsidRPr="00534EFB" w:rsidRDefault="0037771D" w:rsidP="00534EFB">
      <w:pPr>
        <w:numPr>
          <w:ilvl w:val="0"/>
          <w:numId w:val="46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Петров А.М. Общественное питание: Учет и калькулирование себестоимости /А.М. Петров.- М.: Омега – Л., 2006. – 431 с.</w:t>
      </w:r>
    </w:p>
    <w:p w:rsidR="0037771D" w:rsidRPr="00534EFB" w:rsidRDefault="0037771D" w:rsidP="00534EFB">
      <w:pPr>
        <w:numPr>
          <w:ilvl w:val="0"/>
          <w:numId w:val="46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Зайко Г.М. Организация производства и обслуживания на предприятиях общественного питания: Учебно-практическое пособие / Г.М.Зайко. – М.: ИКЦ «Март», 2005. – 192 с.</w:t>
      </w:r>
    </w:p>
    <w:p w:rsidR="0037771D" w:rsidRPr="00534EFB" w:rsidRDefault="0037771D" w:rsidP="00534EFB">
      <w:pPr>
        <w:numPr>
          <w:ilvl w:val="0"/>
          <w:numId w:val="46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Линн Ван Дер Ваген</w:t>
      </w:r>
      <w:r w:rsidRPr="00534EF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34EFB">
        <w:rPr>
          <w:rFonts w:ascii="Times New Roman" w:hAnsi="Times New Roman" w:cs="Times New Roman"/>
          <w:sz w:val="28"/>
          <w:szCs w:val="28"/>
        </w:rPr>
        <w:t xml:space="preserve"> Гостиничный бизнес: Серия «Учебное пособие» / Линн Ван Дер Ваген. -  Ростов на Дону,  изд. «Феникс», 2001. – 416 с.</w:t>
      </w:r>
    </w:p>
    <w:p w:rsidR="0037771D" w:rsidRPr="00534EFB" w:rsidRDefault="0037771D" w:rsidP="00534EFB">
      <w:pPr>
        <w:spacing w:after="0" w:line="24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Периодические издания</w:t>
      </w:r>
    </w:p>
    <w:p w:rsidR="0037771D" w:rsidRPr="00534EFB" w:rsidRDefault="0037771D" w:rsidP="00534EFB">
      <w:pPr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«Ресторатор», Москва;</w:t>
      </w:r>
    </w:p>
    <w:p w:rsidR="0037771D" w:rsidRPr="00534EFB" w:rsidRDefault="0037771D" w:rsidP="00534EFB">
      <w:pPr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«Ресторанные ведомости», Москва;</w:t>
      </w:r>
    </w:p>
    <w:p w:rsidR="0037771D" w:rsidRPr="00534EFB" w:rsidRDefault="0037771D" w:rsidP="00534EFB">
      <w:pPr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«Империя вкуса» (журнал о напитках и ресторанном бизнесе), г.Санкт-Петербург;</w:t>
      </w:r>
    </w:p>
    <w:p w:rsidR="0037771D" w:rsidRPr="00534EFB" w:rsidRDefault="0037771D" w:rsidP="00534EFB">
      <w:pPr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lastRenderedPageBreak/>
        <w:t>«Питание и общество», Москва;</w:t>
      </w:r>
    </w:p>
    <w:p w:rsidR="0037771D" w:rsidRPr="00534EFB" w:rsidRDefault="0037771D" w:rsidP="00534EFB">
      <w:pPr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«Вы и Ваш ресторан», Москва;</w:t>
      </w:r>
    </w:p>
    <w:p w:rsidR="0037771D" w:rsidRPr="00534EFB" w:rsidRDefault="0037771D" w:rsidP="00534EFB">
      <w:pPr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«Гостиничный и ресторанный бизнес», Москва;</w:t>
      </w:r>
    </w:p>
    <w:p w:rsidR="0037771D" w:rsidRPr="00534EFB" w:rsidRDefault="0037771D" w:rsidP="00534EFB">
      <w:pPr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«ШЕФ». Научно – поп., гастрономический журнал, Москва;</w:t>
      </w:r>
    </w:p>
    <w:p w:rsidR="0037771D" w:rsidRPr="00534EFB" w:rsidRDefault="0037771D" w:rsidP="00534EFB">
      <w:pPr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«</w:t>
      </w:r>
      <w:r w:rsidRPr="00534EFB"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Pr="00534EFB">
        <w:rPr>
          <w:rFonts w:ascii="Times New Roman" w:hAnsi="Times New Roman" w:cs="Times New Roman"/>
          <w:sz w:val="28"/>
          <w:szCs w:val="28"/>
        </w:rPr>
        <w:t xml:space="preserve"> </w:t>
      </w:r>
      <w:r w:rsidRPr="00534EFB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534EFB">
        <w:rPr>
          <w:rFonts w:ascii="Times New Roman" w:hAnsi="Times New Roman" w:cs="Times New Roman"/>
          <w:sz w:val="28"/>
          <w:szCs w:val="28"/>
        </w:rPr>
        <w:t>», Москва;</w:t>
      </w:r>
    </w:p>
    <w:p w:rsidR="0037771D" w:rsidRPr="00534EFB" w:rsidRDefault="0037771D" w:rsidP="00534EFB">
      <w:pPr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«Витрина», Москва;</w:t>
      </w:r>
    </w:p>
    <w:p w:rsidR="0037771D" w:rsidRPr="00534EFB" w:rsidRDefault="0037771D" w:rsidP="00534EFB">
      <w:pPr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«Рестораны Москвы», Москва;</w:t>
      </w:r>
    </w:p>
    <w:p w:rsidR="0037771D" w:rsidRPr="00534EFB" w:rsidRDefault="0037771D" w:rsidP="00534EFB">
      <w:pPr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«Московский кулинарный вестник», Москва;</w:t>
      </w:r>
    </w:p>
    <w:p w:rsidR="0037771D" w:rsidRPr="00534EFB" w:rsidRDefault="0037771D" w:rsidP="00534EFB">
      <w:pPr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«Отраслевое питание», Москва;</w:t>
      </w:r>
    </w:p>
    <w:p w:rsidR="0037771D" w:rsidRPr="00534EFB" w:rsidRDefault="0037771D" w:rsidP="00534EFB">
      <w:pPr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«Ресторан», Москва;</w:t>
      </w:r>
    </w:p>
    <w:p w:rsidR="0037771D" w:rsidRPr="00534EFB" w:rsidRDefault="0037771D" w:rsidP="00534EFB">
      <w:pPr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«Гостиница и ресторан», Москва;</w:t>
      </w:r>
    </w:p>
    <w:p w:rsidR="0037771D" w:rsidRPr="00534EFB" w:rsidRDefault="0037771D" w:rsidP="00534EFB">
      <w:pPr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«Трюфель», г. Москва;</w:t>
      </w:r>
    </w:p>
    <w:p w:rsidR="0037771D" w:rsidRPr="00534EFB" w:rsidRDefault="0037771D" w:rsidP="00534EFB">
      <w:pPr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«Мое дело: ресторан», г.Москва;</w:t>
      </w:r>
    </w:p>
    <w:p w:rsidR="0037771D" w:rsidRPr="00534EFB" w:rsidRDefault="0037771D" w:rsidP="00534EFB">
      <w:pPr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«Дело вкуса», г. Москва.</w:t>
      </w:r>
    </w:p>
    <w:p w:rsidR="0037771D" w:rsidRPr="00534EFB" w:rsidRDefault="0037771D" w:rsidP="00534EFB">
      <w:pPr>
        <w:tabs>
          <w:tab w:val="left" w:pos="993"/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Интернет-источники (сайты)</w:t>
      </w:r>
    </w:p>
    <w:p w:rsidR="0037771D" w:rsidRPr="00534EFB" w:rsidRDefault="0037771D" w:rsidP="00534EFB">
      <w:pPr>
        <w:numPr>
          <w:ilvl w:val="0"/>
          <w:numId w:val="48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7771D" w:rsidRPr="00534EFB" w:rsidSect="000B223D">
          <w:type w:val="nextColumn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771D" w:rsidRPr="00534EFB" w:rsidRDefault="0037771D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1.7 Организационно-педагогические условия</w:t>
      </w: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осуществляется в полном соответствии </w:t>
      </w:r>
      <w:r w:rsidRPr="00534EFB">
        <w:rPr>
          <w:rFonts w:ascii="Times New Roman" w:eastAsia="Times New Roman" w:hAnsi="Times New Roman" w:cs="Times New Roman"/>
          <w:sz w:val="28"/>
          <w:szCs w:val="28"/>
        </w:rPr>
        <w:br/>
        <w:t>с требованиями законодательства Российской Федерации в области образования, нормативными правовыми актами, регламентирующими данное направление деятельности.</w:t>
      </w: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1.7.1 Требования к квалификации педагогических кадров</w:t>
      </w: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lk156993185"/>
      <w:r w:rsidRPr="00534EFB">
        <w:rPr>
          <w:rFonts w:ascii="Times New Roman" w:eastAsia="Times New Roman" w:hAnsi="Times New Roman" w:cs="Times New Roman"/>
          <w:sz w:val="28"/>
          <w:szCs w:val="28"/>
        </w:rPr>
        <w:t>К реализации программы привлекаются лица, имеющие среднее профессиональное или высшее образование и отвечающие квалификационным требованиям, указанным в квалификационных справочниках</w:t>
      </w:r>
    </w:p>
    <w:bookmarkEnd w:id="8"/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1.7.2 Требования к материально-техническому обеспечению</w:t>
      </w: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Материально-техническое обеспечение КГБПОУ «Яровской политехнический техникум» необходимо для проведения всех видов учебных занятий и аттестации, предусмотренных учебным планом по программе, и соответствует действующим санитарным и гигиеническим нормам и правилам.</w:t>
      </w: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 xml:space="preserve">МТО содержит специальные помещения: учебные аудитории </w:t>
      </w:r>
      <w:r w:rsidRPr="00534EFB">
        <w:rPr>
          <w:rFonts w:ascii="Times New Roman" w:hAnsi="Times New Roman" w:cs="Times New Roman"/>
          <w:sz w:val="28"/>
          <w:szCs w:val="28"/>
        </w:rPr>
        <w:br/>
        <w:t xml:space="preserve">для проведения лекций, практических (семинарских) занятий, лабораторных работ, текущего контроля и промежуточной аттестации, а также помещения </w:t>
      </w:r>
      <w:r w:rsidRPr="00534EFB">
        <w:rPr>
          <w:rFonts w:ascii="Times New Roman" w:hAnsi="Times New Roman" w:cs="Times New Roman"/>
          <w:sz w:val="28"/>
          <w:szCs w:val="28"/>
        </w:rPr>
        <w:br/>
        <w:t xml:space="preserve">для самостоятельной работы, итоговой аттестации (в соответствии </w:t>
      </w:r>
      <w:r w:rsidRPr="00534EFB">
        <w:rPr>
          <w:rFonts w:ascii="Times New Roman" w:hAnsi="Times New Roman" w:cs="Times New Roman"/>
          <w:sz w:val="28"/>
          <w:szCs w:val="28"/>
        </w:rPr>
        <w:br/>
        <w:t>с утвержденным расписанием учебных занятий). Специальные помещения укомплектованы специализированной мебелью, оборудованием, расходными материалами, программным обеспечением, техническими средствами обучения и иными средствами, служащими для представления учебной информации слушателям.</w:t>
      </w:r>
    </w:p>
    <w:tbl>
      <w:tblPr>
        <w:tblStyle w:val="TableNormal"/>
        <w:tblW w:w="10258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11"/>
        <w:gridCol w:w="8647"/>
      </w:tblGrid>
      <w:tr w:rsidR="003B5FE2" w:rsidRPr="00534EFB" w:rsidTr="00F3725F">
        <w:trPr>
          <w:trHeight w:val="292"/>
        </w:trPr>
        <w:tc>
          <w:tcPr>
            <w:tcW w:w="1611" w:type="dxa"/>
          </w:tcPr>
          <w:p w:rsidR="003B5FE2" w:rsidRPr="00534EFB" w:rsidRDefault="003B5FE2" w:rsidP="00534EFB">
            <w:pPr>
              <w:pStyle w:val="TableParagraph"/>
              <w:ind w:left="40"/>
              <w:rPr>
                <w:sz w:val="28"/>
                <w:szCs w:val="28"/>
              </w:rPr>
            </w:pPr>
            <w:r w:rsidRPr="00534EFB">
              <w:rPr>
                <w:sz w:val="28"/>
                <w:szCs w:val="28"/>
              </w:rPr>
              <w:t>№</w:t>
            </w:r>
          </w:p>
        </w:tc>
        <w:tc>
          <w:tcPr>
            <w:tcW w:w="8647" w:type="dxa"/>
          </w:tcPr>
          <w:p w:rsidR="003B5FE2" w:rsidRPr="00534EFB" w:rsidRDefault="003B5FE2" w:rsidP="00534EFB">
            <w:pPr>
              <w:pStyle w:val="TableParagraph"/>
              <w:ind w:left="38"/>
              <w:rPr>
                <w:sz w:val="28"/>
                <w:szCs w:val="28"/>
              </w:rPr>
            </w:pPr>
            <w:r w:rsidRPr="00534EFB">
              <w:rPr>
                <w:sz w:val="28"/>
                <w:szCs w:val="28"/>
              </w:rPr>
              <w:t>Наименование</w:t>
            </w:r>
          </w:p>
        </w:tc>
      </w:tr>
      <w:tr w:rsidR="003B5FE2" w:rsidRPr="00534EFB" w:rsidTr="00F3725F">
        <w:trPr>
          <w:trHeight w:val="402"/>
        </w:trPr>
        <w:tc>
          <w:tcPr>
            <w:tcW w:w="1611" w:type="dxa"/>
          </w:tcPr>
          <w:p w:rsidR="003B5FE2" w:rsidRPr="00534EFB" w:rsidRDefault="003B5FE2" w:rsidP="00534EF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3B5FE2" w:rsidRPr="00534EFB" w:rsidRDefault="003B5FE2" w:rsidP="00534EFB">
            <w:pPr>
              <w:pStyle w:val="TableParagraph"/>
              <w:ind w:left="38"/>
              <w:rPr>
                <w:b/>
                <w:sz w:val="28"/>
                <w:szCs w:val="28"/>
              </w:rPr>
            </w:pPr>
            <w:r w:rsidRPr="00534EFB">
              <w:rPr>
                <w:b/>
                <w:sz w:val="28"/>
                <w:szCs w:val="28"/>
              </w:rPr>
              <w:t>Кабинеты:</w:t>
            </w:r>
          </w:p>
        </w:tc>
      </w:tr>
      <w:tr w:rsidR="003B5FE2" w:rsidRPr="00534EFB" w:rsidTr="00F3725F">
        <w:trPr>
          <w:trHeight w:val="404"/>
        </w:trPr>
        <w:tc>
          <w:tcPr>
            <w:tcW w:w="1611" w:type="dxa"/>
          </w:tcPr>
          <w:p w:rsidR="003B5FE2" w:rsidRPr="00534EFB" w:rsidRDefault="003B5FE2" w:rsidP="00534EFB">
            <w:pPr>
              <w:pStyle w:val="TableParagraph"/>
              <w:ind w:left="40"/>
              <w:rPr>
                <w:sz w:val="28"/>
                <w:szCs w:val="28"/>
              </w:rPr>
            </w:pPr>
            <w:r w:rsidRPr="00534EFB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3B5FE2" w:rsidRPr="00534EFB" w:rsidRDefault="0037771D" w:rsidP="00534EFB">
            <w:pPr>
              <w:pStyle w:val="TableParagraph"/>
              <w:ind w:left="38"/>
              <w:rPr>
                <w:sz w:val="28"/>
                <w:szCs w:val="28"/>
                <w:lang w:val="ru-RU"/>
              </w:rPr>
            </w:pPr>
            <w:r w:rsidRPr="00534EFB">
              <w:rPr>
                <w:sz w:val="28"/>
                <w:szCs w:val="28"/>
                <w:lang w:val="ru-RU"/>
              </w:rPr>
              <w:t>Спецтехнология</w:t>
            </w:r>
          </w:p>
        </w:tc>
      </w:tr>
      <w:tr w:rsidR="003B5FE2" w:rsidRPr="00534EFB" w:rsidTr="00F3725F">
        <w:trPr>
          <w:trHeight w:val="402"/>
        </w:trPr>
        <w:tc>
          <w:tcPr>
            <w:tcW w:w="1611" w:type="dxa"/>
          </w:tcPr>
          <w:p w:rsidR="003B5FE2" w:rsidRPr="00534EFB" w:rsidRDefault="0037771D" w:rsidP="00534EFB">
            <w:pPr>
              <w:pStyle w:val="TableParagraph"/>
              <w:ind w:left="40"/>
              <w:rPr>
                <w:sz w:val="28"/>
                <w:szCs w:val="28"/>
                <w:lang w:val="ru-RU"/>
              </w:rPr>
            </w:pPr>
            <w:r w:rsidRPr="00534EF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647" w:type="dxa"/>
          </w:tcPr>
          <w:p w:rsidR="003B5FE2" w:rsidRPr="00534EFB" w:rsidRDefault="003B5FE2" w:rsidP="00534EFB">
            <w:pPr>
              <w:pStyle w:val="TableParagraph"/>
              <w:ind w:left="38"/>
              <w:rPr>
                <w:sz w:val="28"/>
                <w:szCs w:val="28"/>
              </w:rPr>
            </w:pPr>
            <w:r w:rsidRPr="00534EFB">
              <w:rPr>
                <w:sz w:val="28"/>
                <w:szCs w:val="28"/>
              </w:rPr>
              <w:t>Охраны</w:t>
            </w:r>
            <w:r w:rsidRPr="00534EFB">
              <w:rPr>
                <w:spacing w:val="-2"/>
                <w:sz w:val="28"/>
                <w:szCs w:val="28"/>
              </w:rPr>
              <w:t xml:space="preserve"> </w:t>
            </w:r>
            <w:r w:rsidRPr="00534EFB">
              <w:rPr>
                <w:sz w:val="28"/>
                <w:szCs w:val="28"/>
              </w:rPr>
              <w:t>труда</w:t>
            </w:r>
          </w:p>
        </w:tc>
      </w:tr>
      <w:tr w:rsidR="003B5FE2" w:rsidRPr="00534EFB" w:rsidTr="00F3725F">
        <w:trPr>
          <w:trHeight w:val="404"/>
        </w:trPr>
        <w:tc>
          <w:tcPr>
            <w:tcW w:w="1611" w:type="dxa"/>
          </w:tcPr>
          <w:p w:rsidR="003B5FE2" w:rsidRPr="00534EFB" w:rsidRDefault="0037771D" w:rsidP="00534EFB">
            <w:pPr>
              <w:pStyle w:val="TableParagraph"/>
              <w:ind w:left="40"/>
              <w:rPr>
                <w:sz w:val="28"/>
                <w:szCs w:val="28"/>
                <w:lang w:val="ru-RU"/>
              </w:rPr>
            </w:pPr>
            <w:r w:rsidRPr="00534EF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647" w:type="dxa"/>
          </w:tcPr>
          <w:p w:rsidR="003B5FE2" w:rsidRPr="00534EFB" w:rsidRDefault="003B5FE2" w:rsidP="00534EFB">
            <w:pPr>
              <w:pStyle w:val="TableParagraph"/>
              <w:ind w:left="38"/>
              <w:rPr>
                <w:sz w:val="28"/>
                <w:szCs w:val="28"/>
              </w:rPr>
            </w:pPr>
            <w:r w:rsidRPr="00534EFB">
              <w:rPr>
                <w:sz w:val="28"/>
                <w:szCs w:val="28"/>
              </w:rPr>
              <w:t>Безопасность</w:t>
            </w:r>
            <w:r w:rsidRPr="00534EFB">
              <w:rPr>
                <w:spacing w:val="-3"/>
                <w:sz w:val="28"/>
                <w:szCs w:val="28"/>
              </w:rPr>
              <w:t xml:space="preserve"> </w:t>
            </w:r>
            <w:r w:rsidRPr="00534EFB">
              <w:rPr>
                <w:sz w:val="28"/>
                <w:szCs w:val="28"/>
              </w:rPr>
              <w:t>жизнедеятельности</w:t>
            </w:r>
          </w:p>
        </w:tc>
      </w:tr>
      <w:tr w:rsidR="003B5FE2" w:rsidRPr="00534EFB" w:rsidTr="00F3725F">
        <w:trPr>
          <w:trHeight w:val="402"/>
        </w:trPr>
        <w:tc>
          <w:tcPr>
            <w:tcW w:w="1611" w:type="dxa"/>
          </w:tcPr>
          <w:p w:rsidR="003B5FE2" w:rsidRPr="00534EFB" w:rsidRDefault="003B5FE2" w:rsidP="00534EF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3B5FE2" w:rsidRPr="00534EFB" w:rsidRDefault="003B5FE2" w:rsidP="00534EFB">
            <w:pPr>
              <w:pStyle w:val="TableParagraph"/>
              <w:ind w:left="38"/>
              <w:rPr>
                <w:b/>
                <w:sz w:val="28"/>
                <w:szCs w:val="28"/>
              </w:rPr>
            </w:pPr>
            <w:r w:rsidRPr="00534EFB">
              <w:rPr>
                <w:b/>
                <w:sz w:val="28"/>
                <w:szCs w:val="28"/>
              </w:rPr>
              <w:t>Лаборатории:</w:t>
            </w:r>
          </w:p>
        </w:tc>
      </w:tr>
      <w:tr w:rsidR="0037771D" w:rsidRPr="00534EFB" w:rsidTr="00F3725F">
        <w:trPr>
          <w:trHeight w:val="404"/>
        </w:trPr>
        <w:tc>
          <w:tcPr>
            <w:tcW w:w="1611" w:type="dxa"/>
          </w:tcPr>
          <w:p w:rsidR="0037771D" w:rsidRPr="00534EFB" w:rsidRDefault="0037771D" w:rsidP="00534EFB">
            <w:pPr>
              <w:pStyle w:val="TableParagraph"/>
              <w:ind w:left="40"/>
              <w:rPr>
                <w:sz w:val="28"/>
                <w:szCs w:val="28"/>
              </w:rPr>
            </w:pPr>
            <w:r w:rsidRPr="00534EFB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37771D" w:rsidRPr="006D1DC8" w:rsidRDefault="0037771D" w:rsidP="00534E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1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физиологии питания, санитарии и гигиены</w:t>
            </w:r>
          </w:p>
        </w:tc>
      </w:tr>
      <w:tr w:rsidR="0037771D" w:rsidRPr="00534EFB" w:rsidTr="00F3725F">
        <w:trPr>
          <w:trHeight w:val="404"/>
        </w:trPr>
        <w:tc>
          <w:tcPr>
            <w:tcW w:w="1611" w:type="dxa"/>
          </w:tcPr>
          <w:p w:rsidR="0037771D" w:rsidRPr="00534EFB" w:rsidRDefault="0037771D" w:rsidP="00534EFB">
            <w:pPr>
              <w:pStyle w:val="TableParagraph"/>
              <w:ind w:left="40"/>
              <w:rPr>
                <w:sz w:val="28"/>
                <w:szCs w:val="28"/>
              </w:rPr>
            </w:pPr>
            <w:r w:rsidRPr="00534EFB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37771D" w:rsidRPr="00534EFB" w:rsidRDefault="0037771D" w:rsidP="00534EF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Товароведение пищевых продуктов</w:t>
            </w:r>
          </w:p>
        </w:tc>
      </w:tr>
      <w:tr w:rsidR="003B5FE2" w:rsidRPr="00534EFB" w:rsidTr="00F3725F">
        <w:trPr>
          <w:trHeight w:val="402"/>
        </w:trPr>
        <w:tc>
          <w:tcPr>
            <w:tcW w:w="1611" w:type="dxa"/>
          </w:tcPr>
          <w:p w:rsidR="003B5FE2" w:rsidRPr="00534EFB" w:rsidRDefault="003B5FE2" w:rsidP="00534EF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3B5FE2" w:rsidRPr="00534EFB" w:rsidRDefault="003B5FE2" w:rsidP="00534EFB">
            <w:pPr>
              <w:pStyle w:val="TableParagraph"/>
              <w:ind w:left="38"/>
              <w:rPr>
                <w:b/>
                <w:sz w:val="28"/>
                <w:szCs w:val="28"/>
              </w:rPr>
            </w:pPr>
            <w:r w:rsidRPr="00534EFB">
              <w:rPr>
                <w:b/>
                <w:sz w:val="28"/>
                <w:szCs w:val="28"/>
              </w:rPr>
              <w:t>Мастерские:</w:t>
            </w:r>
          </w:p>
        </w:tc>
      </w:tr>
      <w:tr w:rsidR="003B5FE2" w:rsidRPr="00534EFB" w:rsidTr="00F3725F">
        <w:trPr>
          <w:trHeight w:val="404"/>
        </w:trPr>
        <w:tc>
          <w:tcPr>
            <w:tcW w:w="1611" w:type="dxa"/>
          </w:tcPr>
          <w:p w:rsidR="003B5FE2" w:rsidRPr="00534EFB" w:rsidRDefault="003B5FE2" w:rsidP="00534EFB">
            <w:pPr>
              <w:pStyle w:val="TableParagraph"/>
              <w:ind w:left="40"/>
              <w:rPr>
                <w:sz w:val="28"/>
                <w:szCs w:val="28"/>
              </w:rPr>
            </w:pPr>
            <w:r w:rsidRPr="00534EFB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3B5FE2" w:rsidRPr="00534EFB" w:rsidRDefault="0037771D" w:rsidP="00534EFB">
            <w:pPr>
              <w:pStyle w:val="TableParagraph"/>
              <w:ind w:left="38"/>
              <w:rPr>
                <w:sz w:val="28"/>
                <w:szCs w:val="28"/>
                <w:lang w:val="ru-RU"/>
              </w:rPr>
            </w:pPr>
            <w:r w:rsidRPr="00534EFB">
              <w:rPr>
                <w:sz w:val="28"/>
                <w:szCs w:val="28"/>
                <w:lang w:val="ru-RU"/>
              </w:rPr>
              <w:t>Официант</w:t>
            </w:r>
          </w:p>
        </w:tc>
      </w:tr>
      <w:tr w:rsidR="003B5FE2" w:rsidRPr="00534EFB" w:rsidTr="00F3725F">
        <w:trPr>
          <w:trHeight w:val="404"/>
        </w:trPr>
        <w:tc>
          <w:tcPr>
            <w:tcW w:w="1611" w:type="dxa"/>
          </w:tcPr>
          <w:p w:rsidR="003B5FE2" w:rsidRPr="00534EFB" w:rsidRDefault="003B5FE2" w:rsidP="00534EFB">
            <w:pPr>
              <w:pStyle w:val="TableParagraph"/>
              <w:ind w:left="40"/>
              <w:rPr>
                <w:sz w:val="28"/>
                <w:szCs w:val="28"/>
              </w:rPr>
            </w:pPr>
            <w:r w:rsidRPr="00534EFB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3B5FE2" w:rsidRPr="00534EFB" w:rsidRDefault="0037771D" w:rsidP="00534EFB">
            <w:pPr>
              <w:pStyle w:val="TableParagraph"/>
              <w:ind w:left="38"/>
              <w:rPr>
                <w:sz w:val="28"/>
                <w:szCs w:val="28"/>
                <w:lang w:val="ru-RU"/>
              </w:rPr>
            </w:pPr>
            <w:r w:rsidRPr="00534EFB">
              <w:rPr>
                <w:sz w:val="28"/>
                <w:szCs w:val="28"/>
                <w:lang w:val="ru-RU"/>
              </w:rPr>
              <w:t>Повар</w:t>
            </w:r>
          </w:p>
        </w:tc>
      </w:tr>
    </w:tbl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EFB">
        <w:rPr>
          <w:rFonts w:ascii="Times New Roman" w:hAnsi="Times New Roman" w:cs="Times New Roman"/>
          <w:b/>
          <w:sz w:val="28"/>
          <w:szCs w:val="28"/>
        </w:rPr>
        <w:t>1.7.3 Требования к информационному и учебно-методическому обеспечению</w:t>
      </w:r>
    </w:p>
    <w:p w:rsidR="003B5FE2" w:rsidRPr="00534EFB" w:rsidRDefault="003B5FE2" w:rsidP="0053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используются учебно-методическая документация, нормативные правовые акты, нормативная техническая документация, иная документация, учебная литература и иные издания, информационные ресурсы.</w:t>
      </w:r>
    </w:p>
    <w:p w:rsidR="003B5FE2" w:rsidRPr="00534EFB" w:rsidRDefault="003B5FE2" w:rsidP="0053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FB">
        <w:rPr>
          <w:rFonts w:ascii="Times New Roman" w:hAnsi="Times New Roman" w:cs="Times New Roman"/>
          <w:sz w:val="28"/>
          <w:szCs w:val="28"/>
        </w:rPr>
        <w:t>Таблица 5 – Учебно-методическая документация, нормативные правовые акты, нормативная техническая документация, иная документация, учебная литература и иные издания, информационные ресурсы</w:t>
      </w:r>
    </w:p>
    <w:tbl>
      <w:tblPr>
        <w:tblW w:w="452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3B5FE2" w:rsidRPr="00534EFB" w:rsidTr="00F3725F">
        <w:tc>
          <w:tcPr>
            <w:tcW w:w="9854" w:type="dxa"/>
          </w:tcPr>
          <w:p w:rsidR="003B5FE2" w:rsidRPr="00534EFB" w:rsidRDefault="003B5FE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1 Нормативные правовые акты, иная документация</w:t>
            </w:r>
          </w:p>
        </w:tc>
      </w:tr>
      <w:tr w:rsidR="003B5FE2" w:rsidRPr="00534EFB" w:rsidTr="00F3725F">
        <w:tc>
          <w:tcPr>
            <w:tcW w:w="9854" w:type="dxa"/>
          </w:tcPr>
          <w:p w:rsidR="0037771D" w:rsidRPr="00534EFB" w:rsidRDefault="0037771D" w:rsidP="00534E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ГОСТ Р 50762-95.</w:t>
            </w: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предприятий общественного питания. Общие </w:t>
            </w:r>
            <w:r w:rsidRPr="00534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требования.</w:t>
            </w:r>
          </w:p>
          <w:p w:rsidR="0037771D" w:rsidRPr="00534EFB" w:rsidRDefault="0037771D" w:rsidP="00534E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ГОСТ Р 50763-95. Общественное питание. Кулинарная продукция, реализуемая населению. Общие требования.</w:t>
            </w:r>
          </w:p>
          <w:p w:rsidR="0037771D" w:rsidRPr="00534EFB" w:rsidRDefault="0037771D" w:rsidP="00534E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ГОСТ Р 50764-95. Услуги общественного питания. Общие требования.</w:t>
            </w:r>
          </w:p>
          <w:p w:rsidR="0037771D" w:rsidRPr="00534EFB" w:rsidRDefault="0037771D" w:rsidP="00534E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ГОСТ Р 50935-96. Общественное питание. Требования к обслуживающему персоналу.</w:t>
            </w:r>
          </w:p>
          <w:p w:rsidR="0037771D" w:rsidRPr="00534EFB" w:rsidRDefault="0037771D" w:rsidP="00534EFB">
            <w:pPr>
              <w:tabs>
                <w:tab w:val="left" w:pos="54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ОСТ 28-1-95 Общественное питание. Требования к производственному персоналу.</w:t>
            </w:r>
            <w:r w:rsidRPr="00534E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37771D" w:rsidRPr="00534EFB" w:rsidRDefault="0037771D" w:rsidP="00534E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ГОСТы, ОСТы в общественном питании (в соответствии с Федеральным законом «О техническом регулировании»).- М.: ИКЦ «Март», 2005. – 192 с.</w:t>
            </w:r>
          </w:p>
          <w:p w:rsidR="003B5FE2" w:rsidRPr="00534EFB" w:rsidRDefault="003B5FE2" w:rsidP="00534EFB">
            <w:pPr>
              <w:tabs>
                <w:tab w:val="left" w:pos="998"/>
              </w:tabs>
              <w:spacing w:after="0" w:line="240" w:lineRule="auto"/>
              <w:ind w:left="147" w:firstLine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FE2" w:rsidRPr="00534EFB" w:rsidTr="00F3725F">
        <w:tc>
          <w:tcPr>
            <w:tcW w:w="9854" w:type="dxa"/>
          </w:tcPr>
          <w:p w:rsidR="003B5FE2" w:rsidRPr="00534EFB" w:rsidRDefault="003B5FE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Основная литература</w:t>
            </w:r>
          </w:p>
        </w:tc>
      </w:tr>
      <w:tr w:rsidR="003B5FE2" w:rsidRPr="00534EFB" w:rsidTr="00F3725F">
        <w:tc>
          <w:tcPr>
            <w:tcW w:w="9854" w:type="dxa"/>
          </w:tcPr>
          <w:p w:rsidR="0037771D" w:rsidRPr="00534EFB" w:rsidRDefault="0037771D" w:rsidP="00534EFB">
            <w:pPr>
              <w:numPr>
                <w:ilvl w:val="0"/>
                <w:numId w:val="56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Панова Л.А. Организация производства на предприятиях общественного питания в экзаменационных билетах и ответах: Учебное пособие / Л.А.Панова. –3-е изд. – М.: Издательско-торговая корпорация «Дашков и К</w:t>
            </w:r>
            <w:r w:rsidRPr="00534EFB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0</w:t>
            </w:r>
            <w:r w:rsidRPr="00534E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», 2007. - 320 с.</w:t>
            </w:r>
          </w:p>
          <w:p w:rsidR="0037771D" w:rsidRPr="00534EFB" w:rsidRDefault="0037771D" w:rsidP="00534EFB">
            <w:pPr>
              <w:numPr>
                <w:ilvl w:val="0"/>
                <w:numId w:val="56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Белошапка М.И. Технология ресторанного обслуживания: Учебное пособие / М.И.Белошапка. - 2-е изд. исправленное. - М.: Издательский центр «Академия», 2006.–224 с.: ил.- (Профессиональное образование).</w:t>
            </w:r>
          </w:p>
          <w:p w:rsidR="0037771D" w:rsidRPr="00534EFB" w:rsidRDefault="0037771D" w:rsidP="00534EFB">
            <w:pPr>
              <w:numPr>
                <w:ilvl w:val="0"/>
                <w:numId w:val="56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Могильный М.П. Технология продукции общественного питания: Справочное пособие / М.П.Могильный. – М.: ДеЛи принт, 2005.-320 с.</w:t>
            </w:r>
          </w:p>
          <w:p w:rsidR="0037771D" w:rsidRPr="00534EFB" w:rsidRDefault="0037771D" w:rsidP="00534EFB">
            <w:pPr>
              <w:numPr>
                <w:ilvl w:val="0"/>
                <w:numId w:val="56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Радченко Л.А. Организация производства  на предприятиях общественного питания: Учебное пособие / Л.А.Радченко; под ред. С.Н. Белоусовой. – Изд. 3-е доп. и перераб. – Ростов-на-Дону: издательство «Феникс», 2004. – 352 с. – (Серия «Учебники ХХ</w:t>
            </w:r>
            <w:r w:rsidRPr="00534E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 века»).</w:t>
            </w:r>
          </w:p>
          <w:p w:rsidR="0037771D" w:rsidRPr="00534EFB" w:rsidRDefault="0037771D" w:rsidP="00534EFB">
            <w:pPr>
              <w:numPr>
                <w:ilvl w:val="0"/>
                <w:numId w:val="56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Радченко Л.А. Обслуживание на предприятиях  общественного питания: Учебное пособие / Л.А.Радченко; под ред. С.Н.Белоусовой – Изд. 3-е доп. и перераб. – Ростов-на-Дону: издательство «Феникс», 2004. – 384 с. - (Серия «Учебники ХХ</w:t>
            </w:r>
            <w:r w:rsidRPr="00534E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 века»).</w:t>
            </w:r>
          </w:p>
          <w:p w:rsidR="0037771D" w:rsidRPr="00534EFB" w:rsidRDefault="0037771D" w:rsidP="00534EFB">
            <w:pPr>
              <w:numPr>
                <w:ilvl w:val="0"/>
                <w:numId w:val="56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Усов В.В. Организация производства и обслуживания на предприятиях общественного питания: Учебник / В.В.Усов. - М.: Изд. «Академия», 2006. - 416 с.</w:t>
            </w:r>
          </w:p>
          <w:p w:rsidR="0037771D" w:rsidRPr="00534EFB" w:rsidRDefault="0037771D" w:rsidP="00534EFB">
            <w:pPr>
              <w:numPr>
                <w:ilvl w:val="0"/>
                <w:numId w:val="56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Иванникова Е.И. Барное дело: Учебник / Е.И. Иванникова, Т.В. Иванникова, Г.В. Семенова. – М.: Издательский центр «Академия»: Мастерство, 2002. – 352 с.</w:t>
            </w:r>
          </w:p>
          <w:p w:rsidR="0037771D" w:rsidRPr="00534EFB" w:rsidRDefault="0037771D" w:rsidP="00534EFB">
            <w:pPr>
              <w:numPr>
                <w:ilvl w:val="0"/>
                <w:numId w:val="56"/>
              </w:num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Осипов В.П. Ресторанный бизнес в России: Справочник ресторатора / В.П. Осипов, С.Л. Ефимова. - М.: РосКонсультант, 2000.– 480 с., ил.</w:t>
            </w:r>
          </w:p>
          <w:p w:rsidR="0037771D" w:rsidRPr="00534EFB" w:rsidRDefault="0037771D" w:rsidP="00534EFB">
            <w:pPr>
              <w:numPr>
                <w:ilvl w:val="0"/>
                <w:numId w:val="56"/>
              </w:num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Голубев В.Н. Справочник работника общественного питания / В.Н. Голубев, М.П. Могильный, Т.В. Шленская;</w:t>
            </w: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под ред. В.Н. Голубева – М.: ДеЛи принт, 2002. – 590 с.</w:t>
            </w:r>
          </w:p>
          <w:p w:rsidR="0037771D" w:rsidRPr="00534EFB" w:rsidRDefault="0037771D" w:rsidP="00534EFB">
            <w:pPr>
              <w:numPr>
                <w:ilvl w:val="0"/>
                <w:numId w:val="56"/>
              </w:num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Стельмахович М.А. Деловая культура для официантов-барменов: Учебное пособие / М.А.Стельмахович. – Ростов-на-Дону: Феникс, 2001. - 384 с. – (Серия «Учебники XX</w:t>
            </w:r>
            <w:r w:rsidRPr="00534E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 века»).</w:t>
            </w:r>
          </w:p>
          <w:p w:rsidR="0037771D" w:rsidRPr="00534EFB" w:rsidRDefault="0037771D" w:rsidP="00534EFB">
            <w:pPr>
              <w:numPr>
                <w:ilvl w:val="0"/>
                <w:numId w:val="56"/>
              </w:num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Чалова Н.В. Практикум для официантов, барменов по обслуживанию посетителей в ресторанах и барах / Н.В.Чалова. – Ростов-на-Дону: Феникс, 2002. –352 с. -  (Серия «Учебники ХХ</w:t>
            </w:r>
            <w:r w:rsidRPr="00534E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 века»).</w:t>
            </w:r>
          </w:p>
          <w:p w:rsidR="0037771D" w:rsidRPr="00534EFB" w:rsidRDefault="0037771D" w:rsidP="00534EFB">
            <w:pPr>
              <w:numPr>
                <w:ilvl w:val="0"/>
                <w:numId w:val="56"/>
              </w:num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Богушева В.И. Организация обслуживания посетителей ресторанов и </w:t>
            </w:r>
            <w:r w:rsidRPr="00534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баров / В.И.Богушева. - 5-е изд. перераб. и доп. - Ростов-на-Дону: Феникс, 2006 – 416 с. – (Серия «Учебники и учебные пособия»).</w:t>
            </w:r>
          </w:p>
          <w:p w:rsidR="0037771D" w:rsidRPr="00534EFB" w:rsidRDefault="0037771D" w:rsidP="00534EFB">
            <w:pPr>
              <w:numPr>
                <w:ilvl w:val="0"/>
                <w:numId w:val="56"/>
              </w:num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Извекова В.Г. Бармен, Официант: Учебное пособие / В.Г.Извекова. – М.: Издательско-торговая корпорация «Дашков и К</w:t>
            </w:r>
            <w:r w:rsidRPr="00534EF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», 2004. – 320 с.</w:t>
            </w:r>
          </w:p>
          <w:p w:rsidR="0037771D" w:rsidRPr="00534EFB" w:rsidRDefault="0037771D" w:rsidP="00534EFB">
            <w:pPr>
              <w:numPr>
                <w:ilvl w:val="0"/>
                <w:numId w:val="56"/>
              </w:num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питание: Сборник нормативных документов. -Издательство «Трос Медиа», 2006. – 190 с.</w:t>
            </w:r>
          </w:p>
          <w:p w:rsidR="0037771D" w:rsidRPr="00534EFB" w:rsidRDefault="0037771D" w:rsidP="00534EFB">
            <w:pPr>
              <w:numPr>
                <w:ilvl w:val="0"/>
                <w:numId w:val="56"/>
              </w:numPr>
              <w:tabs>
                <w:tab w:val="left" w:pos="0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Козлова С.Н.. Кулинарная характеристика блюд / С.Н. Козлова, Е.Ю. Федимишина. - Издательство «Академия», 2006. – 191 с.</w:t>
            </w:r>
          </w:p>
          <w:p w:rsidR="0037771D" w:rsidRPr="00534EFB" w:rsidRDefault="0037771D" w:rsidP="00534EFB">
            <w:pPr>
              <w:numPr>
                <w:ilvl w:val="0"/>
                <w:numId w:val="56"/>
              </w:numPr>
              <w:tabs>
                <w:tab w:val="left" w:pos="0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Барановский В.А. Повар-технолог: Учебное пособие / В.М.Барановский – Ростов-на-Дону: Феникс, 2005. – 414 с.</w:t>
            </w:r>
          </w:p>
          <w:p w:rsidR="0037771D" w:rsidRPr="00534EFB" w:rsidRDefault="0037771D" w:rsidP="00534EFB">
            <w:pPr>
              <w:numPr>
                <w:ilvl w:val="0"/>
                <w:numId w:val="56"/>
              </w:numPr>
              <w:tabs>
                <w:tab w:val="left" w:pos="0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Никуленкова Т.Т., Ястина Г.М. Проектирование предприятий общественного питания / Т.Т.Никуленкова, Г.М.Ястина; под. Ред. Т.Т. Никуленковой. – М.: КолосС, 2006. – 247 с., ил.</w:t>
            </w:r>
          </w:p>
          <w:p w:rsidR="003B5FE2" w:rsidRPr="00534EFB" w:rsidRDefault="003B5FE2" w:rsidP="0053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534EFB" w:rsidTr="00F3725F">
        <w:tc>
          <w:tcPr>
            <w:tcW w:w="9854" w:type="dxa"/>
          </w:tcPr>
          <w:p w:rsidR="003B5FE2" w:rsidRPr="00534EFB" w:rsidRDefault="003B5FE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 Дополнительная литература</w:t>
            </w:r>
          </w:p>
        </w:tc>
      </w:tr>
      <w:tr w:rsidR="003B5FE2" w:rsidRPr="00534EFB" w:rsidTr="00F3725F">
        <w:tc>
          <w:tcPr>
            <w:tcW w:w="9854" w:type="dxa"/>
          </w:tcPr>
          <w:p w:rsidR="0037771D" w:rsidRPr="00534EFB" w:rsidRDefault="0037771D" w:rsidP="00534EFB">
            <w:pPr>
              <w:numPr>
                <w:ilvl w:val="0"/>
                <w:numId w:val="58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Пятышева Т.Б. Сборник рецептур кулинарных изделий и блюд / Т.Б.Пятышева. – Изд. «Цитадель-трейд». -  М.: 2005.-749 с.</w:t>
            </w:r>
          </w:p>
          <w:p w:rsidR="0037771D" w:rsidRPr="00534EFB" w:rsidRDefault="0037771D" w:rsidP="00534EFB">
            <w:pPr>
              <w:numPr>
                <w:ilvl w:val="0"/>
                <w:numId w:val="58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Румянцев А.В. Сборник рецептур блюд и кулинарных изделий: Нормативная документация для предприятий общественного питания / А.В.Румянцев. – 3-е изд. перераб. и допол. – «Дис», 2002.-1016 с.</w:t>
            </w:r>
          </w:p>
          <w:p w:rsidR="0037771D" w:rsidRPr="00534EFB" w:rsidRDefault="0037771D" w:rsidP="00534EFB">
            <w:pPr>
              <w:numPr>
                <w:ilvl w:val="0"/>
                <w:numId w:val="58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Харченко Н.Э. Сборник рецептур блюд и кулинарных изделий / Н.Э.Харченко. – «Академия», 2005.-495 с.</w:t>
            </w:r>
          </w:p>
          <w:p w:rsidR="0037771D" w:rsidRPr="00534EFB" w:rsidRDefault="0037771D" w:rsidP="00534EFB">
            <w:pPr>
              <w:numPr>
                <w:ilvl w:val="0"/>
                <w:numId w:val="58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Голунова Л.Е. Сборник рецептур и кулинарных изделий для предприятий общественного питания / Л.Е.Голунова. – 2006. – 688 с.</w:t>
            </w:r>
          </w:p>
          <w:p w:rsidR="0037771D" w:rsidRPr="00534EFB" w:rsidRDefault="0037771D" w:rsidP="00534EFB">
            <w:pPr>
              <w:numPr>
                <w:ilvl w:val="0"/>
                <w:numId w:val="58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Романович В.К. Сервисная деятельность / под ред. В.К.Романович. -  3-е изд. - «Питер», 2006. – 160 с.</w:t>
            </w:r>
          </w:p>
          <w:p w:rsidR="0037771D" w:rsidRPr="00534EFB" w:rsidRDefault="0037771D" w:rsidP="00534EFB">
            <w:pPr>
              <w:numPr>
                <w:ilvl w:val="0"/>
                <w:numId w:val="58"/>
              </w:num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Калашников А.Ю.</w:t>
            </w: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Кафе, бары и рестораны: организация, практика и техника обслуживания: Учебное пособие / А.Ю.Калашников. -  Изд. ТК «Велби», 2006. – 210 с.</w:t>
            </w:r>
          </w:p>
          <w:p w:rsidR="0037771D" w:rsidRPr="00534EFB" w:rsidRDefault="0037771D" w:rsidP="00534EFB">
            <w:pPr>
              <w:numPr>
                <w:ilvl w:val="0"/>
                <w:numId w:val="58"/>
              </w:num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Оробейко Е.С. Организация обслуживания: рестораны и бары: Учебное пособие / Е.С. Оробейко, Н.Г. Шредер. -   Изд. «Инфра –М», 2006.-251 с.</w:t>
            </w:r>
          </w:p>
          <w:p w:rsidR="0037771D" w:rsidRPr="00534EFB" w:rsidRDefault="0037771D" w:rsidP="00534EFB">
            <w:pPr>
              <w:numPr>
                <w:ilvl w:val="0"/>
                <w:numId w:val="58"/>
              </w:num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Шатун Л.Г. Технология приготовления пищи: Учебник / Л.Г.Шатун. -  Изд. «Издательский дом Дашков и К</w:t>
            </w:r>
            <w:r w:rsidRPr="00534EF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», 2006. – 479 с.</w:t>
            </w:r>
          </w:p>
          <w:p w:rsidR="0037771D" w:rsidRPr="00534EFB" w:rsidRDefault="0037771D" w:rsidP="00534EFB">
            <w:pPr>
              <w:numPr>
                <w:ilvl w:val="0"/>
                <w:numId w:val="58"/>
              </w:num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Петров А.М. Общественное питание: Учет и калькулирование себестоимости /А.М. Петров.- М.: Омега – Л., 2006. – 431 с.</w:t>
            </w:r>
          </w:p>
          <w:p w:rsidR="0037771D" w:rsidRPr="00534EFB" w:rsidRDefault="0037771D" w:rsidP="00534EFB">
            <w:pPr>
              <w:numPr>
                <w:ilvl w:val="0"/>
                <w:numId w:val="58"/>
              </w:num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Зайко Г.М. Организация производства и обслуживания на предприятиях общественного питания: Учебно-практическое пособие / Г.М.Зайко. – М.: ИКЦ «Март», 2005. – 192 с.</w:t>
            </w:r>
          </w:p>
          <w:p w:rsidR="003B5FE2" w:rsidRPr="00534EFB" w:rsidRDefault="0037771D" w:rsidP="00534EFB">
            <w:pPr>
              <w:pStyle w:val="af1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Линн Ван Дер Ваген</w:t>
            </w:r>
            <w:r w:rsidRPr="0053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 Гостиничный бизнес: Серия «Учебное пособие» / Линн Ван Дер Ваген. -  Ростов на Дону,  изд. «Феникс», 2001. – 416 </w:t>
            </w:r>
          </w:p>
        </w:tc>
      </w:tr>
      <w:tr w:rsidR="003B5FE2" w:rsidRPr="00534EFB" w:rsidTr="00F3725F">
        <w:tc>
          <w:tcPr>
            <w:tcW w:w="9854" w:type="dxa"/>
          </w:tcPr>
          <w:p w:rsidR="003B5FE2" w:rsidRPr="00534EFB" w:rsidRDefault="003B5FE2" w:rsidP="0053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b/>
                <w:sz w:val="28"/>
                <w:szCs w:val="28"/>
              </w:rPr>
              <w:t>4 Интернет-ресурсы</w:t>
            </w:r>
          </w:p>
        </w:tc>
      </w:tr>
      <w:tr w:rsidR="003B5FE2" w:rsidRPr="00534EFB" w:rsidTr="00F3725F">
        <w:tc>
          <w:tcPr>
            <w:tcW w:w="9854" w:type="dxa"/>
          </w:tcPr>
          <w:p w:rsidR="0037771D" w:rsidRPr="00534EFB" w:rsidRDefault="00C9223B" w:rsidP="00534EFB">
            <w:pPr>
              <w:numPr>
                <w:ilvl w:val="0"/>
                <w:numId w:val="57"/>
              </w:num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49" w:history="1">
              <w:r w:rsidR="0037771D" w:rsidRPr="00534EFB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  <w:lang w:val="en-US"/>
                </w:rPr>
                <w:t>www.cooke.ru</w:t>
              </w:r>
            </w:hyperlink>
          </w:p>
          <w:p w:rsidR="0037771D" w:rsidRPr="00534EFB" w:rsidRDefault="00C9223B" w:rsidP="00534EFB">
            <w:pPr>
              <w:numPr>
                <w:ilvl w:val="0"/>
                <w:numId w:val="57"/>
              </w:num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0" w:history="1">
              <w:r w:rsidR="0037771D" w:rsidRPr="00534EFB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  <w:lang w:val="en-US"/>
                </w:rPr>
                <w:t>www</w:t>
              </w:r>
              <w:r w:rsidR="0037771D" w:rsidRPr="00534EFB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.3</w:t>
              </w:r>
              <w:r w:rsidR="0037771D" w:rsidRPr="00534EFB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  <w:lang w:val="en-US"/>
                </w:rPr>
                <w:t>to</w:t>
              </w:r>
              <w:r w:rsidR="0037771D" w:rsidRPr="00534EFB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.</w:t>
              </w:r>
              <w:r w:rsidR="0037771D" w:rsidRPr="00534EFB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  <w:lang w:val="en-US"/>
                </w:rPr>
                <w:t>ru</w:t>
              </w:r>
            </w:hyperlink>
          </w:p>
          <w:p w:rsidR="0037771D" w:rsidRPr="00534EFB" w:rsidRDefault="00C9223B" w:rsidP="00534EFB">
            <w:pPr>
              <w:numPr>
                <w:ilvl w:val="0"/>
                <w:numId w:val="57"/>
              </w:num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1" w:history="1">
              <w:r w:rsidR="0037771D" w:rsidRPr="00534EFB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  <w:lang w:val="en-US"/>
                </w:rPr>
                <w:t>www.eda.ru</w:t>
              </w:r>
            </w:hyperlink>
          </w:p>
          <w:p w:rsidR="0037771D" w:rsidRPr="00534EFB" w:rsidRDefault="00C9223B" w:rsidP="00534EFB">
            <w:pPr>
              <w:numPr>
                <w:ilvl w:val="0"/>
                <w:numId w:val="57"/>
              </w:num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2" w:history="1">
              <w:r w:rsidR="0037771D" w:rsidRPr="00534EFB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  <w:lang w:val="en-US"/>
                </w:rPr>
                <w:t>www.menu.ru</w:t>
              </w:r>
            </w:hyperlink>
          </w:p>
          <w:p w:rsidR="0037771D" w:rsidRPr="00534EFB" w:rsidRDefault="00C9223B" w:rsidP="00534EFB">
            <w:pPr>
              <w:numPr>
                <w:ilvl w:val="0"/>
                <w:numId w:val="57"/>
              </w:num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3" w:history="1">
              <w:r w:rsidR="0037771D" w:rsidRPr="00534EFB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  <w:lang w:val="en-US"/>
                </w:rPr>
                <w:t>www.pectopah.ru</w:t>
              </w:r>
            </w:hyperlink>
          </w:p>
          <w:p w:rsidR="0037771D" w:rsidRPr="00534EFB" w:rsidRDefault="00C9223B" w:rsidP="00534EFB">
            <w:pPr>
              <w:numPr>
                <w:ilvl w:val="0"/>
                <w:numId w:val="57"/>
              </w:num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4" w:history="1">
              <w:r w:rsidR="0037771D" w:rsidRPr="00534EFB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  <w:lang w:val="en-US"/>
                </w:rPr>
                <w:t>www.cooking.ru</w:t>
              </w:r>
            </w:hyperlink>
          </w:p>
          <w:p w:rsidR="0037771D" w:rsidRPr="00534EFB" w:rsidRDefault="00C9223B" w:rsidP="00534EFB">
            <w:pPr>
              <w:numPr>
                <w:ilvl w:val="0"/>
                <w:numId w:val="57"/>
              </w:num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5" w:history="1">
              <w:r w:rsidR="0037771D" w:rsidRPr="00534EFB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  <w:lang w:val="en-US"/>
                </w:rPr>
                <w:t>www.praktika.df.ru</w:t>
              </w:r>
            </w:hyperlink>
          </w:p>
          <w:p w:rsidR="0037771D" w:rsidRPr="00534EFB" w:rsidRDefault="00C9223B" w:rsidP="00534EFB">
            <w:pPr>
              <w:numPr>
                <w:ilvl w:val="0"/>
                <w:numId w:val="57"/>
              </w:num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6" w:history="1">
              <w:r w:rsidR="0037771D" w:rsidRPr="00534EFB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  <w:lang w:val="en-US"/>
                </w:rPr>
                <w:t>deli@deli.ru</w:t>
              </w:r>
            </w:hyperlink>
          </w:p>
          <w:p w:rsidR="0037771D" w:rsidRPr="00534EFB" w:rsidRDefault="0037771D" w:rsidP="00534EFB">
            <w:pPr>
              <w:numPr>
                <w:ilvl w:val="0"/>
                <w:numId w:val="57"/>
              </w:num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gotovim.ru</w:t>
            </w:r>
          </w:p>
          <w:p w:rsidR="0037771D" w:rsidRPr="00534EFB" w:rsidRDefault="0037771D" w:rsidP="00534EFB">
            <w:pPr>
              <w:numPr>
                <w:ilvl w:val="0"/>
                <w:numId w:val="57"/>
              </w:num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kuking.net</w:t>
            </w:r>
          </w:p>
          <w:p w:rsidR="0037771D" w:rsidRPr="00534EFB" w:rsidRDefault="0037771D" w:rsidP="00534EFB">
            <w:pPr>
              <w:numPr>
                <w:ilvl w:val="0"/>
                <w:numId w:val="57"/>
              </w:num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Ресторан. </w:t>
            </w:r>
            <w:r w:rsidRPr="00534E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</w:p>
          <w:p w:rsidR="0037771D" w:rsidRPr="00534EFB" w:rsidRDefault="0037771D" w:rsidP="00534EFB">
            <w:pPr>
              <w:numPr>
                <w:ilvl w:val="0"/>
                <w:numId w:val="57"/>
              </w:num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>PestoRus.com</w:t>
            </w:r>
          </w:p>
          <w:p w:rsidR="0037771D" w:rsidRPr="00534EFB" w:rsidRDefault="0037771D" w:rsidP="00534EFB">
            <w:pPr>
              <w:numPr>
                <w:ilvl w:val="0"/>
                <w:numId w:val="57"/>
              </w:num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Kulina.ru</w:t>
            </w:r>
          </w:p>
          <w:p w:rsidR="003B5FE2" w:rsidRPr="00534EFB" w:rsidRDefault="0037771D" w:rsidP="0053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E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Restoranoff</w:t>
            </w:r>
            <w:r w:rsidRPr="00534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B5FE2" w:rsidRPr="00534EFB" w:rsidRDefault="003B5FE2" w:rsidP="0053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B5FE2" w:rsidRPr="00534EFB" w:rsidSect="000B223D">
          <w:type w:val="nextColumn"/>
          <w:pgSz w:w="11900" w:h="16840"/>
          <w:pgMar w:top="780" w:right="280" w:bottom="540" w:left="940" w:header="0" w:footer="276" w:gutter="0"/>
          <w:cols w:space="720"/>
        </w:sectPr>
      </w:pP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34EFB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1.7.4 Общие требования к организации учебного процесса</w:t>
      </w:r>
    </w:p>
    <w:p w:rsidR="003B5FE2" w:rsidRPr="00534EFB" w:rsidRDefault="003B5FE2" w:rsidP="00534EFB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9" w:name="_Hlk156993309"/>
      <w:r w:rsidRPr="00534EFB">
        <w:rPr>
          <w:rFonts w:ascii="Times New Roman" w:eastAsia="Times New Roman" w:hAnsi="Times New Roman" w:cs="Times New Roman"/>
          <w:bCs/>
          <w:sz w:val="28"/>
          <w:szCs w:val="28"/>
        </w:rPr>
        <w:t>Общие требования к организации учебного процесса определяются локальными нормативными актами образовательной организации.</w:t>
      </w:r>
    </w:p>
    <w:bookmarkEnd w:id="9"/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34EFB">
        <w:rPr>
          <w:rFonts w:ascii="Times New Roman" w:hAnsi="Times New Roman" w:cs="Times New Roman"/>
          <w:b/>
          <w:sz w:val="28"/>
          <w:szCs w:val="28"/>
          <w:lang w:eastAsia="ar-SA" w:bidi="ru-RU"/>
        </w:rPr>
        <w:t xml:space="preserve">1.8 </w:t>
      </w:r>
      <w:r w:rsidRPr="00534EFB">
        <w:rPr>
          <w:rFonts w:ascii="Times New Roman" w:hAnsi="Times New Roman" w:cs="Times New Roman"/>
          <w:b/>
          <w:sz w:val="28"/>
          <w:szCs w:val="28"/>
          <w:lang w:bidi="ru-RU"/>
        </w:rPr>
        <w:t>Формы аттестации</w:t>
      </w:r>
    </w:p>
    <w:p w:rsidR="003B5FE2" w:rsidRPr="00534EFB" w:rsidRDefault="003B5FE2" w:rsidP="0053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sz w:val="28"/>
          <w:szCs w:val="28"/>
        </w:rPr>
        <w:t>Оценка качества освоения программы осуществляется в форме текущего контроля успеваемости, промежуточной аттестации по дисциплинам (модулям, разделам) и итоговой аттестации в форме квалификационного экзамена слушателей по программе.</w:t>
      </w:r>
    </w:p>
    <w:p w:rsidR="003B5FE2" w:rsidRPr="00534EFB" w:rsidRDefault="003B5FE2" w:rsidP="0053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1.8.1 Текущий контроль успеваемости </w:t>
      </w:r>
    </w:p>
    <w:p w:rsidR="003B5FE2" w:rsidRPr="00534EFB" w:rsidRDefault="003B5FE2" w:rsidP="0053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sz w:val="28"/>
          <w:szCs w:val="28"/>
        </w:rPr>
        <w:t>В соответствии с учебно-тематическим планом и рабочей программой.</w:t>
      </w:r>
    </w:p>
    <w:p w:rsidR="003B5FE2" w:rsidRPr="00534EFB" w:rsidRDefault="003B5FE2" w:rsidP="0053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1.8.2 Промежуточная аттестация </w:t>
      </w:r>
    </w:p>
    <w:p w:rsidR="003B5FE2" w:rsidRPr="00534EFB" w:rsidRDefault="003B5FE2" w:rsidP="0053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sz w:val="28"/>
          <w:szCs w:val="28"/>
        </w:rPr>
        <w:t>В соответствии с учебно-тематическим планом и рабочей программой.</w:t>
      </w:r>
    </w:p>
    <w:p w:rsidR="003B5FE2" w:rsidRPr="00534EFB" w:rsidRDefault="003B5FE2" w:rsidP="0053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b/>
          <w:bCs/>
          <w:sz w:val="28"/>
          <w:szCs w:val="28"/>
        </w:rPr>
        <w:t>1.8.3 Итоговая аттестация</w:t>
      </w:r>
    </w:p>
    <w:p w:rsidR="003B5FE2" w:rsidRPr="00534EFB" w:rsidRDefault="003B5FE2" w:rsidP="0053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sz w:val="28"/>
          <w:szCs w:val="28"/>
        </w:rPr>
        <w:t>Освоение программы завершается итоговой аттестацией в форме квалификационного экзамена. Итоговая аттестация проводится на основе принципов объективности и независимости оценки качества подготовки слушателей. Итоговая аттестация является обязательной для слушателей.</w:t>
      </w:r>
    </w:p>
    <w:p w:rsidR="003B5FE2" w:rsidRPr="00534EFB" w:rsidRDefault="003B5FE2" w:rsidP="0053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sz w:val="28"/>
          <w:szCs w:val="28"/>
        </w:rPr>
        <w:t xml:space="preserve">К итоговой аттестации допускаются слушатели, не имеющие академической задолженности и в полном объеме выполнившие учебный план программы. </w:t>
      </w:r>
    </w:p>
    <w:p w:rsidR="003B5FE2" w:rsidRPr="00534EFB" w:rsidRDefault="003B5FE2" w:rsidP="0053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sz w:val="28"/>
          <w:szCs w:val="28"/>
        </w:rPr>
        <w:t>Квалификационный экзамен проводится для определения соответствия полученных знаний, умений и навыков программе профессиональной подготовки/переподготовки/повышения квалификации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служащих.</w:t>
      </w:r>
    </w:p>
    <w:p w:rsidR="003B5FE2" w:rsidRPr="00534EFB" w:rsidRDefault="003B5FE2" w:rsidP="0053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sz w:val="28"/>
          <w:szCs w:val="28"/>
        </w:rPr>
        <w:t>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:rsidR="003B5FE2" w:rsidRPr="00534EFB" w:rsidRDefault="003B5FE2" w:rsidP="0053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sz w:val="28"/>
          <w:szCs w:val="28"/>
        </w:rPr>
        <w:t>Практическая квалификационная работа заключается в выполнении комплексного практического задания, в том числе в форме демонстрационного экзамена, в условиях, которые приближают оценочные процедуры к профессиональной деятельности.</w:t>
      </w:r>
    </w:p>
    <w:p w:rsidR="003B5FE2" w:rsidRPr="00534EFB" w:rsidRDefault="003B5FE2" w:rsidP="0053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sz w:val="28"/>
          <w:szCs w:val="28"/>
        </w:rPr>
        <w:t>В теоретическую часть задания включаются вопросы, позволяющие оценить наличие у слушателя знаний производственных процессов, положений, инструкций и других материалов, требований, предъявляемых к качеству выполняемых работ, охране труда, рациональной организации труда на рабочем месте, а также готовности слушателя применять имеющиеся знания в профессиональной деятельности.</w:t>
      </w:r>
    </w:p>
    <w:p w:rsidR="003B5FE2" w:rsidRPr="00534EFB" w:rsidRDefault="003B5FE2" w:rsidP="00534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34EFB">
        <w:rPr>
          <w:rFonts w:ascii="Times New Roman" w:hAnsi="Times New Roman" w:cs="Times New Roman"/>
          <w:b/>
          <w:caps/>
          <w:sz w:val="28"/>
          <w:szCs w:val="28"/>
        </w:rPr>
        <w:t>2.Оценочные материалы</w:t>
      </w: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sz w:val="28"/>
          <w:szCs w:val="28"/>
        </w:rPr>
        <w:lastRenderedPageBreak/>
        <w:t>Оценочные материалы обеспечивают проверку достижения планируемых результатов обучения по программе и используются в процедуре текущего контроля успеваемости, промежуточной аттестации и итоговой аттестации.</w:t>
      </w:r>
    </w:p>
    <w:p w:rsidR="003B5FE2" w:rsidRPr="00534EFB" w:rsidRDefault="003B5FE2" w:rsidP="00534E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b/>
          <w:sz w:val="28"/>
          <w:szCs w:val="28"/>
        </w:rPr>
        <w:t xml:space="preserve">2.1. Текущий контроль </w:t>
      </w:r>
    </w:p>
    <w:p w:rsidR="003B5FE2" w:rsidRPr="00534EFB" w:rsidRDefault="003B5FE2" w:rsidP="00534E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0" w:name="_Hlk157093194"/>
      <w:r w:rsidRPr="0053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Текущий контроль знаний проводится в формах, предусмотренных учебным планом.</w:t>
      </w:r>
    </w:p>
    <w:bookmarkEnd w:id="10"/>
    <w:p w:rsidR="003B5FE2" w:rsidRPr="00534EFB" w:rsidRDefault="003B5FE2" w:rsidP="00534E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программе необходимо представить описание требования </w:t>
      </w:r>
      <w:r w:rsidRPr="0053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 проведению текущей аттестации, критерии оценивания.</w:t>
      </w:r>
    </w:p>
    <w:p w:rsidR="003B5FE2" w:rsidRPr="00534EFB" w:rsidRDefault="003B5FE2" w:rsidP="00534E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b/>
          <w:sz w:val="28"/>
          <w:szCs w:val="28"/>
        </w:rPr>
        <w:t xml:space="preserve">2.2. Промежуточная аттестация </w:t>
      </w:r>
    </w:p>
    <w:p w:rsidR="003B5FE2" w:rsidRPr="00534EFB" w:rsidRDefault="003B5FE2" w:rsidP="00534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Освоение программы, в том числе отдельной ее части (модуля), может сопровождаться промежуточной аттестацией, проводимой в формах, определенных учебным планом.</w:t>
      </w:r>
    </w:p>
    <w:p w:rsidR="003B5FE2" w:rsidRPr="00534EFB" w:rsidRDefault="003B5FE2" w:rsidP="00534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b/>
          <w:sz w:val="28"/>
          <w:szCs w:val="28"/>
        </w:rPr>
        <w:t>2.3. Итоговая аттестация</w:t>
      </w:r>
    </w:p>
    <w:p w:rsidR="003B5FE2" w:rsidRPr="00534EFB" w:rsidRDefault="003B5FE2" w:rsidP="00534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sz w:val="28"/>
          <w:szCs w:val="28"/>
        </w:rPr>
        <w:t>Освоение программы завершается итоговой аттестацией в форме квалификационного экзамена.</w:t>
      </w:r>
    </w:p>
    <w:p w:rsidR="003B5FE2" w:rsidRPr="00534EFB" w:rsidRDefault="003B5FE2" w:rsidP="00534E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FB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материалов итоговой аттестации (с включением требований к оформлению и представлению материалов слушателями). </w:t>
      </w:r>
    </w:p>
    <w:p w:rsidR="003B5FE2" w:rsidRPr="00534EFB" w:rsidRDefault="003B5FE2" w:rsidP="00534EF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534EFB">
        <w:rPr>
          <w:rFonts w:ascii="Times New Roman" w:eastAsia="SimSun" w:hAnsi="Times New Roman" w:cs="Times New Roman"/>
          <w:b/>
          <w:sz w:val="28"/>
          <w:szCs w:val="28"/>
        </w:rPr>
        <w:t xml:space="preserve">Критерии оценивания: </w:t>
      </w:r>
      <w:r w:rsidRPr="00534EFB">
        <w:rPr>
          <w:rFonts w:ascii="Times New Roman" w:eastAsia="SimSun" w:hAnsi="Times New Roman" w:cs="Times New Roman"/>
          <w:sz w:val="28"/>
          <w:szCs w:val="28"/>
        </w:rPr>
        <w:t>Результат итоговой аттестации:</w:t>
      </w:r>
      <w:r w:rsidRPr="00534EFB">
        <w:rPr>
          <w:rFonts w:ascii="Times New Roman" w:eastAsia="SimSun" w:hAnsi="Times New Roman" w:cs="Times New Roman"/>
          <w:bCs/>
          <w:sz w:val="28"/>
          <w:szCs w:val="28"/>
        </w:rPr>
        <w:t xml:space="preserve"> квалификационный экзамен. </w:t>
      </w:r>
    </w:p>
    <w:p w:rsidR="0038118B" w:rsidRPr="00534EFB" w:rsidRDefault="0038118B" w:rsidP="0053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118B" w:rsidRPr="00534EFB" w:rsidSect="000B223D">
      <w:type w:val="nextColumn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F72" w:rsidRPr="00223372" w:rsidRDefault="00993F72" w:rsidP="0038118B">
      <w:r>
        <w:separator/>
      </w:r>
    </w:p>
  </w:endnote>
  <w:endnote w:type="continuationSeparator" w:id="1">
    <w:p w:rsidR="00993F72" w:rsidRPr="00223372" w:rsidRDefault="00993F72" w:rsidP="00381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72" w:rsidRDefault="00C9223B" w:rsidP="00993F72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993F7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93F72" w:rsidRDefault="00993F72" w:rsidP="00993F72">
    <w:pPr>
      <w:pStyle w:val="a8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72" w:rsidRDefault="00C9223B" w:rsidP="00993F72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993F7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93F72" w:rsidRDefault="00993F72" w:rsidP="00993F72">
    <w:pPr>
      <w:pStyle w:val="a8"/>
      <w:ind w:right="360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72" w:rsidRDefault="00993F72" w:rsidP="00993F72">
    <w:pPr>
      <w:pStyle w:val="a8"/>
      <w:ind w:right="360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1D" w:rsidRDefault="0037771D" w:rsidP="00B53A52">
    <w:pPr>
      <w:pStyle w:val="a8"/>
      <w:ind w:right="360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1D" w:rsidRDefault="0037771D">
    <w:pPr>
      <w:pStyle w:val="a8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1D" w:rsidRDefault="00C9223B" w:rsidP="002B55CF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37771D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7771D" w:rsidRDefault="0037771D" w:rsidP="002B55CF">
    <w:pPr>
      <w:pStyle w:val="a8"/>
      <w:ind w:right="360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1D" w:rsidRDefault="0037771D" w:rsidP="002B55CF">
    <w:pPr>
      <w:pStyle w:val="a8"/>
      <w:framePr w:wrap="around" w:vAnchor="text" w:hAnchor="margin" w:xAlign="right" w:y="1"/>
      <w:rPr>
        <w:rStyle w:val="af3"/>
      </w:rPr>
    </w:pPr>
  </w:p>
  <w:p w:rsidR="0037771D" w:rsidRDefault="0037771D" w:rsidP="002B55CF">
    <w:pPr>
      <w:pStyle w:val="a8"/>
      <w:ind w:right="360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1D" w:rsidRDefault="0037771D" w:rsidP="00B53A52">
    <w:pPr>
      <w:pStyle w:val="a8"/>
      <w:ind w:right="360"/>
      <w:jc w:val="both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1D" w:rsidRDefault="00C9223B" w:rsidP="0006135B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37771D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7771D" w:rsidRDefault="0037771D" w:rsidP="00186EA0">
    <w:pPr>
      <w:pStyle w:val="a8"/>
      <w:ind w:right="360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1D" w:rsidRDefault="0037771D" w:rsidP="0006135B">
    <w:pPr>
      <w:pStyle w:val="a8"/>
      <w:framePr w:wrap="around" w:vAnchor="text" w:hAnchor="margin" w:xAlign="right" w:y="1"/>
      <w:rPr>
        <w:rStyle w:val="af3"/>
      </w:rPr>
    </w:pPr>
  </w:p>
  <w:p w:rsidR="0037771D" w:rsidRDefault="0037771D" w:rsidP="00186EA0">
    <w:pPr>
      <w:pStyle w:val="a8"/>
      <w:ind w:right="360"/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72" w:rsidRDefault="00C9223B" w:rsidP="00F3725F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993F7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93F72" w:rsidRDefault="00993F72" w:rsidP="00F3725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72" w:rsidRDefault="00993F72" w:rsidP="00993F72">
    <w:pPr>
      <w:pStyle w:val="a8"/>
      <w:ind w:right="360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72" w:rsidRDefault="00993F72" w:rsidP="00F3725F">
    <w:pPr>
      <w:pStyle w:val="a8"/>
      <w:ind w:right="360"/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1D" w:rsidRDefault="00C9223B" w:rsidP="00DE00E2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37771D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7771D" w:rsidRDefault="0037771D" w:rsidP="00DE00E2">
    <w:pPr>
      <w:pStyle w:val="a8"/>
      <w:ind w:right="360"/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1D" w:rsidRDefault="0037771D" w:rsidP="00DE00E2">
    <w:pPr>
      <w:pStyle w:val="a8"/>
      <w:ind w:right="360"/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1D" w:rsidRDefault="00C9223B" w:rsidP="003D0778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37771D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7771D" w:rsidRDefault="0037771D" w:rsidP="00FB7F76">
    <w:pPr>
      <w:pStyle w:val="a8"/>
      <w:ind w:right="360"/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1D" w:rsidRDefault="0037771D" w:rsidP="00534EFB">
    <w:pPr>
      <w:pStyle w:val="a8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72" w:rsidRDefault="00C9223B" w:rsidP="00993F72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993F7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93F72" w:rsidRDefault="00993F72" w:rsidP="00993F72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72" w:rsidRDefault="00993F72" w:rsidP="00993F72">
    <w:pPr>
      <w:pStyle w:val="a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72" w:rsidRDefault="00C9223B" w:rsidP="00993F72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993F7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93F72" w:rsidRDefault="00993F72" w:rsidP="00993F72">
    <w:pPr>
      <w:pStyle w:val="a8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72" w:rsidRDefault="00993F72" w:rsidP="00993F72">
    <w:pPr>
      <w:pStyle w:val="a8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72" w:rsidRDefault="00993F72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72" w:rsidRDefault="00993F72">
    <w:pPr>
      <w:pStyle w:val="a8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72" w:rsidRDefault="00993F7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F72" w:rsidRPr="00223372" w:rsidRDefault="00993F72" w:rsidP="0038118B">
      <w:r>
        <w:separator/>
      </w:r>
    </w:p>
  </w:footnote>
  <w:footnote w:type="continuationSeparator" w:id="1">
    <w:p w:rsidR="00993F72" w:rsidRPr="00223372" w:rsidRDefault="00993F72" w:rsidP="00381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72" w:rsidRDefault="00993F7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72" w:rsidRDefault="00993F7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72" w:rsidRDefault="00993F7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1D" w:rsidRDefault="0037771D">
    <w:pPr>
      <w:pStyle w:val="a6"/>
    </w:pPr>
  </w:p>
  <w:p w:rsidR="0037771D" w:rsidRDefault="0037771D">
    <w:pPr>
      <w:pStyle w:val="a6"/>
    </w:pPr>
  </w:p>
  <w:p w:rsidR="0037771D" w:rsidRDefault="0037771D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72" w:rsidRDefault="00993F72">
    <w:pPr>
      <w:pStyle w:val="a6"/>
    </w:pPr>
  </w:p>
  <w:p w:rsidR="00993F72" w:rsidRDefault="00993F72">
    <w:pPr>
      <w:pStyle w:val="a6"/>
    </w:pPr>
  </w:p>
  <w:p w:rsidR="00993F72" w:rsidRDefault="00993F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FE48EE4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04C05BAB"/>
    <w:multiLevelType w:val="hybridMultilevel"/>
    <w:tmpl w:val="FF029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59685A"/>
    <w:multiLevelType w:val="hybridMultilevel"/>
    <w:tmpl w:val="2DB038A4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F3458"/>
    <w:multiLevelType w:val="multilevel"/>
    <w:tmpl w:val="C468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2933AF"/>
    <w:multiLevelType w:val="hybridMultilevel"/>
    <w:tmpl w:val="22489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16725"/>
    <w:multiLevelType w:val="hybridMultilevel"/>
    <w:tmpl w:val="F140D276"/>
    <w:lvl w:ilvl="0" w:tplc="A7329F08">
      <w:start w:val="1"/>
      <w:numFmt w:val="decimal"/>
      <w:lvlText w:val="%1."/>
      <w:lvlJc w:val="left"/>
      <w:pPr>
        <w:ind w:left="478" w:hanging="747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9288E34E">
      <w:numFmt w:val="none"/>
      <w:lvlText w:val=""/>
      <w:lvlJc w:val="left"/>
      <w:pPr>
        <w:tabs>
          <w:tab w:val="num" w:pos="360"/>
        </w:tabs>
      </w:pPr>
    </w:lvl>
    <w:lvl w:ilvl="2" w:tplc="B55C1ADA">
      <w:numFmt w:val="bullet"/>
      <w:lvlText w:val="-"/>
      <w:lvlJc w:val="left"/>
      <w:pPr>
        <w:ind w:left="1198" w:hanging="34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3" w:tplc="64EE6EBC">
      <w:numFmt w:val="bullet"/>
      <w:lvlText w:val="•"/>
      <w:lvlJc w:val="left"/>
      <w:pPr>
        <w:ind w:left="3306" w:hanging="348"/>
      </w:pPr>
      <w:rPr>
        <w:rFonts w:hint="default"/>
        <w:lang w:val="ru-RU" w:eastAsia="en-US" w:bidi="ar-SA"/>
      </w:rPr>
    </w:lvl>
    <w:lvl w:ilvl="4" w:tplc="9A3422AA">
      <w:numFmt w:val="bullet"/>
      <w:lvlText w:val="•"/>
      <w:lvlJc w:val="left"/>
      <w:pPr>
        <w:ind w:left="4360" w:hanging="348"/>
      </w:pPr>
      <w:rPr>
        <w:rFonts w:hint="default"/>
        <w:lang w:val="ru-RU" w:eastAsia="en-US" w:bidi="ar-SA"/>
      </w:rPr>
    </w:lvl>
    <w:lvl w:ilvl="5" w:tplc="253CEF9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B6FEE61E">
      <w:numFmt w:val="bullet"/>
      <w:lvlText w:val="•"/>
      <w:lvlJc w:val="left"/>
      <w:pPr>
        <w:ind w:left="6466" w:hanging="348"/>
      </w:pPr>
      <w:rPr>
        <w:rFonts w:hint="default"/>
        <w:lang w:val="ru-RU" w:eastAsia="en-US" w:bidi="ar-SA"/>
      </w:rPr>
    </w:lvl>
    <w:lvl w:ilvl="7" w:tplc="C8F04806"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797E7C00">
      <w:numFmt w:val="bullet"/>
      <w:lvlText w:val="•"/>
      <w:lvlJc w:val="left"/>
      <w:pPr>
        <w:ind w:left="8573" w:hanging="348"/>
      </w:pPr>
      <w:rPr>
        <w:rFonts w:hint="default"/>
        <w:lang w:val="ru-RU" w:eastAsia="en-US" w:bidi="ar-SA"/>
      </w:rPr>
    </w:lvl>
  </w:abstractNum>
  <w:abstractNum w:abstractNumId="6">
    <w:nsid w:val="13862131"/>
    <w:multiLevelType w:val="hybridMultilevel"/>
    <w:tmpl w:val="78D8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F5B1A"/>
    <w:multiLevelType w:val="hybridMultilevel"/>
    <w:tmpl w:val="847647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27145B"/>
    <w:multiLevelType w:val="hybridMultilevel"/>
    <w:tmpl w:val="405EAD60"/>
    <w:lvl w:ilvl="0" w:tplc="B11AE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969DA"/>
    <w:multiLevelType w:val="multilevel"/>
    <w:tmpl w:val="08EA3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1F484CBB"/>
    <w:multiLevelType w:val="hybridMultilevel"/>
    <w:tmpl w:val="C0EA5AD6"/>
    <w:lvl w:ilvl="0" w:tplc="849AB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72429"/>
    <w:multiLevelType w:val="hybridMultilevel"/>
    <w:tmpl w:val="A3186F30"/>
    <w:lvl w:ilvl="0" w:tplc="B6C66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1128A"/>
    <w:multiLevelType w:val="hybridMultilevel"/>
    <w:tmpl w:val="2530F66E"/>
    <w:lvl w:ilvl="0" w:tplc="8168FC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B2BE6"/>
    <w:multiLevelType w:val="hybridMultilevel"/>
    <w:tmpl w:val="B40EE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AF117F"/>
    <w:multiLevelType w:val="hybridMultilevel"/>
    <w:tmpl w:val="7772E0D2"/>
    <w:lvl w:ilvl="0" w:tplc="B6C66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F11C1"/>
    <w:multiLevelType w:val="hybridMultilevel"/>
    <w:tmpl w:val="B21458CE"/>
    <w:lvl w:ilvl="0" w:tplc="4648C0D8">
      <w:start w:val="2"/>
      <w:numFmt w:val="decimal"/>
      <w:lvlText w:val="%1"/>
      <w:lvlJc w:val="left"/>
      <w:pPr>
        <w:ind w:left="839" w:hanging="361"/>
      </w:pPr>
      <w:rPr>
        <w:rFonts w:hint="default"/>
        <w:lang w:val="ru-RU" w:eastAsia="en-US" w:bidi="ar-SA"/>
      </w:rPr>
    </w:lvl>
    <w:lvl w:ilvl="1" w:tplc="D6EE1626">
      <w:numFmt w:val="none"/>
      <w:lvlText w:val=""/>
      <w:lvlJc w:val="left"/>
      <w:pPr>
        <w:tabs>
          <w:tab w:val="num" w:pos="360"/>
        </w:tabs>
      </w:pPr>
    </w:lvl>
    <w:lvl w:ilvl="2" w:tplc="099265CA">
      <w:numFmt w:val="bullet"/>
      <w:lvlText w:val=""/>
      <w:lvlJc w:val="left"/>
      <w:pPr>
        <w:ind w:left="119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A9E79CC">
      <w:numFmt w:val="bullet"/>
      <w:lvlText w:val="•"/>
      <w:lvlJc w:val="left"/>
      <w:pPr>
        <w:ind w:left="3306" w:hanging="348"/>
      </w:pPr>
      <w:rPr>
        <w:rFonts w:hint="default"/>
        <w:lang w:val="ru-RU" w:eastAsia="en-US" w:bidi="ar-SA"/>
      </w:rPr>
    </w:lvl>
    <w:lvl w:ilvl="4" w:tplc="1B806956">
      <w:numFmt w:val="bullet"/>
      <w:lvlText w:val="•"/>
      <w:lvlJc w:val="left"/>
      <w:pPr>
        <w:ind w:left="4360" w:hanging="348"/>
      </w:pPr>
      <w:rPr>
        <w:rFonts w:hint="default"/>
        <w:lang w:val="ru-RU" w:eastAsia="en-US" w:bidi="ar-SA"/>
      </w:rPr>
    </w:lvl>
    <w:lvl w:ilvl="5" w:tplc="80D26F56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B1FA3156">
      <w:numFmt w:val="bullet"/>
      <w:lvlText w:val="•"/>
      <w:lvlJc w:val="left"/>
      <w:pPr>
        <w:ind w:left="6466" w:hanging="348"/>
      </w:pPr>
      <w:rPr>
        <w:rFonts w:hint="default"/>
        <w:lang w:val="ru-RU" w:eastAsia="en-US" w:bidi="ar-SA"/>
      </w:rPr>
    </w:lvl>
    <w:lvl w:ilvl="7" w:tplc="1212ADA8"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B9E62E9C">
      <w:numFmt w:val="bullet"/>
      <w:lvlText w:val="•"/>
      <w:lvlJc w:val="left"/>
      <w:pPr>
        <w:ind w:left="8573" w:hanging="348"/>
      </w:pPr>
      <w:rPr>
        <w:rFonts w:hint="default"/>
        <w:lang w:val="ru-RU" w:eastAsia="en-US" w:bidi="ar-SA"/>
      </w:rPr>
    </w:lvl>
  </w:abstractNum>
  <w:abstractNum w:abstractNumId="16">
    <w:nsid w:val="27FE68C9"/>
    <w:multiLevelType w:val="hybridMultilevel"/>
    <w:tmpl w:val="706EA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D19D1"/>
    <w:multiLevelType w:val="multilevel"/>
    <w:tmpl w:val="88D27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29F27374"/>
    <w:multiLevelType w:val="hybridMultilevel"/>
    <w:tmpl w:val="CD98B9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493AB5"/>
    <w:multiLevelType w:val="hybridMultilevel"/>
    <w:tmpl w:val="FEDA73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C78411C"/>
    <w:multiLevelType w:val="hybridMultilevel"/>
    <w:tmpl w:val="1D083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647F9E"/>
    <w:multiLevelType w:val="hybridMultilevel"/>
    <w:tmpl w:val="3608593E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11ACE"/>
    <w:multiLevelType w:val="hybridMultilevel"/>
    <w:tmpl w:val="E948285C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CE34F9"/>
    <w:multiLevelType w:val="hybridMultilevel"/>
    <w:tmpl w:val="EFD0B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4711E"/>
    <w:multiLevelType w:val="hybridMultilevel"/>
    <w:tmpl w:val="D55A56E4"/>
    <w:lvl w:ilvl="0" w:tplc="849AB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333E81"/>
    <w:multiLevelType w:val="hybridMultilevel"/>
    <w:tmpl w:val="51A0C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DF7947"/>
    <w:multiLevelType w:val="hybridMultilevel"/>
    <w:tmpl w:val="50C8707C"/>
    <w:lvl w:ilvl="0" w:tplc="D1ECE686">
      <w:start w:val="1"/>
      <w:numFmt w:val="decimal"/>
      <w:lvlText w:val="%1."/>
      <w:lvlJc w:val="left"/>
      <w:pPr>
        <w:ind w:left="699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7A87622">
      <w:numFmt w:val="none"/>
      <w:lvlText w:val=""/>
      <w:lvlJc w:val="left"/>
      <w:pPr>
        <w:tabs>
          <w:tab w:val="num" w:pos="360"/>
        </w:tabs>
      </w:pPr>
    </w:lvl>
    <w:lvl w:ilvl="2" w:tplc="860CEFB6">
      <w:numFmt w:val="bullet"/>
      <w:lvlText w:val="•"/>
      <w:lvlJc w:val="left"/>
      <w:pPr>
        <w:ind w:left="1986" w:hanging="420"/>
      </w:pPr>
      <w:rPr>
        <w:rFonts w:hint="default"/>
        <w:lang w:val="ru-RU" w:eastAsia="en-US" w:bidi="ar-SA"/>
      </w:rPr>
    </w:lvl>
    <w:lvl w:ilvl="3" w:tplc="A3A8D7E8">
      <w:numFmt w:val="bullet"/>
      <w:lvlText w:val="•"/>
      <w:lvlJc w:val="left"/>
      <w:pPr>
        <w:ind w:left="3073" w:hanging="420"/>
      </w:pPr>
      <w:rPr>
        <w:rFonts w:hint="default"/>
        <w:lang w:val="ru-RU" w:eastAsia="en-US" w:bidi="ar-SA"/>
      </w:rPr>
    </w:lvl>
    <w:lvl w:ilvl="4" w:tplc="653ADB0A">
      <w:numFmt w:val="bullet"/>
      <w:lvlText w:val="•"/>
      <w:lvlJc w:val="left"/>
      <w:pPr>
        <w:ind w:left="4160" w:hanging="420"/>
      </w:pPr>
      <w:rPr>
        <w:rFonts w:hint="default"/>
        <w:lang w:val="ru-RU" w:eastAsia="en-US" w:bidi="ar-SA"/>
      </w:rPr>
    </w:lvl>
    <w:lvl w:ilvl="5" w:tplc="BC906C96">
      <w:numFmt w:val="bullet"/>
      <w:lvlText w:val="•"/>
      <w:lvlJc w:val="left"/>
      <w:pPr>
        <w:ind w:left="5246" w:hanging="420"/>
      </w:pPr>
      <w:rPr>
        <w:rFonts w:hint="default"/>
        <w:lang w:val="ru-RU" w:eastAsia="en-US" w:bidi="ar-SA"/>
      </w:rPr>
    </w:lvl>
    <w:lvl w:ilvl="6" w:tplc="3810289A">
      <w:numFmt w:val="bullet"/>
      <w:lvlText w:val="•"/>
      <w:lvlJc w:val="left"/>
      <w:pPr>
        <w:ind w:left="6333" w:hanging="420"/>
      </w:pPr>
      <w:rPr>
        <w:rFonts w:hint="default"/>
        <w:lang w:val="ru-RU" w:eastAsia="en-US" w:bidi="ar-SA"/>
      </w:rPr>
    </w:lvl>
    <w:lvl w:ilvl="7" w:tplc="F3A21046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BA8ACCB8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</w:abstractNum>
  <w:abstractNum w:abstractNumId="27">
    <w:nsid w:val="39A40C15"/>
    <w:multiLevelType w:val="hybridMultilevel"/>
    <w:tmpl w:val="54AA8A1E"/>
    <w:lvl w:ilvl="0" w:tplc="B11AE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650474"/>
    <w:multiLevelType w:val="hybridMultilevel"/>
    <w:tmpl w:val="037E61AC"/>
    <w:lvl w:ilvl="0" w:tplc="DC8A5C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B1F5824"/>
    <w:multiLevelType w:val="hybridMultilevel"/>
    <w:tmpl w:val="C9B47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CB68FC"/>
    <w:multiLevelType w:val="hybridMultilevel"/>
    <w:tmpl w:val="AB02D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0A2C08"/>
    <w:multiLevelType w:val="hybridMultilevel"/>
    <w:tmpl w:val="C9B47E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3FE91976"/>
    <w:multiLevelType w:val="hybridMultilevel"/>
    <w:tmpl w:val="F23CAC78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24378F"/>
    <w:multiLevelType w:val="multilevel"/>
    <w:tmpl w:val="3EB86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46C37346"/>
    <w:multiLevelType w:val="hybridMultilevel"/>
    <w:tmpl w:val="2820AD58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390CF2"/>
    <w:multiLevelType w:val="hybridMultilevel"/>
    <w:tmpl w:val="DFB00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665F1C"/>
    <w:multiLevelType w:val="hybridMultilevel"/>
    <w:tmpl w:val="246A7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B5963DD"/>
    <w:multiLevelType w:val="multilevel"/>
    <w:tmpl w:val="A022CE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>
    <w:nsid w:val="4E71141C"/>
    <w:multiLevelType w:val="hybridMultilevel"/>
    <w:tmpl w:val="7A768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9347D2"/>
    <w:multiLevelType w:val="hybridMultilevel"/>
    <w:tmpl w:val="20E419E8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600445"/>
    <w:multiLevelType w:val="hybridMultilevel"/>
    <w:tmpl w:val="FFC4CD00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B56384"/>
    <w:multiLevelType w:val="hybridMultilevel"/>
    <w:tmpl w:val="3A54F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13411C"/>
    <w:multiLevelType w:val="hybridMultilevel"/>
    <w:tmpl w:val="326A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65791C3D"/>
    <w:multiLevelType w:val="hybridMultilevel"/>
    <w:tmpl w:val="F85A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100AD9"/>
    <w:multiLevelType w:val="hybridMultilevel"/>
    <w:tmpl w:val="9D927110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B13D95"/>
    <w:multiLevelType w:val="hybridMultilevel"/>
    <w:tmpl w:val="246A7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791B64"/>
    <w:multiLevelType w:val="hybridMultilevel"/>
    <w:tmpl w:val="EBCA5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E94038B"/>
    <w:multiLevelType w:val="hybridMultilevel"/>
    <w:tmpl w:val="3C9EDA3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8">
    <w:nsid w:val="6F590BA6"/>
    <w:multiLevelType w:val="hybridMultilevel"/>
    <w:tmpl w:val="FA8EE61E"/>
    <w:lvl w:ilvl="0" w:tplc="B11AE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652F61"/>
    <w:multiLevelType w:val="hybridMultilevel"/>
    <w:tmpl w:val="5EFC494E"/>
    <w:lvl w:ilvl="0" w:tplc="0178B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707206D4"/>
    <w:multiLevelType w:val="hybridMultilevel"/>
    <w:tmpl w:val="4D02B66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1">
    <w:nsid w:val="710C3A9F"/>
    <w:multiLevelType w:val="hybridMultilevel"/>
    <w:tmpl w:val="4D5E7E5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2">
    <w:nsid w:val="73AD7513"/>
    <w:multiLevelType w:val="hybridMultilevel"/>
    <w:tmpl w:val="5A32A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40063F5"/>
    <w:multiLevelType w:val="multilevel"/>
    <w:tmpl w:val="FE72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74C72F4"/>
    <w:multiLevelType w:val="hybridMultilevel"/>
    <w:tmpl w:val="98E2A0B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8135608"/>
    <w:multiLevelType w:val="hybridMultilevel"/>
    <w:tmpl w:val="58C84D6C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8367B94"/>
    <w:multiLevelType w:val="hybridMultilevel"/>
    <w:tmpl w:val="514EB1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91B5E93"/>
    <w:multiLevelType w:val="singleLevel"/>
    <w:tmpl w:val="D7CC63A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8">
    <w:nsid w:val="7F192E4E"/>
    <w:multiLevelType w:val="hybridMultilevel"/>
    <w:tmpl w:val="5B8CA2B2"/>
    <w:lvl w:ilvl="0" w:tplc="FF0CF440">
      <w:start w:val="4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5"/>
  </w:num>
  <w:num w:numId="3">
    <w:abstractNumId w:val="26"/>
  </w:num>
  <w:num w:numId="4">
    <w:abstractNumId w:val="54"/>
  </w:num>
  <w:num w:numId="5">
    <w:abstractNumId w:val="53"/>
  </w:num>
  <w:num w:numId="6">
    <w:abstractNumId w:val="3"/>
  </w:num>
  <w:num w:numId="7">
    <w:abstractNumId w:val="33"/>
  </w:num>
  <w:num w:numId="8">
    <w:abstractNumId w:val="17"/>
  </w:num>
  <w:num w:numId="9">
    <w:abstractNumId w:val="5"/>
  </w:num>
  <w:num w:numId="10">
    <w:abstractNumId w:val="19"/>
  </w:num>
  <w:num w:numId="11">
    <w:abstractNumId w:val="4"/>
  </w:num>
  <w:num w:numId="12">
    <w:abstractNumId w:val="25"/>
  </w:num>
  <w:num w:numId="13">
    <w:abstractNumId w:val="18"/>
  </w:num>
  <w:num w:numId="14">
    <w:abstractNumId w:val="35"/>
  </w:num>
  <w:num w:numId="15">
    <w:abstractNumId w:val="57"/>
  </w:num>
  <w:num w:numId="16">
    <w:abstractNumId w:val="8"/>
  </w:num>
  <w:num w:numId="17">
    <w:abstractNumId w:val="13"/>
  </w:num>
  <w:num w:numId="18">
    <w:abstractNumId w:val="39"/>
  </w:num>
  <w:num w:numId="19">
    <w:abstractNumId w:val="51"/>
  </w:num>
  <w:num w:numId="20">
    <w:abstractNumId w:val="50"/>
  </w:num>
  <w:num w:numId="21">
    <w:abstractNumId w:val="10"/>
  </w:num>
  <w:num w:numId="22">
    <w:abstractNumId w:val="24"/>
  </w:num>
  <w:num w:numId="23">
    <w:abstractNumId w:val="43"/>
  </w:num>
  <w:num w:numId="24">
    <w:abstractNumId w:val="21"/>
  </w:num>
  <w:num w:numId="25">
    <w:abstractNumId w:val="11"/>
  </w:num>
  <w:num w:numId="26">
    <w:abstractNumId w:val="14"/>
  </w:num>
  <w:num w:numId="27">
    <w:abstractNumId w:val="44"/>
  </w:num>
  <w:num w:numId="28">
    <w:abstractNumId w:val="34"/>
  </w:num>
  <w:num w:numId="29">
    <w:abstractNumId w:val="56"/>
  </w:num>
  <w:num w:numId="30">
    <w:abstractNumId w:val="41"/>
  </w:num>
  <w:num w:numId="31">
    <w:abstractNumId w:val="6"/>
  </w:num>
  <w:num w:numId="32">
    <w:abstractNumId w:val="23"/>
  </w:num>
  <w:num w:numId="33">
    <w:abstractNumId w:val="28"/>
  </w:num>
  <w:num w:numId="34">
    <w:abstractNumId w:val="55"/>
  </w:num>
  <w:num w:numId="35">
    <w:abstractNumId w:val="42"/>
  </w:num>
  <w:num w:numId="36">
    <w:abstractNumId w:val="1"/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32"/>
  </w:num>
  <w:num w:numId="40">
    <w:abstractNumId w:val="48"/>
  </w:num>
  <w:num w:numId="41">
    <w:abstractNumId w:val="27"/>
  </w:num>
  <w:num w:numId="42">
    <w:abstractNumId w:val="58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7"/>
  </w:num>
  <w:num w:numId="45">
    <w:abstractNumId w:val="36"/>
  </w:num>
  <w:num w:numId="46">
    <w:abstractNumId w:val="30"/>
  </w:num>
  <w:num w:numId="47">
    <w:abstractNumId w:val="38"/>
  </w:num>
  <w:num w:numId="48">
    <w:abstractNumId w:val="31"/>
  </w:num>
  <w:num w:numId="49">
    <w:abstractNumId w:val="7"/>
  </w:num>
  <w:num w:numId="50">
    <w:abstractNumId w:val="46"/>
  </w:num>
  <w:num w:numId="51">
    <w:abstractNumId w:val="52"/>
  </w:num>
  <w:num w:numId="52">
    <w:abstractNumId w:val="20"/>
  </w:num>
  <w:num w:numId="53">
    <w:abstractNumId w:val="49"/>
  </w:num>
  <w:num w:numId="54">
    <w:abstractNumId w:val="2"/>
  </w:num>
  <w:num w:numId="55">
    <w:abstractNumId w:val="9"/>
  </w:num>
  <w:num w:numId="56">
    <w:abstractNumId w:val="45"/>
  </w:num>
  <w:num w:numId="57">
    <w:abstractNumId w:val="29"/>
  </w:num>
  <w:num w:numId="58">
    <w:abstractNumId w:val="16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5FE2"/>
    <w:rsid w:val="00086B82"/>
    <w:rsid w:val="000B223D"/>
    <w:rsid w:val="001223AC"/>
    <w:rsid w:val="00206D1B"/>
    <w:rsid w:val="0037771D"/>
    <w:rsid w:val="0038074A"/>
    <w:rsid w:val="0038118B"/>
    <w:rsid w:val="003B372C"/>
    <w:rsid w:val="003B5FE2"/>
    <w:rsid w:val="00502E05"/>
    <w:rsid w:val="00534EFB"/>
    <w:rsid w:val="0066512D"/>
    <w:rsid w:val="006D1DC8"/>
    <w:rsid w:val="007E7A37"/>
    <w:rsid w:val="00993F72"/>
    <w:rsid w:val="00A93E02"/>
    <w:rsid w:val="00BA3CE9"/>
    <w:rsid w:val="00C9223B"/>
    <w:rsid w:val="00F3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8B"/>
  </w:style>
  <w:style w:type="paragraph" w:styleId="1">
    <w:name w:val="heading 1"/>
    <w:basedOn w:val="a"/>
    <w:next w:val="a"/>
    <w:link w:val="10"/>
    <w:qFormat/>
    <w:rsid w:val="003B5FE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7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FE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unhideWhenUsed/>
    <w:rsid w:val="003B5FE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3B5FE2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unhideWhenUsed/>
    <w:rsid w:val="003B5FE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B5FE2"/>
    <w:pPr>
      <w:tabs>
        <w:tab w:val="center" w:pos="4677"/>
        <w:tab w:val="right" w:pos="9355"/>
      </w:tabs>
      <w:spacing w:after="0" w:line="240" w:lineRule="auto"/>
      <w:ind w:left="29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3B5FE2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3B5FE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B5FE2"/>
    <w:rPr>
      <w:rFonts w:eastAsiaTheme="minorHAnsi"/>
      <w:lang w:eastAsia="en-US"/>
    </w:rPr>
  </w:style>
  <w:style w:type="paragraph" w:customStyle="1" w:styleId="aa">
    <w:name w:val="Сноска"/>
    <w:basedOn w:val="a"/>
    <w:link w:val="ab"/>
    <w:qFormat/>
    <w:rsid w:val="003B5FE2"/>
    <w:pPr>
      <w:shd w:val="clear" w:color="auto" w:fill="FFFFFF" w:themeFill="background1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i/>
      <w:sz w:val="24"/>
      <w:szCs w:val="28"/>
      <w:lang w:eastAsia="en-US"/>
    </w:rPr>
  </w:style>
  <w:style w:type="character" w:customStyle="1" w:styleId="ab">
    <w:name w:val="Сноска Знак"/>
    <w:basedOn w:val="a0"/>
    <w:link w:val="aa"/>
    <w:rsid w:val="003B5FE2"/>
    <w:rPr>
      <w:rFonts w:ascii="Times New Roman" w:eastAsiaTheme="minorHAnsi" w:hAnsi="Times New Roman" w:cs="Times New Roman"/>
      <w:i/>
      <w:sz w:val="24"/>
      <w:szCs w:val="28"/>
      <w:shd w:val="clear" w:color="auto" w:fill="FFFFFF" w:themeFill="background1"/>
      <w:lang w:eastAsia="en-US"/>
    </w:rPr>
  </w:style>
  <w:style w:type="table" w:customStyle="1" w:styleId="11">
    <w:name w:val="Сетка таблицы1"/>
    <w:basedOn w:val="a1"/>
    <w:uiPriority w:val="59"/>
    <w:rsid w:val="003B5FE2"/>
    <w:pPr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3B5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B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5FE2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1"/>
    <w:qFormat/>
    <w:rsid w:val="003B5FE2"/>
    <w:pPr>
      <w:autoSpaceDE w:val="0"/>
      <w:autoSpaceDN w:val="0"/>
      <w:adjustRightInd w:val="0"/>
      <w:spacing w:after="0" w:line="240" w:lineRule="auto"/>
    </w:pPr>
    <w:rPr>
      <w:rFonts w:ascii="Palatino Linotype" w:eastAsiaTheme="minorHAnsi" w:hAnsi="Palatino Linotype" w:cs="Palatino Linotype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3B5FE2"/>
    <w:rPr>
      <w:rFonts w:ascii="Palatino Linotype" w:eastAsiaTheme="minorHAnsi" w:hAnsi="Palatino Linotype" w:cs="Palatino Linotype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3B5FE2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customStyle="1" w:styleId="pTextStyle">
    <w:name w:val="pTextStyle"/>
    <w:basedOn w:val="a"/>
    <w:rsid w:val="003B5FE2"/>
    <w:pPr>
      <w:spacing w:after="0" w:line="249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No Spacing"/>
    <w:uiPriority w:val="1"/>
    <w:qFormat/>
    <w:rsid w:val="003B5FE2"/>
    <w:pPr>
      <w:spacing w:after="0" w:line="240" w:lineRule="auto"/>
    </w:pPr>
    <w:rPr>
      <w:rFonts w:ascii="Calibri" w:eastAsia="Calibri" w:hAnsi="Calibri" w:cs="Calibri"/>
    </w:rPr>
  </w:style>
  <w:style w:type="paragraph" w:customStyle="1" w:styleId="Heading1">
    <w:name w:val="Heading 1"/>
    <w:basedOn w:val="a"/>
    <w:uiPriority w:val="1"/>
    <w:qFormat/>
    <w:rsid w:val="003B5FE2"/>
    <w:pPr>
      <w:widowControl w:val="0"/>
      <w:autoSpaceDE w:val="0"/>
      <w:autoSpaceDN w:val="0"/>
      <w:spacing w:after="0" w:line="240" w:lineRule="auto"/>
      <w:ind w:left="47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B5FE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5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3">
    <w:name w:val="page number"/>
    <w:basedOn w:val="a0"/>
    <w:rsid w:val="003B5FE2"/>
  </w:style>
  <w:style w:type="character" w:styleId="af4">
    <w:name w:val="Hyperlink"/>
    <w:basedOn w:val="a0"/>
    <w:uiPriority w:val="99"/>
    <w:rsid w:val="003B5FE2"/>
    <w:rPr>
      <w:color w:val="0000FF"/>
      <w:u w:val="single"/>
    </w:rPr>
  </w:style>
  <w:style w:type="paragraph" w:customStyle="1" w:styleId="Style6">
    <w:name w:val="Style6"/>
    <w:basedOn w:val="a"/>
    <w:uiPriority w:val="99"/>
    <w:rsid w:val="003B5FE2"/>
    <w:pPr>
      <w:widowControl w:val="0"/>
      <w:autoSpaceDE w:val="0"/>
      <w:autoSpaceDN w:val="0"/>
      <w:adjustRightInd w:val="0"/>
      <w:spacing w:after="0" w:line="319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link w:val="13"/>
    <w:rsid w:val="003B5FE2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3B5FE2"/>
    <w:pPr>
      <w:widowControl w:val="0"/>
      <w:shd w:val="clear" w:color="auto" w:fill="FFFFFF"/>
      <w:spacing w:after="60" w:line="0" w:lineRule="atLeast"/>
      <w:ind w:hanging="440"/>
      <w:jc w:val="both"/>
      <w:outlineLvl w:val="0"/>
    </w:pPr>
    <w:rPr>
      <w:b/>
      <w:bCs/>
      <w:sz w:val="28"/>
      <w:szCs w:val="28"/>
    </w:rPr>
  </w:style>
  <w:style w:type="paragraph" w:styleId="af5">
    <w:name w:val="Normal (Web)"/>
    <w:basedOn w:val="a"/>
    <w:uiPriority w:val="99"/>
    <w:rsid w:val="0037771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ob">
    <w:name w:val="tekstob"/>
    <w:basedOn w:val="a"/>
    <w:rsid w:val="0037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777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List 2"/>
    <w:basedOn w:val="a"/>
    <w:rsid w:val="0037771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3777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№2_"/>
    <w:basedOn w:val="a0"/>
    <w:link w:val="21"/>
    <w:rsid w:val="0037771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37771D"/>
    <w:pPr>
      <w:shd w:val="clear" w:color="auto" w:fill="FFFFFF"/>
      <w:spacing w:before="720" w:after="480" w:line="0" w:lineRule="atLeast"/>
      <w:ind w:hanging="720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af6">
    <w:name w:val="Основной текст_"/>
    <w:basedOn w:val="a0"/>
    <w:link w:val="14"/>
    <w:rsid w:val="0037771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6"/>
    <w:rsid w:val="0037771D"/>
    <w:pPr>
      <w:shd w:val="clear" w:color="auto" w:fill="FFFFFF"/>
      <w:spacing w:before="480" w:after="0" w:line="278" w:lineRule="exact"/>
      <w:ind w:hanging="1560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FontStyle12">
    <w:name w:val="Font Style12"/>
    <w:uiPriority w:val="99"/>
    <w:rsid w:val="0037771D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37771D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ovtorg.panor.ru/" TargetMode="External"/><Relationship Id="rId18" Type="http://schemas.openxmlformats.org/officeDocument/2006/relationships/header" Target="header3.xml"/><Relationship Id="rId26" Type="http://schemas.openxmlformats.org/officeDocument/2006/relationships/footer" Target="footer16.xml"/><Relationship Id="rId39" Type="http://schemas.openxmlformats.org/officeDocument/2006/relationships/hyperlink" Target="http://www.cooke.ru$" TargetMode="External"/><Relationship Id="rId21" Type="http://schemas.openxmlformats.org/officeDocument/2006/relationships/footer" Target="footer11.xml"/><Relationship Id="rId34" Type="http://schemas.openxmlformats.org/officeDocument/2006/relationships/header" Target="header5.xml"/><Relationship Id="rId42" Type="http://schemas.openxmlformats.org/officeDocument/2006/relationships/hyperlink" Target="http://www.menu.ru" TargetMode="External"/><Relationship Id="rId47" Type="http://schemas.openxmlformats.org/officeDocument/2006/relationships/footer" Target="footer23.xml"/><Relationship Id="rId50" Type="http://schemas.openxmlformats.org/officeDocument/2006/relationships/hyperlink" Target="http://www.3to.ru" TargetMode="External"/><Relationship Id="rId55" Type="http://schemas.openxmlformats.org/officeDocument/2006/relationships/hyperlink" Target="http://www.praktika.df.ru" TargetMode="Externa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8.xml"/><Relationship Id="rId25" Type="http://schemas.openxmlformats.org/officeDocument/2006/relationships/footer" Target="footer15.xml"/><Relationship Id="rId33" Type="http://schemas.openxmlformats.org/officeDocument/2006/relationships/hyperlink" Target="http://www.garant.ru/" TargetMode="External"/><Relationship Id="rId38" Type="http://schemas.openxmlformats.org/officeDocument/2006/relationships/footer" Target="footer22.xml"/><Relationship Id="rId46" Type="http://schemas.openxmlformats.org/officeDocument/2006/relationships/hyperlink" Target="mailto:deli@deli.ru" TargetMode="Externa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0.xml"/><Relationship Id="rId29" Type="http://schemas.openxmlformats.org/officeDocument/2006/relationships/header" Target="header4.xml"/><Relationship Id="rId41" Type="http://schemas.openxmlformats.org/officeDocument/2006/relationships/hyperlink" Target="http://www.eda.ru" TargetMode="External"/><Relationship Id="rId54" Type="http://schemas.openxmlformats.org/officeDocument/2006/relationships/hyperlink" Target="http://www.cooking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4.xml"/><Relationship Id="rId32" Type="http://schemas.openxmlformats.org/officeDocument/2006/relationships/hyperlink" Target="http://www.consultant.ru/" TargetMode="External"/><Relationship Id="rId37" Type="http://schemas.openxmlformats.org/officeDocument/2006/relationships/footer" Target="footer21.xml"/><Relationship Id="rId40" Type="http://schemas.openxmlformats.org/officeDocument/2006/relationships/hyperlink" Target="http://www.3to.ru" TargetMode="External"/><Relationship Id="rId45" Type="http://schemas.openxmlformats.org/officeDocument/2006/relationships/hyperlink" Target="http://www.praktika.df.ru" TargetMode="External"/><Relationship Id="rId53" Type="http://schemas.openxmlformats.org/officeDocument/2006/relationships/hyperlink" Target="http://www.pectopah.ru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oter" Target="footer13.xml"/><Relationship Id="rId28" Type="http://schemas.openxmlformats.org/officeDocument/2006/relationships/hyperlink" Target="http://www.obzh.ru" TargetMode="External"/><Relationship Id="rId36" Type="http://schemas.openxmlformats.org/officeDocument/2006/relationships/footer" Target="footer20.xml"/><Relationship Id="rId49" Type="http://schemas.openxmlformats.org/officeDocument/2006/relationships/hyperlink" Target="http://www.cooke.ru$" TargetMode="External"/><Relationship Id="rId57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footer" Target="footer9.xml"/><Relationship Id="rId31" Type="http://schemas.openxmlformats.org/officeDocument/2006/relationships/footer" Target="footer18.xml"/><Relationship Id="rId44" Type="http://schemas.openxmlformats.org/officeDocument/2006/relationships/hyperlink" Target="http://www.cooking.ru" TargetMode="External"/><Relationship Id="rId52" Type="http://schemas.openxmlformats.org/officeDocument/2006/relationships/hyperlink" Target="http://www.menu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1.xml"/><Relationship Id="rId22" Type="http://schemas.openxmlformats.org/officeDocument/2006/relationships/footer" Target="footer12.xml"/><Relationship Id="rId27" Type="http://schemas.openxmlformats.org/officeDocument/2006/relationships/hyperlink" Target="http://www.school.edu.ru" TargetMode="External"/><Relationship Id="rId30" Type="http://schemas.openxmlformats.org/officeDocument/2006/relationships/footer" Target="footer17.xml"/><Relationship Id="rId35" Type="http://schemas.openxmlformats.org/officeDocument/2006/relationships/footer" Target="footer19.xml"/><Relationship Id="rId43" Type="http://schemas.openxmlformats.org/officeDocument/2006/relationships/hyperlink" Target="http://www.pectopah.ru" TargetMode="External"/><Relationship Id="rId48" Type="http://schemas.openxmlformats.org/officeDocument/2006/relationships/footer" Target="footer24.xml"/><Relationship Id="rId56" Type="http://schemas.openxmlformats.org/officeDocument/2006/relationships/hyperlink" Target="mailto:deli@deli.ru" TargetMode="External"/><Relationship Id="rId8" Type="http://schemas.openxmlformats.org/officeDocument/2006/relationships/footer" Target="footer2.xml"/><Relationship Id="rId51" Type="http://schemas.openxmlformats.org/officeDocument/2006/relationships/hyperlink" Target="http://www.eda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72</Pages>
  <Words>14170</Words>
  <Characters>80773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2024-04-03T16:51:00Z</dcterms:created>
  <dcterms:modified xsi:type="dcterms:W3CDTF">2024-04-04T01:33:00Z</dcterms:modified>
</cp:coreProperties>
</file>