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2" w:rsidRPr="00986D30" w:rsidRDefault="003B5FE2" w:rsidP="00986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КРАЕВОЕ  ГОСУДАРСТВЕННОЕ БЮДЖЕТНОЕ  ПРОФЕССИОНАЛЬНОЕ ОБРАЗОВАТЕЛЬНОЕ УЧРЕЖДЕНИЕ </w:t>
      </w:r>
    </w:p>
    <w:p w:rsidR="003B5FE2" w:rsidRPr="00986D30" w:rsidRDefault="003B5FE2" w:rsidP="00986D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«ЯРОВСКОЙ ПОЛИТЕХНИЧЕСКИЙ ТЕХНИКУМ»</w:t>
      </w:r>
    </w:p>
    <w:p w:rsidR="003B5FE2" w:rsidRPr="00986D30" w:rsidRDefault="003B5FE2" w:rsidP="00986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67"/>
        <w:gridCol w:w="4001"/>
      </w:tblGrid>
      <w:tr w:rsidR="003B5FE2" w:rsidRPr="00986D30" w:rsidTr="00F2455E">
        <w:tc>
          <w:tcPr>
            <w:tcW w:w="4786" w:type="dxa"/>
          </w:tcPr>
          <w:p w:rsidR="003B5FE2" w:rsidRPr="00986D30" w:rsidRDefault="003B5FE2" w:rsidP="00986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FE2" w:rsidRPr="00986D30" w:rsidRDefault="003B5FE2" w:rsidP="00986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3B5FE2" w:rsidRPr="00986D30" w:rsidRDefault="003B5FE2" w:rsidP="00986D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приказом директора</w:t>
            </w:r>
          </w:p>
          <w:p w:rsidR="003B5FE2" w:rsidRPr="00986D30" w:rsidRDefault="003B5FE2" w:rsidP="00986D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№47 от 05.02.2024</w:t>
            </w:r>
          </w:p>
          <w:p w:rsidR="003B5FE2" w:rsidRPr="00986D30" w:rsidRDefault="003B5FE2" w:rsidP="00986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986D30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ОСНОВНая ПРОГРАММа ПРОФЕССИОНАЛЬНОГО ОБУЧЕНИЯ </w:t>
      </w:r>
    </w:p>
    <w:p w:rsidR="003B5FE2" w:rsidRPr="00986D30" w:rsidRDefault="003B5FE2" w:rsidP="00986D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986D30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ПО ПРОГРАММЕ (</w:t>
      </w:r>
      <w:r w:rsidR="002E7A38" w:rsidRPr="00986D30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Повышение квалификации)</w:t>
      </w:r>
      <w:r w:rsidRPr="00986D30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 ПО ПРОФЕССИи РАБОЧего/должности служащего</w:t>
      </w:r>
    </w:p>
    <w:p w:rsidR="003B5FE2" w:rsidRPr="00986D30" w:rsidRDefault="003B5FE2" w:rsidP="00986D3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2E7A38" w:rsidRPr="00986D30">
        <w:rPr>
          <w:rFonts w:ascii="Times New Roman" w:hAnsi="Times New Roman" w:cs="Times New Roman"/>
          <w:b/>
          <w:sz w:val="28"/>
          <w:szCs w:val="28"/>
        </w:rPr>
        <w:t>14612</w:t>
      </w:r>
      <w:r w:rsidR="002E7A38" w:rsidRPr="00986D30">
        <w:rPr>
          <w:rFonts w:ascii="Times New Roman" w:hAnsi="Times New Roman" w:cs="Times New Roman"/>
          <w:b/>
          <w:i/>
          <w:sz w:val="28"/>
          <w:szCs w:val="28"/>
        </w:rPr>
        <w:t>Монтажник по монтажу стальных  и  железобетонных конструкций 3-5</w:t>
      </w:r>
      <w:r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B5FE2" w:rsidRPr="00986D30" w:rsidRDefault="003B5FE2" w:rsidP="00986D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Яровое</w:t>
      </w:r>
      <w:r w:rsidRPr="00986D3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(составители)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2E7A38" w:rsidRPr="00986D30">
        <w:rPr>
          <w:rFonts w:ascii="Times New Roman" w:hAnsi="Times New Roman" w:cs="Times New Roman"/>
          <w:bCs/>
          <w:iCs/>
          <w:sz w:val="28"/>
          <w:szCs w:val="28"/>
        </w:rPr>
        <w:t>Кереб</w:t>
      </w:r>
      <w:proofErr w:type="spellEnd"/>
      <w:r w:rsidR="002E7A38" w:rsidRPr="00986D30">
        <w:rPr>
          <w:rFonts w:ascii="Times New Roman" w:hAnsi="Times New Roman" w:cs="Times New Roman"/>
          <w:bCs/>
          <w:iCs/>
          <w:sz w:val="28"/>
          <w:szCs w:val="28"/>
        </w:rPr>
        <w:t xml:space="preserve"> Наталья Владимировна</w:t>
      </w:r>
      <w:r w:rsidRPr="00986D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86D30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 w:rsidRPr="00986D30">
        <w:rPr>
          <w:rFonts w:ascii="Times New Roman" w:hAnsi="Times New Roman" w:cs="Times New Roman"/>
          <w:bCs/>
          <w:iCs/>
          <w:sz w:val="28"/>
          <w:szCs w:val="28"/>
        </w:rPr>
        <w:t>реподаватель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986D30" w:rsidRDefault="003B5FE2" w:rsidP="00986D30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Pr="00986D3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B5FE2" w:rsidRPr="00986D30" w:rsidRDefault="003B5FE2" w:rsidP="0098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093068" w:rsidP="00986D30">
      <w:pPr>
        <w:tabs>
          <w:tab w:val="left" w:pos="426"/>
          <w:tab w:val="right" w:leader="dot" w:pos="9628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93068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3B5FE2" w:rsidRPr="00986D30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093068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="003B5FE2" w:rsidRPr="00986D30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2" w:history="1">
        <w:r w:rsidR="003B5FE2" w:rsidRPr="00986D30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3" w:history="1"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4" w:history="1"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5" w:history="1"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6" w:history="1"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7" w:history="1"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8" w:history="1"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9" w:history="1"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right" w:leader="dot" w:pos="9628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w:anchor="_Toc157002180" w:history="1">
        <w:r w:rsidR="003B5FE2" w:rsidRPr="00986D30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3B5FE2" w:rsidRPr="00986D30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1" w:history="1"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2" w:history="1"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3" w:history="1"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986D30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3B5FE2" w:rsidRPr="00986D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986D30" w:rsidRDefault="00093068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fldChar w:fldCharType="end"/>
      </w:r>
      <w:r w:rsidR="003B5FE2" w:rsidRPr="00986D30">
        <w:rPr>
          <w:rFonts w:ascii="Times New Roman" w:hAnsi="Times New Roman" w:cs="Times New Roman"/>
          <w:sz w:val="28"/>
          <w:szCs w:val="28"/>
        </w:rPr>
        <w:br w:type="page"/>
      </w:r>
    </w:p>
    <w:p w:rsidR="003B5FE2" w:rsidRPr="00986D30" w:rsidRDefault="003B5FE2" w:rsidP="00986D3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986D30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Общая характеристика программы</w:t>
      </w:r>
    </w:p>
    <w:p w:rsidR="003B5FE2" w:rsidRPr="00986D30" w:rsidRDefault="003B5FE2" w:rsidP="00986D3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Cs/>
          <w:sz w:val="28"/>
          <w:szCs w:val="28"/>
          <w:lang w:bidi="ru-RU"/>
        </w:rPr>
        <w:t>Программа профессиональной подготовки квалификации разработана (КГБПОУ «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  <w:lang w:bidi="ru-RU"/>
        </w:rPr>
        <w:t>Яровской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политехнический техникум).</w:t>
      </w:r>
    </w:p>
    <w:p w:rsidR="003B5FE2" w:rsidRPr="00986D30" w:rsidRDefault="003B5FE2" w:rsidP="00986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Настоящая программа определяет объем и содержание 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  <w:lang w:bidi="ru-RU"/>
        </w:rPr>
        <w:t>обучения по профессии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рабочего/должности служащего </w:t>
      </w:r>
      <w:r w:rsidRPr="00986D3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2455E" w:rsidRPr="00986D30">
        <w:rPr>
          <w:rFonts w:ascii="Times New Roman" w:hAnsi="Times New Roman" w:cs="Times New Roman"/>
          <w:b/>
          <w:i/>
          <w:sz w:val="28"/>
          <w:szCs w:val="28"/>
        </w:rPr>
        <w:t>Монтажник по монтажу стальных  и  железобетонных конструкций</w:t>
      </w:r>
      <w:r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986D30">
        <w:rPr>
          <w:rFonts w:ascii="Times New Roman" w:hAnsi="Times New Roman" w:cs="Times New Roman"/>
          <w:bCs/>
          <w:sz w:val="28"/>
          <w:szCs w:val="28"/>
          <w:lang w:bidi="ru-RU"/>
        </w:rPr>
        <w:t>, планируемые результаты освоения программы, условия образовательной деятельности.</w:t>
      </w:r>
    </w:p>
    <w:p w:rsidR="003B5FE2" w:rsidRPr="00986D30" w:rsidRDefault="003B5FE2" w:rsidP="00986D30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Нормативные правовые основания разработки программы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Нормативные правовые основания для разработки программы профессиональной подготовки/переподготовки/повышения квалификации «</w:t>
      </w:r>
      <w:r w:rsidR="00F2455E" w:rsidRPr="00986D30">
        <w:rPr>
          <w:rFonts w:ascii="Times New Roman" w:hAnsi="Times New Roman" w:cs="Times New Roman"/>
          <w:b/>
          <w:i/>
          <w:sz w:val="28"/>
          <w:szCs w:val="28"/>
        </w:rPr>
        <w:t xml:space="preserve">Монтажник по монтажу стальных  и  железобетонных конструкций» </w:t>
      </w:r>
      <w:r w:rsidRPr="00986D30">
        <w:rPr>
          <w:rFonts w:ascii="Times New Roman" w:eastAsia="Times New Roman" w:hAnsi="Times New Roman" w:cs="Times New Roman"/>
          <w:sz w:val="28"/>
          <w:szCs w:val="28"/>
        </w:rPr>
        <w:t>(далее – программа) составляют:</w:t>
      </w:r>
    </w:p>
    <w:p w:rsidR="003B5FE2" w:rsidRPr="00986D30" w:rsidRDefault="003B5FE2" w:rsidP="00986D30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25.12.2023) "Об образовании в Российской Федерации" (с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>. и доп., вступ. в силу с 01.01.2024);</w:t>
      </w:r>
    </w:p>
    <w:p w:rsidR="003B5FE2" w:rsidRPr="00986D30" w:rsidRDefault="003B5FE2" w:rsidP="00986D30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:rsidR="003B5FE2" w:rsidRPr="00986D30" w:rsidRDefault="003B5FE2" w:rsidP="00986D30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:rsidR="003B5FE2" w:rsidRPr="00986D30" w:rsidRDefault="003B5FE2" w:rsidP="00986D30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D30">
        <w:rPr>
          <w:rFonts w:ascii="Times New Roman" w:hAnsi="Times New Roman" w:cs="Times New Roman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016-94&gt;(вместе с "ОК 016-94.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Общероссийский классификатор профессий рабочих, должностей служащих и тарифных разрядов") (дата введения 01.01.1996);</w:t>
      </w:r>
      <w:proofErr w:type="gramEnd"/>
    </w:p>
    <w:p w:rsidR="003B5FE2" w:rsidRPr="00986D30" w:rsidRDefault="003B5FE2" w:rsidP="00986D30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:rsidR="003B5FE2" w:rsidRPr="00986D30" w:rsidRDefault="003B5FE2" w:rsidP="00986D30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28534);</w:t>
      </w:r>
    </w:p>
    <w:p w:rsidR="003B5FE2" w:rsidRPr="00986D30" w:rsidRDefault="003B5FE2" w:rsidP="00986D30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:rsidR="003B5FE2" w:rsidRPr="00986D30" w:rsidRDefault="003B5FE2" w:rsidP="00986D30">
      <w:pPr>
        <w:pStyle w:val="af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.</w:t>
      </w:r>
    </w:p>
    <w:p w:rsidR="003B5FE2" w:rsidRPr="00986D30" w:rsidRDefault="003B5FE2" w:rsidP="00986D30">
      <w:pPr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Перечень сокращений, используемых в программе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ВПД – вид профессиональной деятельности;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ВД – вид деятельности;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ПК – профессиональные компетенции;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 xml:space="preserve">ПС – профессиональный стандарт; 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ОТФ – обобщенная трудовая функция;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ТФ – трудовая функция;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ТД – трудовое действие;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6D30">
        <w:rPr>
          <w:rFonts w:ascii="Times New Roman" w:eastAsia="Times New Roman" w:hAnsi="Times New Roman" w:cs="Times New Roman"/>
          <w:sz w:val="28"/>
          <w:szCs w:val="28"/>
        </w:rPr>
        <w:t>ПрО-практический</w:t>
      </w:r>
      <w:proofErr w:type="spellEnd"/>
      <w:r w:rsidRPr="00986D30">
        <w:rPr>
          <w:rFonts w:ascii="Times New Roman" w:eastAsia="Times New Roman" w:hAnsi="Times New Roman" w:cs="Times New Roman"/>
          <w:sz w:val="28"/>
          <w:szCs w:val="28"/>
        </w:rPr>
        <w:t xml:space="preserve"> опыт;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6D3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86D30">
        <w:rPr>
          <w:rFonts w:ascii="Times New Roman" w:eastAsia="Times New Roman" w:hAnsi="Times New Roman" w:cs="Times New Roman"/>
          <w:sz w:val="28"/>
          <w:szCs w:val="28"/>
        </w:rPr>
        <w:t xml:space="preserve"> – знания;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У – умения;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ИА </w:t>
      </w:r>
      <w:proofErr w:type="gramStart"/>
      <w:r w:rsidRPr="00986D30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986D30">
        <w:rPr>
          <w:rFonts w:ascii="Times New Roman" w:eastAsia="Times New Roman" w:hAnsi="Times New Roman" w:cs="Times New Roman"/>
          <w:sz w:val="28"/>
          <w:szCs w:val="28"/>
        </w:rPr>
        <w:t>тоговая аттестация;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КЭ – квалификационный экзамен.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:rsidR="003B5FE2" w:rsidRPr="00986D30" w:rsidRDefault="003B5FE2" w:rsidP="00986D30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Требования к слушателям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категория слушателей: </w:t>
      </w:r>
      <w:r w:rsidR="003F1887">
        <w:rPr>
          <w:rFonts w:ascii="Times New Roman" w:eastAsia="Times New Roman" w:hAnsi="Times New Roman" w:cs="Times New Roman"/>
          <w:bCs/>
          <w:sz w:val="28"/>
          <w:szCs w:val="28"/>
        </w:rPr>
        <w:t>НПО</w:t>
      </w:r>
      <w:r w:rsidRPr="00986D3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требования к уровню обучения/образования: </w:t>
      </w:r>
      <w:r w:rsidR="003F1887">
        <w:rPr>
          <w:rFonts w:ascii="Times New Roman" w:eastAsia="Times New Roman" w:hAnsi="Times New Roman" w:cs="Times New Roman"/>
          <w:bCs/>
          <w:sz w:val="28"/>
          <w:szCs w:val="28"/>
        </w:rPr>
        <w:t>НПО</w:t>
      </w:r>
      <w:r w:rsidRPr="00986D3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B5FE2" w:rsidRPr="00986D30" w:rsidRDefault="003B5FE2" w:rsidP="00986D30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Форма обучения: очная.</w:t>
      </w:r>
    </w:p>
    <w:p w:rsidR="003B5FE2" w:rsidRPr="00986D30" w:rsidRDefault="003B5FE2" w:rsidP="00986D30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Трудоемкость освоения</w:t>
      </w:r>
      <w:r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="00F2455E"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>80</w:t>
      </w:r>
      <w:r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6D30">
        <w:rPr>
          <w:rFonts w:ascii="Times New Roman" w:eastAsia="Times New Roman" w:hAnsi="Times New Roman" w:cs="Times New Roman"/>
          <w:sz w:val="28"/>
          <w:szCs w:val="28"/>
        </w:rPr>
        <w:t>академических часов, включая все виды контактной и самостоятельной работы слушателя.</w:t>
      </w:r>
    </w:p>
    <w:p w:rsidR="003B5FE2" w:rsidRPr="00986D30" w:rsidRDefault="003B5FE2" w:rsidP="00986D30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bidi="ru-RU"/>
        </w:rPr>
        <w:t>Период освоения</w:t>
      </w:r>
      <w:r w:rsidRPr="00986D3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986D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2455E" w:rsidRPr="00986D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Pr="00986D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 календарных дней.</w:t>
      </w:r>
    </w:p>
    <w:p w:rsidR="003B5FE2" w:rsidRPr="00986D30" w:rsidRDefault="003B5FE2" w:rsidP="00986D30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Форма документа, выдаваемого по результатам освоения программы: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:rsidR="003B5FE2" w:rsidRPr="00986D30" w:rsidRDefault="003B5FE2" w:rsidP="00986D3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 и характеристика новой квалификации</w:t>
      </w:r>
    </w:p>
    <w:p w:rsidR="003B5FE2" w:rsidRPr="00986D30" w:rsidRDefault="003B5FE2" w:rsidP="00986D30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Целью настоящей программы </w:t>
      </w:r>
      <w:r w:rsidRPr="00986D30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профессиональной подготовки </w:t>
      </w:r>
      <w:r w:rsidRPr="00986D3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986D30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выполнения нового вида профессиональной деятельности </w:t>
      </w:r>
      <w:r w:rsidRPr="00986D3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2455E" w:rsidRPr="00986D30">
        <w:rPr>
          <w:rFonts w:ascii="Times New Roman" w:hAnsi="Times New Roman" w:cs="Times New Roman"/>
          <w:b/>
          <w:i/>
          <w:sz w:val="28"/>
          <w:szCs w:val="28"/>
        </w:rPr>
        <w:t>Монтажник по монтажу стальных  и  железобетонных конструкций</w:t>
      </w:r>
      <w:r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986D30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:rsidR="003B5FE2" w:rsidRPr="00986D30" w:rsidRDefault="003B5FE2" w:rsidP="00986D30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Квалификационная характеристика программы профессионального обучения</w:t>
      </w:r>
    </w:p>
    <w:p w:rsidR="003B5FE2" w:rsidRPr="00986D30" w:rsidRDefault="003B5FE2" w:rsidP="00986D30">
      <w:pPr>
        <w:pStyle w:val="Heading1"/>
        <w:numPr>
          <w:ilvl w:val="1"/>
          <w:numId w:val="2"/>
        </w:numPr>
        <w:tabs>
          <w:tab w:val="left" w:pos="840"/>
        </w:tabs>
        <w:ind w:left="0" w:firstLine="567"/>
        <w:jc w:val="both"/>
        <w:rPr>
          <w:sz w:val="28"/>
          <w:szCs w:val="28"/>
        </w:rPr>
      </w:pPr>
      <w:r w:rsidRPr="00986D30">
        <w:rPr>
          <w:sz w:val="28"/>
          <w:szCs w:val="28"/>
        </w:rPr>
        <w:t>Область</w:t>
      </w:r>
      <w:r w:rsidRPr="00986D30">
        <w:rPr>
          <w:spacing w:val="-3"/>
          <w:sz w:val="28"/>
          <w:szCs w:val="28"/>
        </w:rPr>
        <w:t xml:space="preserve"> </w:t>
      </w:r>
      <w:r w:rsidRPr="00986D30">
        <w:rPr>
          <w:sz w:val="28"/>
          <w:szCs w:val="28"/>
        </w:rPr>
        <w:t>профессиональной</w:t>
      </w:r>
      <w:r w:rsidRPr="00986D30">
        <w:rPr>
          <w:spacing w:val="-5"/>
          <w:sz w:val="28"/>
          <w:szCs w:val="28"/>
        </w:rPr>
        <w:t xml:space="preserve"> </w:t>
      </w:r>
      <w:r w:rsidRPr="00986D30">
        <w:rPr>
          <w:sz w:val="28"/>
          <w:szCs w:val="28"/>
        </w:rPr>
        <w:t>деятельности</w:t>
      </w:r>
      <w:r w:rsidRPr="00986D30">
        <w:rPr>
          <w:spacing w:val="-2"/>
          <w:sz w:val="28"/>
          <w:szCs w:val="28"/>
        </w:rPr>
        <w:t xml:space="preserve"> </w:t>
      </w:r>
      <w:r w:rsidRPr="00986D30">
        <w:rPr>
          <w:sz w:val="28"/>
          <w:szCs w:val="28"/>
        </w:rPr>
        <w:t>выпускников:</w:t>
      </w:r>
    </w:p>
    <w:p w:rsidR="003B5FE2" w:rsidRPr="00986D30" w:rsidRDefault="00F2455E" w:rsidP="00986D30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Выполнение монтажных работ при возведении всех типов зданий и сооружений из сборных железобетонных и металлических конструкций</w:t>
      </w:r>
    </w:p>
    <w:p w:rsidR="003B5FE2" w:rsidRPr="00986D30" w:rsidRDefault="003B5FE2" w:rsidP="00986D30">
      <w:pPr>
        <w:pStyle w:val="Heading1"/>
        <w:numPr>
          <w:ilvl w:val="1"/>
          <w:numId w:val="2"/>
        </w:numPr>
        <w:tabs>
          <w:tab w:val="left" w:pos="142"/>
        </w:tabs>
        <w:ind w:left="0" w:firstLine="567"/>
        <w:rPr>
          <w:sz w:val="28"/>
          <w:szCs w:val="28"/>
        </w:rPr>
      </w:pPr>
      <w:r w:rsidRPr="00986D30">
        <w:rPr>
          <w:sz w:val="28"/>
          <w:szCs w:val="28"/>
        </w:rPr>
        <w:t>Объекты</w:t>
      </w:r>
      <w:r w:rsidRPr="00986D30">
        <w:rPr>
          <w:spacing w:val="-5"/>
          <w:sz w:val="28"/>
          <w:szCs w:val="28"/>
        </w:rPr>
        <w:t xml:space="preserve"> </w:t>
      </w:r>
      <w:r w:rsidRPr="00986D30">
        <w:rPr>
          <w:sz w:val="28"/>
          <w:szCs w:val="28"/>
        </w:rPr>
        <w:t>профессиональной</w:t>
      </w:r>
      <w:r w:rsidRPr="00986D30">
        <w:rPr>
          <w:spacing w:val="-4"/>
          <w:sz w:val="28"/>
          <w:szCs w:val="28"/>
        </w:rPr>
        <w:t xml:space="preserve"> </w:t>
      </w:r>
      <w:r w:rsidRPr="00986D30">
        <w:rPr>
          <w:sz w:val="28"/>
          <w:szCs w:val="28"/>
        </w:rPr>
        <w:t>деятельности</w:t>
      </w:r>
      <w:r w:rsidRPr="00986D30">
        <w:rPr>
          <w:spacing w:val="-4"/>
          <w:sz w:val="28"/>
          <w:szCs w:val="28"/>
        </w:rPr>
        <w:t xml:space="preserve"> </w:t>
      </w:r>
      <w:r w:rsidRPr="00986D30">
        <w:rPr>
          <w:sz w:val="28"/>
          <w:szCs w:val="28"/>
        </w:rPr>
        <w:t>выпускников</w:t>
      </w:r>
    </w:p>
    <w:p w:rsidR="003B5FE2" w:rsidRPr="00986D30" w:rsidRDefault="00F2455E" w:rsidP="00986D30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Выполнение монтажных работ при возведении всех типов зданий и сооружений из сборных железобетонных и металлических конструкций</w:t>
      </w:r>
    </w:p>
    <w:p w:rsidR="003B5FE2" w:rsidRPr="00986D30" w:rsidRDefault="003B5FE2" w:rsidP="00986D30">
      <w:pPr>
        <w:pStyle w:val="Heading1"/>
        <w:numPr>
          <w:ilvl w:val="1"/>
          <w:numId w:val="2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86D30">
        <w:rPr>
          <w:sz w:val="28"/>
          <w:szCs w:val="28"/>
        </w:rPr>
        <w:t>Виды</w:t>
      </w:r>
      <w:r w:rsidRPr="00986D30">
        <w:rPr>
          <w:spacing w:val="-5"/>
          <w:sz w:val="28"/>
          <w:szCs w:val="28"/>
        </w:rPr>
        <w:t xml:space="preserve"> </w:t>
      </w:r>
      <w:r w:rsidRPr="00986D30">
        <w:rPr>
          <w:sz w:val="28"/>
          <w:szCs w:val="28"/>
        </w:rPr>
        <w:t>профессиональной</w:t>
      </w:r>
      <w:r w:rsidRPr="00986D30">
        <w:rPr>
          <w:spacing w:val="-4"/>
          <w:sz w:val="28"/>
          <w:szCs w:val="28"/>
        </w:rPr>
        <w:t xml:space="preserve"> </w:t>
      </w:r>
      <w:r w:rsidRPr="00986D30">
        <w:rPr>
          <w:sz w:val="28"/>
          <w:szCs w:val="28"/>
        </w:rPr>
        <w:t>деятельности:</w:t>
      </w:r>
    </w:p>
    <w:p w:rsidR="003B5FE2" w:rsidRPr="00986D30" w:rsidRDefault="003B5FE2" w:rsidP="00986D30">
      <w:pPr>
        <w:pStyle w:val="af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Наименование</w:t>
      </w:r>
      <w:r w:rsidRPr="00986D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sz w:val="28"/>
          <w:szCs w:val="28"/>
        </w:rPr>
        <w:t>вида</w:t>
      </w:r>
      <w:r w:rsidRPr="00986D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986D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F2455E" w:rsidRPr="00986D30" w:rsidRDefault="00F2455E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i/>
          <w:sz w:val="28"/>
          <w:szCs w:val="28"/>
        </w:rPr>
        <w:t>Монтажник по монтажу стальных  и  железобетонных конструкций</w:t>
      </w:r>
      <w:r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986D30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:rsidR="00F2455E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Уровень квалификации в соответствии с профессиональным стандартом</w:t>
      </w:r>
      <w:r w:rsidRPr="00986D30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F2455E" w:rsidRPr="00986D30">
        <w:rPr>
          <w:rFonts w:ascii="Times New Roman" w:hAnsi="Times New Roman" w:cs="Times New Roman"/>
          <w:b/>
          <w:i/>
          <w:sz w:val="28"/>
          <w:szCs w:val="28"/>
        </w:rPr>
        <w:t>Монтажник по монтажу стальных  и  железобетонных конструкций</w:t>
      </w:r>
      <w:r w:rsidR="00F2455E"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F2455E" w:rsidRPr="00986D30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:rsidR="003B5FE2" w:rsidRPr="00986D30" w:rsidRDefault="003B5FE2" w:rsidP="00986D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1.3 Планируемые результаты обучения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освоения программы профессиональной подготовки являются приобретение слушателями знаний, умений, навыков и формирование компетенций, необходимых для выполнения трудовых/служебных функций </w:t>
      </w:r>
      <w:r w:rsidRPr="00986D3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нового вида профессиональной деятельности в рамках полученной квалификации/нового уровня квалификации </w:t>
      </w:r>
      <w:r w:rsidRPr="00986D30">
        <w:rPr>
          <w:rFonts w:ascii="Times New Roman" w:hAnsi="Times New Roman" w:cs="Times New Roman"/>
          <w:bCs/>
          <w:iCs/>
          <w:sz w:val="28"/>
          <w:szCs w:val="28"/>
        </w:rPr>
        <w:t>«Сварщик ручной дуговой сварки плавящимся  покрытым электродом</w:t>
      </w:r>
      <w:proofErr w:type="gramStart"/>
      <w:r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986D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986D3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3B5FE2" w:rsidRPr="00986D30" w:rsidRDefault="003B5FE2" w:rsidP="00986D3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55E" w:rsidRPr="00986D30" w:rsidRDefault="00F2455E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иметь практический опыт: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подготовительные работы при производстве монтажных работ.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монтаж железобетонных конструкций при возведении всех типов зданий.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Производить монтаж металлических конструкций зданий и сооружений.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Контролировать качество монтажных работ</w:t>
      </w:r>
    </w:p>
    <w:p w:rsidR="00F2455E" w:rsidRPr="00986D30" w:rsidRDefault="00F2455E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lastRenderedPageBreak/>
        <w:t>уметь: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выбирать инструменты, приспособления и инвентарь, машины и механизмы для монтажных работ;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сортировать строительные конструкции по маркам;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подготавливать конструкции к монтажу (укрупнительная сборка, временное усиление и предварительная оснастка конструкций элементами приспособлений для выверки и временного закрепления);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читать рабочие чертежи и схемы производства монтажных работ;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подготавливать места установки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рационально организовывать рабочее место монтажника;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создавать безопасные условия работ;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выполнять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строповку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сборных железобетонных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складировать конструкции в зоне монтажа для удобного подъема в проектное положение;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монтировать сборные железобетонные конструкции различными методами при возведении всех типов зданий;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подъем, перемещение, ориентирование и установку различных сборных железобетонных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временное закрепление установленных сборных железобетонных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выполнять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расстроповку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окончательную выверку и закрепление сборных железобетонных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снимать временные крепления сборных железобетонных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заделку и герметизацию стыков и швов сборных железобетонных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монтаж сборных железобетонных конструкций в особых климатических условиях;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соблюдать безопасные условия труда при монтаже сборных железобетонных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выполнять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строповку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металлических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складировать конструкции в зоне монтажа для удобного подъема в проектное положение;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монтировать металлические колонны;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монтировать металлические балки и фермы;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монтировать металлические структурные конструкции;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монтировать листовые конструкции;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соблюдать безопасные условия труда при монтаже металлических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входной контроль при монтаже железобетонных и металлических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операционный контроль монтажа железобетонных и металлических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производить приемочный контроль смонтированных железобетонных и металлических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проверять качество сварных швов;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геодезический контроль монтажа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подсчет объемов монтажных работ и потребность материалов;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подсчет трудозатрат и стоимости выполненных работ;</w:t>
      </w:r>
    </w:p>
    <w:p w:rsidR="00F2455E" w:rsidRPr="00986D30" w:rsidRDefault="00F2455E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lastRenderedPageBreak/>
        <w:t>знать: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назначение и правила применения инструмента и приспособлений при монтаже строительных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грузоподъемные машины и механизмы;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устройство электрифицированного и пневматического инструмента и правила работы с ними;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виды металлических и сборных бетонных и железобетонных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маркировки строительных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технологию подготовки конструкций к монтажу;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состав и технологию операций, выполняемых при подготовке мест установки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чтения рабочих чертежей и схем производства монтажных работ;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способы рациональной организации рабочего места монтажника;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виды, назначение и правила применения грузозахватных устройств и - приспособлений для монтажа сборных железобетонных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складирования конструкций в монтажной зоне;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технологическую последовательность монтажных работ;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методы монтажа сборных железобетонных конструкций зданий и сооружений;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технологию монтажа конструкций одноэтажных промышленных зданий;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технологию монтажа конструкций многоэтажных каркасных зданий;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технологию монтажа конструкций крупноблочных зданий;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технологию монтажа конструкций крупнопанельных зданий;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особенности монтажа в зимних условиях;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особенности монтажа в условиях жаркого климата;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безопасности при монтаже сборных железобетонных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свойства сталей и сплавов;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-виды, назначение и правила применения грузозахватных устройств и приспособлений для монтажа металлических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складирования конструкций в монтажной зоне;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особенности монтажа стальных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способы установки металлических конструкций и узлов;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способы временного и постоянного закрепления металлических конструкций и узлов;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безопасности при монтаже металлических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документацию на поставку конструкций и узлов;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порядок визуального осмотра и проверки соответствия конструкций и размеров требованиям проекта;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допускаемые отклонения от строительных норм и правил при монтаже железобетонных и металлических конструкций;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требования к качеству заделки стыков и швов;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оценки качества монтажных работ;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способы проверки качества сварных швов;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способы защиты металла от коррозии;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основы геодезии;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подсчета объемов монтажных работ;</w:t>
      </w:r>
    </w:p>
    <w:p w:rsidR="00F2455E" w:rsidRPr="00986D30" w:rsidRDefault="00F2455E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подсчета расхода материалов на заданный объем работ;</w:t>
      </w:r>
    </w:p>
    <w:p w:rsidR="00F2455E" w:rsidRPr="00986D30" w:rsidRDefault="00F2455E" w:rsidP="00986D30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подсчета трудозатрат и стоимости выполненных работ</w:t>
      </w:r>
    </w:p>
    <w:p w:rsidR="003B5FE2" w:rsidRPr="00986D30" w:rsidRDefault="003B5FE2" w:rsidP="00986D30">
      <w:pPr>
        <w:widowControl w:val="0"/>
        <w:tabs>
          <w:tab w:val="left" w:pos="920"/>
        </w:tabs>
        <w:autoSpaceDE w:val="0"/>
        <w:autoSpaceDN w:val="0"/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  <w:sectPr w:rsidR="003B5FE2" w:rsidRPr="00986D30" w:rsidSect="00986D30">
          <w:pgSz w:w="11900" w:h="16840"/>
          <w:pgMar w:top="780" w:right="560" w:bottom="540" w:left="940" w:header="0" w:footer="276" w:gutter="0"/>
          <w:cols w:space="720"/>
        </w:sectPr>
      </w:pPr>
    </w:p>
    <w:p w:rsidR="003B5FE2" w:rsidRPr="00986D30" w:rsidRDefault="003B5FE2" w:rsidP="00986D30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1.4 Учебно-тематический план</w:t>
      </w:r>
    </w:p>
    <w:p w:rsidR="003B5FE2" w:rsidRPr="00986D30" w:rsidRDefault="003B5FE2" w:rsidP="00986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A38" w:rsidRPr="00986D30" w:rsidRDefault="002E7A38" w:rsidP="00986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54647386"/>
      <w:r w:rsidRPr="00986D30">
        <w:rPr>
          <w:rFonts w:ascii="Times New Roman" w:hAnsi="Times New Roman" w:cs="Times New Roman"/>
          <w:b/>
          <w:sz w:val="28"/>
          <w:szCs w:val="28"/>
        </w:rPr>
        <w:t>Утверждено приказом директора</w:t>
      </w:r>
    </w:p>
    <w:p w:rsidR="002E7A38" w:rsidRPr="00986D30" w:rsidRDefault="002E7A38" w:rsidP="00986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№47 от 05.02.2024</w:t>
      </w:r>
      <w:bookmarkEnd w:id="0"/>
    </w:p>
    <w:p w:rsidR="002E7A38" w:rsidRPr="00986D30" w:rsidRDefault="002E7A38" w:rsidP="00986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A38" w:rsidRPr="00986D30" w:rsidRDefault="002E7A38" w:rsidP="00986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УЧЕБНЫЙ ПЛАН</w:t>
      </w:r>
    </w:p>
    <w:p w:rsidR="002E7A38" w:rsidRPr="00986D30" w:rsidRDefault="002E7A38" w:rsidP="00986D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8"/>
          <w:szCs w:val="28"/>
        </w:rPr>
        <w:t>В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ОЙ 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  <w:szCs w:val="28"/>
        </w:rPr>
        <w:t>Р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83"/>
          <w:sz w:val="28"/>
          <w:szCs w:val="28"/>
        </w:rPr>
        <w:t>Г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8"/>
          <w:szCs w:val="28"/>
        </w:rPr>
        <w:t>Р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А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ММ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Ы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РО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8"/>
          <w:szCs w:val="28"/>
        </w:rPr>
        <w:t>Ф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С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8"/>
          <w:szCs w:val="28"/>
        </w:rPr>
        <w:t>А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89"/>
          <w:sz w:val="28"/>
          <w:szCs w:val="28"/>
        </w:rPr>
        <w:t>Л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Ь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8"/>
          <w:szCs w:val="28"/>
        </w:rPr>
        <w:t>Г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8"/>
          <w:szCs w:val="28"/>
        </w:rPr>
        <w:t>Б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</w:rPr>
        <w:t>У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8"/>
          <w:szCs w:val="28"/>
        </w:rPr>
        <w:t>Ч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Я</w:t>
      </w:r>
    </w:p>
    <w:p w:rsidR="002E7A38" w:rsidRPr="00986D30" w:rsidRDefault="002E7A38" w:rsidP="00986D30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м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м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п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ф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8"/>
          <w:szCs w:val="28"/>
        </w:rPr>
        <w:t>с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и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н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8"/>
          <w:szCs w:val="28"/>
        </w:rPr>
        <w:t>а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  <w:t>л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8"/>
          <w:szCs w:val="28"/>
        </w:rPr>
        <w:t>ь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н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й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п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8"/>
          <w:szCs w:val="28"/>
        </w:rPr>
        <w:t>д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8"/>
          <w:szCs w:val="28"/>
        </w:rPr>
        <w:t>в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</w:rPr>
        <w:t>к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8"/>
          <w:szCs w:val="28"/>
        </w:rPr>
        <w:t>и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п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w w:val="93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оф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8"/>
          <w:szCs w:val="28"/>
        </w:rPr>
        <w:t>с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и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8"/>
          <w:szCs w:val="28"/>
        </w:rPr>
        <w:t>я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8"/>
          <w:szCs w:val="28"/>
        </w:rPr>
        <w:t>а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б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8"/>
          <w:szCs w:val="28"/>
        </w:rPr>
        <w:t>ч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их</w:t>
      </w:r>
      <w:proofErr w:type="gramStart"/>
      <w:r w:rsidRPr="00986D30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</w:rPr>
        <w:t>,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8"/>
          <w:szCs w:val="28"/>
        </w:rPr>
        <w:t>д</w:t>
      </w:r>
      <w:proofErr w:type="gramEnd"/>
      <w:r w:rsidRPr="00986D30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8"/>
          <w:szCs w:val="28"/>
        </w:rPr>
        <w:t>л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ж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8"/>
          <w:szCs w:val="28"/>
        </w:rPr>
        <w:t>н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8"/>
          <w:szCs w:val="28"/>
        </w:rPr>
        <w:t>с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8"/>
          <w:szCs w:val="28"/>
        </w:rPr>
        <w:t>я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м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8"/>
          <w:szCs w:val="28"/>
        </w:rPr>
        <w:t>с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8"/>
          <w:szCs w:val="28"/>
        </w:rPr>
        <w:t>л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у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ж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8"/>
          <w:szCs w:val="28"/>
        </w:rPr>
        <w:t>а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8"/>
          <w:szCs w:val="28"/>
        </w:rPr>
        <w:t>щ</w:t>
      </w:r>
      <w:r w:rsidRPr="00986D30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8"/>
          <w:szCs w:val="28"/>
        </w:rPr>
        <w:t>их</w:t>
      </w:r>
      <w:r w:rsidRPr="00986D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</w:p>
    <w:p w:rsidR="002E7A38" w:rsidRPr="00986D30" w:rsidRDefault="002E7A38" w:rsidP="00986D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а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8"/>
          <w:szCs w:val="28"/>
        </w:rPr>
        <w:t>м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е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>о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8"/>
          <w:szCs w:val="28"/>
        </w:rPr>
        <w:t>в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а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2E7A38" w:rsidRPr="00986D30" w:rsidTr="00F2455E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7A38" w:rsidRPr="00986D30" w:rsidRDefault="002E7A38" w:rsidP="00986D30">
            <w:pPr>
              <w:pStyle w:val="pTextStyle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 w:rsidRPr="00986D30">
              <w:rPr>
                <w:b/>
                <w:sz w:val="28"/>
                <w:szCs w:val="28"/>
                <w:lang w:val="ru-RU"/>
              </w:rPr>
              <w:t>14612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7A38" w:rsidRPr="00986D30" w:rsidRDefault="002E7A38" w:rsidP="00986D30">
            <w:pPr>
              <w:pStyle w:val="pTextStyle"/>
              <w:spacing w:line="240" w:lineRule="auto"/>
              <w:rPr>
                <w:bCs/>
                <w:sz w:val="28"/>
                <w:szCs w:val="28"/>
                <w:lang w:val="ru-RU" w:eastAsia="en-US"/>
              </w:rPr>
            </w:pPr>
            <w:bookmarkStart w:id="1" w:name="_Hlk129262114"/>
            <w:r w:rsidRPr="00986D30">
              <w:rPr>
                <w:b/>
                <w:sz w:val="28"/>
                <w:szCs w:val="28"/>
                <w:lang w:val="ru-RU"/>
              </w:rPr>
              <w:t>14612</w:t>
            </w:r>
            <w:r w:rsidRPr="00986D30">
              <w:rPr>
                <w:b/>
                <w:i/>
                <w:sz w:val="28"/>
                <w:szCs w:val="28"/>
                <w:lang w:val="ru-RU"/>
              </w:rPr>
              <w:t xml:space="preserve">Монтажник по монтажу </w:t>
            </w:r>
            <w:proofErr w:type="gramStart"/>
            <w:r w:rsidRPr="00986D30">
              <w:rPr>
                <w:b/>
                <w:i/>
                <w:sz w:val="28"/>
                <w:szCs w:val="28"/>
                <w:lang w:val="ru-RU"/>
              </w:rPr>
              <w:t>стальных</w:t>
            </w:r>
            <w:proofErr w:type="gramEnd"/>
            <w:r w:rsidRPr="00986D30">
              <w:rPr>
                <w:b/>
                <w:i/>
                <w:sz w:val="28"/>
                <w:szCs w:val="28"/>
                <w:lang w:val="ru-RU"/>
              </w:rPr>
              <w:t xml:space="preserve">  и  железобетонных конструкций</w:t>
            </w:r>
            <w:bookmarkEnd w:id="1"/>
            <w:r w:rsidRPr="00986D30">
              <w:rPr>
                <w:b/>
                <w:i/>
                <w:sz w:val="28"/>
                <w:szCs w:val="28"/>
                <w:lang w:val="ru-RU"/>
              </w:rPr>
              <w:t>3-5 разряд</w:t>
            </w:r>
          </w:p>
        </w:tc>
      </w:tr>
    </w:tbl>
    <w:p w:rsidR="002E7A38" w:rsidRPr="00986D30" w:rsidRDefault="002E7A38" w:rsidP="00986D30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7A38" w:rsidRPr="00986D30" w:rsidRDefault="002E7A38" w:rsidP="00986D30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Планируемый уровень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квалификации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:</w:t>
      </w:r>
      <w:r w:rsidRPr="00986D30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986D30">
        <w:rPr>
          <w:rFonts w:ascii="Times New Roman" w:hAnsi="Times New Roman" w:cs="Times New Roman"/>
          <w:b/>
          <w:i/>
          <w:sz w:val="28"/>
          <w:szCs w:val="28"/>
        </w:rPr>
        <w:t>онтажник</w:t>
      </w:r>
      <w:proofErr w:type="spellEnd"/>
      <w:r w:rsidRPr="00986D30">
        <w:rPr>
          <w:rFonts w:ascii="Times New Roman" w:hAnsi="Times New Roman" w:cs="Times New Roman"/>
          <w:b/>
          <w:i/>
          <w:sz w:val="28"/>
          <w:szCs w:val="28"/>
        </w:rPr>
        <w:t xml:space="preserve"> по монтажу стальных  и  железобетонных конструкций3-5 разряд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2E7A38" w:rsidRPr="00986D30" w:rsidTr="00F2455E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Нормативный срок обучения</w:t>
            </w:r>
            <w:proofErr w:type="gramStart"/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2E7A38" w:rsidRPr="00986D30" w:rsidRDefault="002E7A38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квалификации:80</w:t>
            </w:r>
          </w:p>
        </w:tc>
      </w:tr>
      <w:tr w:rsidR="002E7A38" w:rsidRPr="00986D30" w:rsidTr="00F2455E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2E7A38" w:rsidRPr="00986D30" w:rsidRDefault="002E7A38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E7A38" w:rsidRPr="00986D30" w:rsidRDefault="002E7A38" w:rsidP="00986D30">
      <w:pPr>
        <w:pStyle w:val="af"/>
        <w:kinsoku w:val="0"/>
        <w:overflowPunct w:val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075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421"/>
      </w:tblGrid>
      <w:tr w:rsidR="002E7A38" w:rsidRPr="00986D30" w:rsidTr="00F2455E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95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proofErr w:type="spellStart"/>
            <w:r w:rsidRPr="00986D30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Видыучебнойнагрузки</w:t>
            </w:r>
            <w:proofErr w:type="gramStart"/>
            <w:r w:rsidRPr="00986D30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,в</w:t>
            </w:r>
            <w:proofErr w:type="gramEnd"/>
            <w:r w:rsidRPr="00986D30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часах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6D30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Всегочасов</w:t>
            </w:r>
            <w:proofErr w:type="spellEnd"/>
          </w:p>
        </w:tc>
      </w:tr>
      <w:tr w:rsidR="002E7A38" w:rsidRPr="00986D30" w:rsidTr="00F2455E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A38" w:rsidRPr="00986D30" w:rsidRDefault="002E7A38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A38" w:rsidRPr="00986D30" w:rsidRDefault="002E7A38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ПА</w:t>
            </w:r>
          </w:p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форма/</w:t>
            </w:r>
          </w:p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часы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A38" w:rsidRPr="00986D30" w:rsidRDefault="002E7A38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7A38" w:rsidRPr="00986D30" w:rsidTr="00F2455E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</w:t>
            </w:r>
            <w:proofErr w:type="spellEnd"/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E7A38" w:rsidRPr="00986D30" w:rsidTr="00F2455E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86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Общепрофессиональные</w:t>
            </w:r>
            <w:proofErr w:type="spellEnd"/>
            <w:r w:rsidRPr="00986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E7A38" w:rsidRPr="00986D30" w:rsidTr="00F2455E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Основы материаловедения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A38" w:rsidRPr="00986D30" w:rsidTr="00F2455E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Основы электротехники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E7A38" w:rsidRPr="00986D30" w:rsidTr="00F2455E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Основы строительного черчения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E7A38" w:rsidRPr="00986D30" w:rsidTr="00F2455E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ОП.4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Основы технологии общестроительных работ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E7A38" w:rsidRPr="00986D30" w:rsidTr="00F2455E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ОП.0</w:t>
            </w:r>
            <w:r w:rsidRPr="00986D3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A38" w:rsidRPr="00986D30" w:rsidTr="00F2455E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ОП 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A38" w:rsidRPr="00986D30" w:rsidTr="00F2455E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2E7A38" w:rsidRPr="00986D30" w:rsidTr="00F2455E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E7A38" w:rsidRPr="00986D30" w:rsidTr="00F2455E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монтажных работ при возведении всех типов зданий и сооружений из сборных железобетонных и металлических конструкций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E7A38" w:rsidRPr="00986D30" w:rsidTr="00F2455E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Технология монтажных работ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E7A38" w:rsidRPr="00986D30" w:rsidTr="00F2455E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</w:t>
            </w:r>
            <w:proofErr w:type="gramStart"/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2E7A38" w:rsidRPr="00986D30" w:rsidTr="00F2455E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E7A38" w:rsidRPr="00986D30" w:rsidTr="00F2455E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proofErr w:type="spellStart"/>
            <w:r w:rsidRPr="00986D30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Итоговаяаттестация</w:t>
            </w:r>
            <w:proofErr w:type="spellEnd"/>
          </w:p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(</w:t>
            </w:r>
            <w:proofErr w:type="spellStart"/>
            <w:r w:rsidRPr="00986D30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квалификационныйэкзамен</w:t>
            </w:r>
            <w:proofErr w:type="spellEnd"/>
            <w:r w:rsidRPr="00986D30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2</w:t>
            </w:r>
          </w:p>
        </w:tc>
      </w:tr>
      <w:tr w:rsidR="002E7A38" w:rsidRPr="00986D30" w:rsidTr="00F2455E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proofErr w:type="spellStart"/>
            <w:r w:rsidRPr="00986D30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Объемчасовповидамнагрузки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7A38" w:rsidRPr="00986D30" w:rsidTr="00F2455E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proofErr w:type="spellStart"/>
            <w:r w:rsidRPr="00986D30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ВсегочасовпоОППО</w:t>
            </w:r>
            <w:proofErr w:type="spellEnd"/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38" w:rsidRPr="00986D30" w:rsidRDefault="002E7A38" w:rsidP="00986D30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986D30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80</w:t>
            </w:r>
          </w:p>
        </w:tc>
      </w:tr>
    </w:tbl>
    <w:p w:rsidR="002E7A38" w:rsidRPr="00986D30" w:rsidRDefault="002E7A38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A38" w:rsidRPr="00986D30" w:rsidRDefault="002E7A38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A38" w:rsidRPr="00986D30" w:rsidRDefault="002E7A38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A38" w:rsidRPr="00986D30" w:rsidRDefault="002E7A38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A38" w:rsidRPr="00986D30" w:rsidRDefault="002E7A38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1.5 Календарный учебный график</w:t>
      </w:r>
    </w:p>
    <w:p w:rsidR="002E7A38" w:rsidRPr="00986D30" w:rsidRDefault="002E7A38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86D30">
        <w:rPr>
          <w:rFonts w:ascii="Times New Roman" w:hAnsi="Times New Roman" w:cs="Times New Roman"/>
          <w:sz w:val="28"/>
          <w:szCs w:val="28"/>
          <w:lang w:eastAsia="en-US"/>
        </w:rPr>
        <w:t>Повышение квалификации: 80 часов</w:t>
      </w:r>
    </w:p>
    <w:tbl>
      <w:tblPr>
        <w:tblStyle w:val="ac"/>
        <w:tblW w:w="0" w:type="auto"/>
        <w:tblInd w:w="-426" w:type="dxa"/>
        <w:tblLook w:val="04A0"/>
      </w:tblPr>
      <w:tblGrid>
        <w:gridCol w:w="1385"/>
        <w:gridCol w:w="1577"/>
        <w:gridCol w:w="1683"/>
        <w:gridCol w:w="2020"/>
      </w:tblGrid>
      <w:tr w:rsidR="002E7A38" w:rsidRPr="00986D30" w:rsidTr="00F2455E">
        <w:tc>
          <w:tcPr>
            <w:tcW w:w="1385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577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683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</w:tr>
      <w:tr w:rsidR="002E7A38" w:rsidRPr="00986D30" w:rsidTr="00F2455E">
        <w:tc>
          <w:tcPr>
            <w:tcW w:w="1385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proofErr w:type="spellStart"/>
            <w:r w:rsidRPr="00986D3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Понед</w:t>
            </w:r>
            <w:proofErr w:type="spellEnd"/>
            <w:r w:rsidRPr="00986D3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2E7A38" w:rsidRPr="00986D30" w:rsidRDefault="002E7A38" w:rsidP="00986D30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Консультации Квалификационный экзамен</w:t>
            </w:r>
          </w:p>
        </w:tc>
      </w:tr>
      <w:tr w:rsidR="002E7A38" w:rsidRPr="00986D30" w:rsidTr="00F2455E">
        <w:tc>
          <w:tcPr>
            <w:tcW w:w="1385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</w:t>
            </w:r>
          </w:p>
        </w:tc>
        <w:tc>
          <w:tcPr>
            <w:tcW w:w="1577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2E7A38" w:rsidRPr="00986D30" w:rsidRDefault="002E7A38" w:rsidP="00986D30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A38" w:rsidRPr="00986D30" w:rsidTr="00F2455E">
        <w:tc>
          <w:tcPr>
            <w:tcW w:w="1385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Сред</w:t>
            </w:r>
          </w:p>
        </w:tc>
        <w:tc>
          <w:tcPr>
            <w:tcW w:w="1577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2E7A38" w:rsidRPr="00986D30" w:rsidRDefault="002E7A38" w:rsidP="00986D30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A38" w:rsidRPr="00986D30" w:rsidTr="00F2455E">
        <w:tc>
          <w:tcPr>
            <w:tcW w:w="1385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</w:t>
            </w:r>
          </w:p>
        </w:tc>
        <w:tc>
          <w:tcPr>
            <w:tcW w:w="1577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</w:tc>
        <w:tc>
          <w:tcPr>
            <w:tcW w:w="1843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A38" w:rsidRPr="00986D30" w:rsidTr="00F2455E">
        <w:tc>
          <w:tcPr>
            <w:tcW w:w="1385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Пят</w:t>
            </w:r>
          </w:p>
        </w:tc>
        <w:tc>
          <w:tcPr>
            <w:tcW w:w="1577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2E7A38" w:rsidRPr="00986D30" w:rsidRDefault="002E7A38" w:rsidP="00986D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2E7A38" w:rsidRPr="00986D30" w:rsidRDefault="002E7A38" w:rsidP="00986D30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5FE2" w:rsidRPr="00986D30" w:rsidRDefault="003B5FE2" w:rsidP="00986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B5FE2" w:rsidRPr="00986D30" w:rsidRDefault="003B5FE2" w:rsidP="00986D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1.6 Рабочие программы дисциплин</w:t>
      </w:r>
    </w:p>
    <w:p w:rsidR="00F2455E" w:rsidRPr="00986D30" w:rsidRDefault="00F2455E" w:rsidP="00986D30">
      <w:pPr>
        <w:pStyle w:val="af1"/>
        <w:shd w:val="clear" w:color="auto" w:fill="FFFFFF"/>
        <w:tabs>
          <w:tab w:val="left" w:pos="1488"/>
        </w:tabs>
        <w:spacing w:after="0" w:line="240" w:lineRule="auto"/>
        <w:ind w:left="0" w:right="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Основы материаловедения</w:t>
      </w:r>
    </w:p>
    <w:p w:rsidR="00F2455E" w:rsidRPr="00986D30" w:rsidRDefault="00F2455E" w:rsidP="00986D30">
      <w:pPr>
        <w:pStyle w:val="af1"/>
        <w:numPr>
          <w:ilvl w:val="1"/>
          <w:numId w:val="11"/>
        </w:numPr>
        <w:shd w:val="clear" w:color="auto" w:fill="FFFFFF"/>
        <w:tabs>
          <w:tab w:val="left" w:pos="1488"/>
        </w:tabs>
        <w:spacing w:after="0" w:line="240" w:lineRule="auto"/>
        <w:ind w:left="0" w:right="5"/>
        <w:contextualSpacing w:val="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Область применения программы</w:t>
      </w:r>
    </w:p>
    <w:p w:rsidR="00F2455E" w:rsidRPr="00986D30" w:rsidRDefault="00F2455E" w:rsidP="00986D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квалифицированных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рабочихпо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профессии </w:t>
      </w:r>
      <w:r w:rsidRPr="00986D30">
        <w:rPr>
          <w:rFonts w:ascii="Times New Roman" w:hAnsi="Times New Roman" w:cs="Times New Roman"/>
          <w:color w:val="000000"/>
          <w:sz w:val="28"/>
          <w:szCs w:val="28"/>
        </w:rPr>
        <w:t xml:space="preserve">14612 Монтажник по монтажу стальных и железобетонных </w:t>
      </w:r>
      <w:proofErr w:type="spellStart"/>
      <w:r w:rsidRPr="00986D30">
        <w:rPr>
          <w:rFonts w:ascii="Times New Roman" w:hAnsi="Times New Roman" w:cs="Times New Roman"/>
          <w:color w:val="000000"/>
          <w:sz w:val="28"/>
          <w:szCs w:val="28"/>
        </w:rPr>
        <w:t>конструкций</w:t>
      </w:r>
      <w:r w:rsidRPr="00986D30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является частью основной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программыповышение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квалификации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1.2. Цели и задачи дисциплины – требования к результатам освоения модуля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В ходе освоения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дисциплины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>: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86D3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2455E" w:rsidRPr="00986D30" w:rsidRDefault="00F2455E" w:rsidP="00986D30">
      <w:pPr>
        <w:pStyle w:val="af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определять свойства и классифицировать материалы, применяемые в производстве по составу, назначению и способу приготовления;</w:t>
      </w:r>
    </w:p>
    <w:p w:rsidR="00F2455E" w:rsidRPr="00986D30" w:rsidRDefault="00F2455E" w:rsidP="00986D30">
      <w:pPr>
        <w:pStyle w:val="af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подбирать основные конструкционные материалы со сходными коэффициентами теплового расширения;</w:t>
      </w:r>
    </w:p>
    <w:p w:rsidR="00F2455E" w:rsidRPr="00986D30" w:rsidRDefault="00F2455E" w:rsidP="00986D30">
      <w:pPr>
        <w:pStyle w:val="af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lastRenderedPageBreak/>
        <w:t>различать основные конструкционные материалы по физико-механическим и технологическим свойствам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ab/>
        <w:t>знать: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виды, свойства и области применения </w:t>
      </w:r>
      <w:proofErr w:type="gramStart"/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основных</w:t>
      </w:r>
      <w:proofErr w:type="gramEnd"/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конструкционных </w:t>
      </w:r>
      <w:proofErr w:type="spellStart"/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матриалов</w:t>
      </w:r>
      <w:proofErr w:type="spellEnd"/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используемых в производстве;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виды прокладочных и уплотнительных материалов;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виды термической и химической обработки сталей;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классификацию, свойства металлов и сплавов основных защитных материалов</w:t>
      </w:r>
      <w:proofErr w:type="gramStart"/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композиционных материалов;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методы </w:t>
      </w:r>
      <w:proofErr w:type="gramStart"/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измерения параметров определения свойств материалов</w:t>
      </w:r>
      <w:proofErr w:type="gramEnd"/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основные сведения о кристаллизации и структуре металлов;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основные свойства полимеров и их использование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1.3. Количество часов на освоение программы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F2455E" w:rsidRPr="00986D30" w:rsidRDefault="00F2455E" w:rsidP="00986D30">
      <w:pPr>
        <w:pStyle w:val="af1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F2455E" w:rsidRPr="00986D30" w:rsidRDefault="00F2455E" w:rsidP="00986D30">
      <w:pPr>
        <w:pStyle w:val="af1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обучающегося4час;</w:t>
      </w:r>
    </w:p>
    <w:p w:rsidR="00F2455E" w:rsidRPr="00986D30" w:rsidRDefault="00F2455E" w:rsidP="00986D30">
      <w:pPr>
        <w:pStyle w:val="af1"/>
        <w:numPr>
          <w:ilvl w:val="0"/>
          <w:numId w:val="5"/>
        </w:numPr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 2час.</w:t>
      </w:r>
      <w:r w:rsidRPr="00986D3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2455E" w:rsidRPr="00986D30" w:rsidRDefault="00F2455E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F2455E" w:rsidRPr="00986D30" w:rsidRDefault="00F2455E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F2455E" w:rsidRPr="00986D30" w:rsidRDefault="00F2455E" w:rsidP="00986D30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F2455E" w:rsidRPr="00986D30" w:rsidTr="00F2455E">
        <w:trPr>
          <w:trHeight w:val="460"/>
        </w:trPr>
        <w:tc>
          <w:tcPr>
            <w:tcW w:w="79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2455E" w:rsidRPr="00986D30" w:rsidTr="00F2455E">
        <w:trPr>
          <w:trHeight w:val="285"/>
        </w:trPr>
        <w:tc>
          <w:tcPr>
            <w:tcW w:w="79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F2455E" w:rsidRPr="00986D30" w:rsidTr="00F2455E">
        <w:tc>
          <w:tcPr>
            <w:tcW w:w="79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F2455E" w:rsidRPr="00986D30" w:rsidTr="00F2455E">
        <w:tc>
          <w:tcPr>
            <w:tcW w:w="79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2455E" w:rsidRPr="00986D30" w:rsidTr="00F2455E">
        <w:tc>
          <w:tcPr>
            <w:tcW w:w="79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:rsidR="00F2455E" w:rsidRPr="00986D30" w:rsidRDefault="00F2455E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F2455E" w:rsidRPr="00986D30" w:rsidSect="00986D30">
          <w:headerReference w:type="default" r:id="rId8"/>
          <w:footerReference w:type="even" r:id="rId9"/>
          <w:footerReference w:type="default" r:id="rId10"/>
          <w:pgSz w:w="11906" w:h="16838"/>
          <w:pgMar w:top="899" w:right="851" w:bottom="1134" w:left="1701" w:header="709" w:footer="709" w:gutter="0"/>
          <w:cols w:space="720"/>
        </w:sectPr>
      </w:pPr>
    </w:p>
    <w:p w:rsidR="00F2455E" w:rsidRPr="00986D30" w:rsidRDefault="00F2455E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55E" w:rsidRPr="00986D30" w:rsidRDefault="00F2455E" w:rsidP="00986D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986D30">
        <w:rPr>
          <w:rFonts w:ascii="Times New Roman" w:hAnsi="Times New Roman" w:cs="Times New Roman"/>
          <w:b/>
          <w:bCs/>
          <w:sz w:val="28"/>
          <w:szCs w:val="28"/>
        </w:rPr>
        <w:t xml:space="preserve">ОП. 01 Основы материаловедения </w:t>
      </w:r>
    </w:p>
    <w:p w:rsidR="00F2455E" w:rsidRPr="00986D30" w:rsidRDefault="00F2455E" w:rsidP="00986D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5489"/>
        <w:gridCol w:w="2258"/>
      </w:tblGrid>
      <w:tr w:rsidR="00F2455E" w:rsidRPr="00986D30" w:rsidTr="00986D30">
        <w:trPr>
          <w:trHeight w:val="456"/>
        </w:trPr>
        <w:tc>
          <w:tcPr>
            <w:tcW w:w="2699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489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58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2455E" w:rsidRPr="00986D30" w:rsidTr="00986D30">
        <w:trPr>
          <w:trHeight w:val="270"/>
        </w:trPr>
        <w:tc>
          <w:tcPr>
            <w:tcW w:w="2699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89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2455E" w:rsidRPr="00986D30" w:rsidTr="00986D30">
        <w:trPr>
          <w:trHeight w:val="400"/>
        </w:trPr>
        <w:tc>
          <w:tcPr>
            <w:tcW w:w="2699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Основные свойства строительных материалов</w:t>
            </w:r>
          </w:p>
        </w:tc>
        <w:tc>
          <w:tcPr>
            <w:tcW w:w="5489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Классификация строительных материалов. Свойства строительных материалов. Природные камни. Искусственные камни. Кирпич глиняный. Кирпич силикатный.</w:t>
            </w:r>
          </w:p>
          <w:p w:rsidR="00F2455E" w:rsidRPr="00986D30" w:rsidRDefault="00F2455E" w:rsidP="00986D3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2455E" w:rsidRPr="00986D30" w:rsidTr="00986D30">
        <w:trPr>
          <w:trHeight w:val="400"/>
        </w:trPr>
        <w:tc>
          <w:tcPr>
            <w:tcW w:w="2699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bookmark32"/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</w:t>
            </w:r>
          </w:p>
          <w:p w:rsidR="00F2455E" w:rsidRPr="00986D30" w:rsidRDefault="00F2455E" w:rsidP="00986D30">
            <w:pPr>
              <w:pStyle w:val="30"/>
              <w:keepNext/>
              <w:keepLines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Сборные бетонные и железобетонные и металлические конструкции</w:t>
            </w:r>
            <w:bookmarkEnd w:id="2"/>
          </w:p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89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Монолитный и сборный железобетон. Основные виды железобетонных изделий. Металлические конструкции </w:t>
            </w:r>
          </w:p>
          <w:p w:rsidR="00F2455E" w:rsidRPr="00986D30" w:rsidRDefault="00F2455E" w:rsidP="00986D30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2455E" w:rsidRPr="00986D30" w:rsidTr="00986D30">
        <w:trPr>
          <w:trHeight w:val="400"/>
        </w:trPr>
        <w:tc>
          <w:tcPr>
            <w:tcW w:w="2699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89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58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F2455E" w:rsidRPr="00986D30" w:rsidRDefault="00F2455E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2455E" w:rsidRPr="00986D30" w:rsidSect="00986D30">
          <w:pgSz w:w="11907" w:h="16840"/>
          <w:pgMar w:top="1134" w:right="851" w:bottom="992" w:left="1134" w:header="709" w:footer="709" w:gutter="0"/>
          <w:cols w:space="720"/>
        </w:sectPr>
      </w:pPr>
    </w:p>
    <w:p w:rsidR="00F2455E" w:rsidRPr="00986D30" w:rsidRDefault="00F2455E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986D30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2455E" w:rsidRPr="00986D30" w:rsidRDefault="00F2455E" w:rsidP="00986D30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и лаборатории материаловедения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Оборудование лаборатории:</w:t>
      </w:r>
    </w:p>
    <w:p w:rsidR="00F2455E" w:rsidRPr="00986D30" w:rsidRDefault="00F2455E" w:rsidP="00986D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>;</w:t>
      </w:r>
    </w:p>
    <w:p w:rsidR="00F2455E" w:rsidRPr="00986D30" w:rsidRDefault="00F2455E" w:rsidP="00986D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F2455E" w:rsidRPr="00986D30" w:rsidRDefault="00F2455E" w:rsidP="00986D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 «Материаловедение»;</w:t>
      </w:r>
    </w:p>
    <w:p w:rsidR="00F2455E" w:rsidRPr="00986D30" w:rsidRDefault="00F2455E" w:rsidP="00986D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объемные модели металлической кристаллической решетки;</w:t>
      </w:r>
    </w:p>
    <w:p w:rsidR="00F2455E" w:rsidRPr="00986D30" w:rsidRDefault="00F2455E" w:rsidP="00986D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образцы металлов;</w:t>
      </w:r>
    </w:p>
    <w:p w:rsidR="00F2455E" w:rsidRPr="00986D30" w:rsidRDefault="00F2455E" w:rsidP="00986D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образцы неметаллических материалов;</w:t>
      </w:r>
    </w:p>
    <w:p w:rsidR="00F2455E" w:rsidRPr="00986D30" w:rsidRDefault="00F2455E" w:rsidP="00986D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образцы смазочных материалов и топлива.</w:t>
      </w:r>
    </w:p>
    <w:p w:rsidR="00F2455E" w:rsidRPr="00986D30" w:rsidRDefault="00F2455E" w:rsidP="00986D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учебные фильмы</w:t>
      </w:r>
    </w:p>
    <w:p w:rsidR="00F2455E" w:rsidRPr="00986D30" w:rsidRDefault="00F2455E" w:rsidP="00986D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комплект электронных пособий</w:t>
      </w:r>
    </w:p>
    <w:p w:rsidR="00F2455E" w:rsidRPr="00986D30" w:rsidRDefault="00F2455E" w:rsidP="00986D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комплект «виртуальные лабораторные работы»</w:t>
      </w:r>
    </w:p>
    <w:p w:rsidR="00F2455E" w:rsidRPr="00986D30" w:rsidRDefault="00F2455E" w:rsidP="00986D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комплект методических пособий по темам лабораторных работ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F2455E" w:rsidRPr="00986D30" w:rsidRDefault="00F2455E" w:rsidP="00986D3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мультимедиапроектором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>.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F2455E" w:rsidRPr="00986D30" w:rsidRDefault="00F2455E" w:rsidP="00986D3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Адаскин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 А.М. Металловедение (металлообработка). М. Издательский центр «Академия», 2012</w:t>
      </w:r>
    </w:p>
    <w:p w:rsidR="00F2455E" w:rsidRPr="00986D30" w:rsidRDefault="00F2455E" w:rsidP="00986D3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Заплатин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В.Н., Сапожников Ю.И., Дубов А.В. Справочное пособие по материаловедению (металлообработка). М. Издательский центр «Академия»,2010.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F2455E" w:rsidRPr="00986D30" w:rsidRDefault="00F2455E" w:rsidP="00986D30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Пелсахов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Н.А. Конструкционные материалы. – М.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ПрофОбрИздат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>, 2006.</w:t>
      </w:r>
    </w:p>
    <w:p w:rsidR="00F2455E" w:rsidRPr="00986D30" w:rsidRDefault="00F2455E" w:rsidP="00986D30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Соколова Е.Н. Материаловедение. Сборник заданий, - М. «Академия»,2010.</w:t>
      </w:r>
    </w:p>
    <w:p w:rsidR="00F2455E" w:rsidRPr="00986D30" w:rsidRDefault="00F2455E" w:rsidP="00986D30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Чумак Н.Г. Материаловедение. – М., «Машиностроение», 1988.</w:t>
      </w:r>
    </w:p>
    <w:p w:rsidR="00F2455E" w:rsidRPr="00986D30" w:rsidRDefault="00F2455E" w:rsidP="00986D30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Школьников В.М., Шехтер Ю.Н.,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Мерзликин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А.А., Богданова Т.И., Ребров И.Ю. Масла и составы против износа автомобилей. М. «Химия», 1988.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ИНТЕРНЕТ ресурсы</w:t>
      </w:r>
    </w:p>
    <w:p w:rsidR="00F2455E" w:rsidRPr="00986D30" w:rsidRDefault="00093068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="00F2455E" w:rsidRPr="00986D30">
          <w:rPr>
            <w:rStyle w:val="af4"/>
            <w:rFonts w:ascii="Times New Roman" w:hAnsi="Times New Roman" w:cs="Times New Roman"/>
            <w:bCs/>
            <w:sz w:val="28"/>
            <w:szCs w:val="28"/>
          </w:rPr>
          <w:t>http://www.materialscience.ru/</w:t>
        </w:r>
      </w:hyperlink>
      <w:r w:rsidR="00F2455E" w:rsidRPr="00986D30">
        <w:rPr>
          <w:rFonts w:ascii="Times New Roman" w:hAnsi="Times New Roman" w:cs="Times New Roman"/>
          <w:bCs/>
          <w:sz w:val="28"/>
          <w:szCs w:val="28"/>
        </w:rPr>
        <w:t>Виртуальная библиотека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КОНТРОЛЬ И ОЦЕНКА РЕЗУЛЬТАТОВ ОСВОЕНИЯ ДИСЦИПЛИНЫ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Контрольи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4753"/>
      </w:tblGrid>
      <w:tr w:rsidR="00F2455E" w:rsidRPr="00986D30" w:rsidTr="00F2455E">
        <w:trPr>
          <w:trHeight w:val="964"/>
        </w:trPr>
        <w:tc>
          <w:tcPr>
            <w:tcW w:w="500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2455E" w:rsidRPr="00986D30" w:rsidTr="00F2455E">
        <w:trPr>
          <w:trHeight w:val="269"/>
        </w:trPr>
        <w:tc>
          <w:tcPr>
            <w:tcW w:w="500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4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2455E" w:rsidRPr="00986D30" w:rsidTr="00F2455E">
        <w:trPr>
          <w:trHeight w:val="269"/>
        </w:trPr>
        <w:tc>
          <w:tcPr>
            <w:tcW w:w="500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Умения:</w:t>
            </w:r>
          </w:p>
        </w:tc>
        <w:tc>
          <w:tcPr>
            <w:tcW w:w="484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455E" w:rsidRPr="00986D30" w:rsidTr="00F2455E">
        <w:trPr>
          <w:trHeight w:val="269"/>
        </w:trPr>
        <w:tc>
          <w:tcPr>
            <w:tcW w:w="500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свойства и классифицировать материалы, применяемые в производстве по составу, назначению и способу приготовления;</w:t>
            </w:r>
          </w:p>
        </w:tc>
        <w:tc>
          <w:tcPr>
            <w:tcW w:w="484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Тестирование, устный опрос</w:t>
            </w:r>
          </w:p>
        </w:tc>
      </w:tr>
      <w:tr w:rsidR="00F2455E" w:rsidRPr="00986D30" w:rsidTr="00F2455E">
        <w:trPr>
          <w:trHeight w:val="269"/>
        </w:trPr>
        <w:tc>
          <w:tcPr>
            <w:tcW w:w="500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подбирать основные конструкционные материалы со сходными коэффициентами теплового расширения;</w:t>
            </w:r>
          </w:p>
        </w:tc>
        <w:tc>
          <w:tcPr>
            <w:tcW w:w="4847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Тестирование, устный опрос</w:t>
            </w:r>
          </w:p>
        </w:tc>
      </w:tr>
      <w:tr w:rsidR="00F2455E" w:rsidRPr="00986D30" w:rsidTr="00F2455E">
        <w:trPr>
          <w:trHeight w:val="269"/>
        </w:trPr>
        <w:tc>
          <w:tcPr>
            <w:tcW w:w="500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различать основные конструкционные материалы по физико-механическим и технологическим свойствам</w:t>
            </w:r>
          </w:p>
        </w:tc>
        <w:tc>
          <w:tcPr>
            <w:tcW w:w="484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Тестирование, устный опрос</w:t>
            </w:r>
          </w:p>
        </w:tc>
      </w:tr>
      <w:tr w:rsidR="00F2455E" w:rsidRPr="00986D30" w:rsidTr="00F2455E">
        <w:trPr>
          <w:trHeight w:val="269"/>
        </w:trPr>
        <w:tc>
          <w:tcPr>
            <w:tcW w:w="500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  <w:tc>
          <w:tcPr>
            <w:tcW w:w="4847" w:type="dxa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455E" w:rsidRPr="00986D30" w:rsidTr="00F2455E">
        <w:trPr>
          <w:trHeight w:val="269"/>
        </w:trPr>
        <w:tc>
          <w:tcPr>
            <w:tcW w:w="5007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виды, свойства и области применения основных конструкционных материалов, используемых в производстве;</w:t>
            </w:r>
          </w:p>
        </w:tc>
        <w:tc>
          <w:tcPr>
            <w:tcW w:w="4847" w:type="dxa"/>
            <w:vMerge w:val="restart"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Тестирование, устный опрос</w:t>
            </w:r>
          </w:p>
        </w:tc>
      </w:tr>
      <w:tr w:rsidR="00F2455E" w:rsidRPr="00986D30" w:rsidTr="00F2455E">
        <w:trPr>
          <w:trHeight w:val="269"/>
        </w:trPr>
        <w:tc>
          <w:tcPr>
            <w:tcW w:w="5007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виды термической и химической обработки сталей;</w:t>
            </w:r>
          </w:p>
        </w:tc>
        <w:tc>
          <w:tcPr>
            <w:tcW w:w="4847" w:type="dxa"/>
            <w:vMerge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455E" w:rsidRPr="00986D30" w:rsidTr="00F2455E">
        <w:trPr>
          <w:trHeight w:val="269"/>
        </w:trPr>
        <w:tc>
          <w:tcPr>
            <w:tcW w:w="5007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классификацию, свойства металлов и сплавов основных защитных материалов, композиционных материалов;</w:t>
            </w:r>
          </w:p>
        </w:tc>
        <w:tc>
          <w:tcPr>
            <w:tcW w:w="4847" w:type="dxa"/>
            <w:vMerge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455E" w:rsidRPr="00986D30" w:rsidTr="00F2455E">
        <w:trPr>
          <w:trHeight w:val="269"/>
        </w:trPr>
        <w:tc>
          <w:tcPr>
            <w:tcW w:w="5007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</w:t>
            </w:r>
            <w:proofErr w:type="gramStart"/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 параметров определения свойств материалов</w:t>
            </w:r>
            <w:proofErr w:type="gramEnd"/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4847" w:type="dxa"/>
            <w:vMerge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455E" w:rsidRPr="00986D30" w:rsidTr="00F2455E">
        <w:trPr>
          <w:trHeight w:val="269"/>
        </w:trPr>
        <w:tc>
          <w:tcPr>
            <w:tcW w:w="5007" w:type="dxa"/>
          </w:tcPr>
          <w:p w:rsidR="00F2455E" w:rsidRPr="00986D30" w:rsidRDefault="00F2455E" w:rsidP="00986D30">
            <w:pPr>
              <w:tabs>
                <w:tab w:val="left" w:pos="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назначение, виды и способы производства материалов;</w:t>
            </w:r>
          </w:p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7" w:type="dxa"/>
            <w:vMerge/>
            <w:vAlign w:val="center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986D30" w:rsidRDefault="003B5FE2" w:rsidP="00986D30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</w:p>
    <w:p w:rsidR="003B5FE2" w:rsidRPr="00986D30" w:rsidRDefault="003B5FE2" w:rsidP="00986D3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F2455E" w:rsidRPr="00986D30">
        <w:rPr>
          <w:rFonts w:ascii="Times New Roman" w:hAnsi="Times New Roman" w:cs="Times New Roman"/>
          <w:sz w:val="28"/>
          <w:szCs w:val="28"/>
        </w:rPr>
        <w:t>Основы материаловедения</w:t>
      </w:r>
    </w:p>
    <w:p w:rsidR="00F2455E" w:rsidRPr="00986D30" w:rsidRDefault="003B5FE2" w:rsidP="00986D30">
      <w:pPr>
        <w:pStyle w:val="af1"/>
        <w:numPr>
          <w:ilvl w:val="1"/>
          <w:numId w:val="11"/>
        </w:numPr>
        <w:shd w:val="clear" w:color="auto" w:fill="FFFFFF"/>
        <w:tabs>
          <w:tab w:val="left" w:pos="1488"/>
        </w:tabs>
        <w:spacing w:after="0" w:line="240" w:lineRule="auto"/>
        <w:ind w:left="0" w:right="5"/>
        <w:contextualSpacing w:val="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3" w:name="bookmark0"/>
      <w:bookmarkStart w:id="4" w:name="bookmark1"/>
      <w:r w:rsidR="00F2455E" w:rsidRPr="00986D30">
        <w:rPr>
          <w:rFonts w:ascii="Times New Roman" w:hAnsi="Times New Roman" w:cs="Times New Roman"/>
          <w:sz w:val="28"/>
          <w:szCs w:val="28"/>
        </w:rPr>
        <w:t>Область применения программы</w:t>
      </w:r>
      <w:bookmarkEnd w:id="3"/>
      <w:bookmarkEnd w:id="4"/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рабочих и является частью основной программы повышение квалификации </w:t>
      </w:r>
    </w:p>
    <w:p w:rsidR="00F2455E" w:rsidRPr="00986D30" w:rsidRDefault="00F2455E" w:rsidP="00986D30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709"/>
        <w:rPr>
          <w:rFonts w:ascii="Times New Roman" w:hAnsi="Times New Roman" w:cs="Times New Roman"/>
          <w:b w:val="0"/>
        </w:rPr>
      </w:pP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1.2. Цели и задачи дисциплины – требования к результатам освоения модуля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В ходе освоения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дисциплины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>: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86D3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2455E" w:rsidRPr="00986D30" w:rsidRDefault="00F2455E" w:rsidP="00986D30">
      <w:pPr>
        <w:pStyle w:val="af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контролировать выполнение заземления и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зануления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>роизводить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пуск и остановку электродвигателей, установленных на эксплуатируемом оборудовании;</w:t>
      </w:r>
    </w:p>
    <w:p w:rsidR="00F2455E" w:rsidRPr="00986D30" w:rsidRDefault="00F2455E" w:rsidP="00986D30">
      <w:pPr>
        <w:pStyle w:val="af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пользоваться электрооборудованием с соблюдением норм техники безопасности и правил эксплуатации;</w:t>
      </w:r>
    </w:p>
    <w:p w:rsidR="00F2455E" w:rsidRPr="00986D30" w:rsidRDefault="00F2455E" w:rsidP="00986D30">
      <w:pPr>
        <w:pStyle w:val="af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читать принципиальные электрические  и монтажные схемы;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ab/>
        <w:t>знать: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основные понятия о постоянном и переменном электрическом токе;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сопротивление проводников электрических и магнитных полей;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типы и правила графического изображения и составления электрических схем;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условные обозначения электротехнических приборов и электрических машин;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схем защиты, схемы электроснабжения;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двигатели постоянного и переменного тока, их устройство, принцип действия, правила пуска, остановки;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способы экономии электроэнергии;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правила сращивания, спайки, изоляции проводов;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виды и свойства электротехнических материалов;</w:t>
      </w:r>
    </w:p>
    <w:p w:rsidR="00F2455E" w:rsidRPr="00986D30" w:rsidRDefault="00F2455E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электрическими приборами;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1.3. Количество часов на освоение программы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F2455E" w:rsidRPr="00986D30" w:rsidRDefault="00F2455E" w:rsidP="00986D30">
      <w:pPr>
        <w:pStyle w:val="af1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обучающегося4часов, в том числе:</w:t>
      </w:r>
    </w:p>
    <w:p w:rsidR="00F2455E" w:rsidRPr="00986D30" w:rsidRDefault="00F2455E" w:rsidP="00986D30">
      <w:pPr>
        <w:pStyle w:val="af1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обучающегося2час;</w:t>
      </w:r>
    </w:p>
    <w:p w:rsidR="00F2455E" w:rsidRPr="00986D30" w:rsidRDefault="00F2455E" w:rsidP="00986D30">
      <w:pPr>
        <w:pStyle w:val="af1"/>
        <w:numPr>
          <w:ilvl w:val="0"/>
          <w:numId w:val="5"/>
        </w:numPr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i/>
          <w:sz w:val="28"/>
          <w:szCs w:val="28"/>
        </w:rPr>
        <w:t>ч</w:t>
      </w:r>
      <w:r w:rsidRPr="00986D30">
        <w:rPr>
          <w:rFonts w:ascii="Times New Roman" w:hAnsi="Times New Roman" w:cs="Times New Roman"/>
          <w:sz w:val="28"/>
          <w:szCs w:val="28"/>
        </w:rPr>
        <w:t>ас.</w:t>
      </w:r>
      <w:r w:rsidRPr="00986D3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2455E" w:rsidRPr="00986D30" w:rsidRDefault="00F2455E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F2455E" w:rsidRPr="00986D30" w:rsidRDefault="00F2455E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F2455E" w:rsidRPr="00986D30" w:rsidRDefault="00F2455E" w:rsidP="00986D30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F2455E" w:rsidRPr="00986D30" w:rsidTr="00F2455E">
        <w:trPr>
          <w:trHeight w:val="460"/>
        </w:trPr>
        <w:tc>
          <w:tcPr>
            <w:tcW w:w="79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2455E" w:rsidRPr="00986D30" w:rsidTr="00F2455E">
        <w:trPr>
          <w:trHeight w:val="285"/>
        </w:trPr>
        <w:tc>
          <w:tcPr>
            <w:tcW w:w="79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F2455E" w:rsidRPr="00986D30" w:rsidTr="00F2455E">
        <w:tc>
          <w:tcPr>
            <w:tcW w:w="79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F2455E" w:rsidRPr="00986D30" w:rsidTr="00F2455E">
        <w:tc>
          <w:tcPr>
            <w:tcW w:w="79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2455E" w:rsidRPr="00986D30" w:rsidTr="00F2455E">
        <w:tc>
          <w:tcPr>
            <w:tcW w:w="79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2455E" w:rsidRPr="00986D30" w:rsidTr="00F2455E">
        <w:tc>
          <w:tcPr>
            <w:tcW w:w="79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:rsidR="00F2455E" w:rsidRPr="00986D30" w:rsidRDefault="00F2455E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F2455E" w:rsidRPr="00986D30" w:rsidSect="00986D30">
          <w:headerReference w:type="default" r:id="rId12"/>
          <w:footerReference w:type="even" r:id="rId13"/>
          <w:footerReference w:type="default" r:id="rId14"/>
          <w:pgSz w:w="11906" w:h="16838"/>
          <w:pgMar w:top="899" w:right="851" w:bottom="1134" w:left="1701" w:header="709" w:footer="709" w:gutter="0"/>
          <w:cols w:space="720"/>
        </w:sectPr>
      </w:pPr>
    </w:p>
    <w:p w:rsidR="00F2455E" w:rsidRPr="00986D30" w:rsidRDefault="00F2455E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55E" w:rsidRPr="00986D30" w:rsidRDefault="00F2455E" w:rsidP="00986D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ОП.02 Основы электротехники </w:t>
      </w:r>
    </w:p>
    <w:p w:rsidR="00F2455E" w:rsidRPr="00986D30" w:rsidRDefault="00F2455E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4110"/>
        <w:gridCol w:w="1750"/>
      </w:tblGrid>
      <w:tr w:rsidR="00F2455E" w:rsidRPr="00986D30" w:rsidTr="00986D30">
        <w:trPr>
          <w:trHeight w:val="456"/>
        </w:trPr>
        <w:tc>
          <w:tcPr>
            <w:tcW w:w="3936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110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2455E" w:rsidRPr="00986D30" w:rsidTr="00986D30">
        <w:trPr>
          <w:trHeight w:val="270"/>
        </w:trPr>
        <w:tc>
          <w:tcPr>
            <w:tcW w:w="3936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2455E" w:rsidRPr="00986D30" w:rsidTr="00986D30">
        <w:trPr>
          <w:trHeight w:val="400"/>
        </w:trPr>
        <w:tc>
          <w:tcPr>
            <w:tcW w:w="3936" w:type="dxa"/>
          </w:tcPr>
          <w:p w:rsidR="00F2455E" w:rsidRPr="00986D30" w:rsidRDefault="00F2455E" w:rsidP="00986D30">
            <w:pPr>
              <w:pStyle w:val="30"/>
              <w:keepNext/>
              <w:keepLines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bookmark39"/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Тема 1  Трансформаторы и их назначение</w:t>
            </w:r>
            <w:bookmarkEnd w:id="5"/>
          </w:p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ind w:right="40" w:firstLine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трансформаторах. Типы трансформаторов и </w:t>
            </w:r>
            <w:proofErr w:type="spellStart"/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магнитопроводы</w:t>
            </w:r>
            <w:proofErr w:type="spellEnd"/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. Принцип и устройство трансформаторов. Рабочий режим. Электрические машины постоянного и переменного тока. Их устройство и принцип действия. Применение их для привода строительных машин, механизмов и электроинструментов.</w:t>
            </w:r>
          </w:p>
        </w:tc>
        <w:tc>
          <w:tcPr>
            <w:tcW w:w="1750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2455E" w:rsidRPr="00986D30" w:rsidTr="00986D30">
        <w:trPr>
          <w:trHeight w:val="1198"/>
        </w:trPr>
        <w:tc>
          <w:tcPr>
            <w:tcW w:w="3936" w:type="dxa"/>
          </w:tcPr>
          <w:p w:rsidR="00F2455E" w:rsidRPr="00986D30" w:rsidRDefault="00F2455E" w:rsidP="00986D30">
            <w:pPr>
              <w:pStyle w:val="3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bookmark40"/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Тема 2. Пускорегулирующая аппаратура.</w:t>
            </w:r>
            <w:bookmarkEnd w:id="6"/>
          </w:p>
          <w:p w:rsidR="00F2455E" w:rsidRPr="00986D30" w:rsidRDefault="00F2455E" w:rsidP="00986D30">
            <w:pPr>
              <w:pStyle w:val="30"/>
              <w:keepNext/>
              <w:keepLines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F2455E" w:rsidRPr="00986D30" w:rsidRDefault="00F2455E" w:rsidP="00986D30">
            <w:pPr>
              <w:spacing w:after="0" w:line="240" w:lineRule="auto"/>
              <w:ind w:right="822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Управление электроприводами; способы защиты от токовых перегрузок и коротких замыканий</w:t>
            </w:r>
            <w:proofErr w:type="gramStart"/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повышенного и пониженного напряжения. Электрические предохранители</w:t>
            </w:r>
            <w:proofErr w:type="gramStart"/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электромагнитные и электротепловые реле, контакторы. Блокировки. Распределительные устройства.</w:t>
            </w:r>
          </w:p>
        </w:tc>
        <w:tc>
          <w:tcPr>
            <w:tcW w:w="1750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2455E" w:rsidRPr="00986D30" w:rsidTr="00986D30">
        <w:trPr>
          <w:trHeight w:val="400"/>
        </w:trPr>
        <w:tc>
          <w:tcPr>
            <w:tcW w:w="3936" w:type="dxa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50" w:type="dxa"/>
            <w:shd w:val="clear" w:color="auto" w:fill="auto"/>
          </w:tcPr>
          <w:p w:rsidR="00F2455E" w:rsidRPr="00986D30" w:rsidRDefault="00F2455E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F2455E" w:rsidRPr="00986D30" w:rsidRDefault="00F2455E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2455E" w:rsidRPr="00986D30" w:rsidSect="00986D30">
          <w:pgSz w:w="11907" w:h="16840"/>
          <w:pgMar w:top="1134" w:right="851" w:bottom="992" w:left="1134" w:header="709" w:footer="709" w:gutter="0"/>
          <w:cols w:space="720"/>
        </w:sectPr>
      </w:pPr>
    </w:p>
    <w:p w:rsidR="00F2455E" w:rsidRPr="00986D30" w:rsidRDefault="00F2455E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986D30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электротехники; 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>;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- комплект учебно-наглядных пособий,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кодотранспоранты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>;</w:t>
      </w:r>
    </w:p>
    <w:p w:rsidR="00F2455E" w:rsidRPr="00986D30" w:rsidRDefault="00F2455E" w:rsidP="00986D30">
      <w:pPr>
        <w:numPr>
          <w:ilvl w:val="0"/>
          <w:numId w:val="18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типовые комплекты учебного оборудования «Электротехника с основами электроники»;  </w:t>
      </w:r>
    </w:p>
    <w:p w:rsidR="00F2455E" w:rsidRPr="00986D30" w:rsidRDefault="00F2455E" w:rsidP="00986D30">
      <w:pPr>
        <w:numPr>
          <w:ilvl w:val="0"/>
          <w:numId w:val="18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стенд для изучения правил ТБ.</w:t>
      </w:r>
    </w:p>
    <w:p w:rsidR="00F2455E" w:rsidRPr="00986D30" w:rsidRDefault="00F2455E" w:rsidP="00986D30">
      <w:pPr>
        <w:numPr>
          <w:ilvl w:val="0"/>
          <w:numId w:val="18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Технические средства обучения:  - компьютер с лицензионным программным обеспечением и  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, интерактивная доска, 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55E" w:rsidRPr="00986D30" w:rsidRDefault="00F2455E" w:rsidP="00986D3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Для моделирования и исследования электрических схем и устрой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и проведении лабораторного практикума, выполнении индивидуальных заданий на практических занятиях, а также текущего и рубежного контроля уровня усвоения знаний необходим  специализированный компьютерный класс  на 12  рабочих мест, на базе процессоров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и программ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ElectronicsWorkbench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PSpice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и </w:t>
      </w:r>
      <w:r w:rsidRPr="00986D30">
        <w:rPr>
          <w:rFonts w:ascii="Times New Roman" w:hAnsi="Times New Roman" w:cs="Times New Roman"/>
          <w:sz w:val="28"/>
          <w:szCs w:val="28"/>
          <w:lang w:val="en-US"/>
        </w:rPr>
        <w:t>WEWB</w:t>
      </w:r>
      <w:r w:rsidRPr="00986D30">
        <w:rPr>
          <w:rFonts w:ascii="Times New Roman" w:hAnsi="Times New Roman" w:cs="Times New Roman"/>
          <w:sz w:val="28"/>
          <w:szCs w:val="28"/>
        </w:rPr>
        <w:t>” (Электронная скамья).</w:t>
      </w:r>
    </w:p>
    <w:p w:rsidR="00F2455E" w:rsidRPr="00986D30" w:rsidRDefault="00F2455E" w:rsidP="00986D3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Моделирование и исследование электрических цепей и устройств с установкой параметров реальных устройств, используемых в лабораторном практикуме, а также с установкой параметров, приводящих к аварийным режимам, недопустимым в реальном эксперименте, необходимо проводить в компьютерном классе. </w:t>
      </w:r>
    </w:p>
    <w:p w:rsidR="00F2455E" w:rsidRPr="00986D30" w:rsidRDefault="00F2455E" w:rsidP="00986D3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 Практические занятия проводятся в компьютерном классе (на 12  рабочих мест) с выдачей индивидуальных заданий после изучения решения типовой задачи. </w:t>
      </w:r>
    </w:p>
    <w:p w:rsidR="00F2455E" w:rsidRPr="00986D30" w:rsidRDefault="00F2455E" w:rsidP="00986D3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6D30">
        <w:rPr>
          <w:rFonts w:ascii="Times New Roman" w:hAnsi="Times New Roman" w:cs="Times New Roman"/>
          <w:sz w:val="28"/>
          <w:szCs w:val="28"/>
        </w:rPr>
        <w:t xml:space="preserve">Проведение контроля подготовленности обучающихся к выполнению лабораторных и практических занятий, рубежного и промежуточного контроля уровня усвоения знаний по разделам дисциплины, а также предварительного итогового контроля уровня усвоения знаний за полугодие проводятся в компьютерном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классес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использованием сертифицированных тестов и автоматизированной обработки результатов тестирования (АОС-КТ)</w:t>
      </w:r>
      <w:proofErr w:type="gramEnd"/>
    </w:p>
    <w:p w:rsidR="00F2455E" w:rsidRPr="00986D30" w:rsidRDefault="00F2455E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2455E" w:rsidRPr="00986D30" w:rsidRDefault="00F2455E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86D30">
        <w:rPr>
          <w:b/>
          <w:sz w:val="28"/>
          <w:szCs w:val="28"/>
        </w:rPr>
        <w:t>3.2. Информационное обеспечение обучения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F2455E" w:rsidRPr="00986D30" w:rsidRDefault="00F2455E" w:rsidP="00986D30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СиндеевЮ.Г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>.«Электротехника с основами электроники»: М, «Феникс»,2010, Серия: Начальное профессиональное образование.</w:t>
      </w:r>
    </w:p>
    <w:p w:rsidR="00F2455E" w:rsidRPr="00986D30" w:rsidRDefault="00F2455E" w:rsidP="00986D30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lastRenderedPageBreak/>
        <w:t>ЯрочкинаГ.В.,Володарская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А.А. «Рабочая тетрадь по электротехнике для НПО», М, ИРПО, «Академия»,2012.</w:t>
      </w: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 xml:space="preserve">    Дополнительные источники:</w:t>
      </w:r>
    </w:p>
    <w:p w:rsidR="00F2455E" w:rsidRPr="00986D30" w:rsidRDefault="00F2455E" w:rsidP="00986D30">
      <w:pPr>
        <w:numPr>
          <w:ilvl w:val="1"/>
          <w:numId w:val="19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0" w:hanging="108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Пряшников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В.А. «Электротехника в примерах и задачах»(+СД),</w:t>
      </w:r>
    </w:p>
    <w:p w:rsidR="00F2455E" w:rsidRPr="00986D30" w:rsidRDefault="00F2455E" w:rsidP="00986D30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С-Пб</w:t>
      </w:r>
      <w:proofErr w:type="spellEnd"/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>, «Корона»,2006.</w:t>
      </w:r>
    </w:p>
    <w:p w:rsidR="00F2455E" w:rsidRPr="00986D30" w:rsidRDefault="00F2455E" w:rsidP="00986D30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    2.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Лоторейчук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Е.А. «Теоретические основы электротехники»,</w:t>
      </w:r>
    </w:p>
    <w:p w:rsidR="00F2455E" w:rsidRPr="00986D30" w:rsidRDefault="00F2455E" w:rsidP="00986D30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        М, «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Форум-инфра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м», 2005.</w:t>
      </w:r>
    </w:p>
    <w:p w:rsidR="00F2455E" w:rsidRPr="00986D30" w:rsidRDefault="00F2455E" w:rsidP="00986D30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       3. Данилов И.А., Иванов П.М. «Дидактический материал по общей   электротехнике с основами электроники», М, «Академия»,2007.</w:t>
      </w:r>
    </w:p>
    <w:p w:rsidR="00F2455E" w:rsidRPr="00986D30" w:rsidRDefault="00F2455E" w:rsidP="00986D30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       4.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Музин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Ю.М. «Виртуальная электротехника», </w:t>
      </w:r>
      <w:proofErr w:type="spellStart"/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С-Пб</w:t>
      </w:r>
      <w:proofErr w:type="spellEnd"/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>, «Питер»,2002.</w:t>
      </w:r>
    </w:p>
    <w:p w:rsidR="00F2455E" w:rsidRPr="00986D30" w:rsidRDefault="00F2455E" w:rsidP="00986D30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       5. Дубина А.Г., Орлова С.С. «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  <w:lang w:val="en-US"/>
        </w:rPr>
        <w:t>MSExcel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в электротехнике и электронике»,</w:t>
      </w:r>
    </w:p>
    <w:p w:rsidR="00F2455E" w:rsidRPr="00986D30" w:rsidRDefault="00F2455E" w:rsidP="00986D30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С-Пб</w:t>
      </w:r>
      <w:proofErr w:type="spellEnd"/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>, «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БХВ-Петербург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>»,2006.</w:t>
      </w:r>
    </w:p>
    <w:p w:rsidR="00F2455E" w:rsidRPr="00986D30" w:rsidRDefault="00F2455E" w:rsidP="00986D30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Прошин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В.М. «Рабочая тетрадь для лабораторных и практических работ по электротехнике», М, ИРПО, «Академия»,2006.</w:t>
      </w:r>
    </w:p>
    <w:p w:rsidR="00F2455E" w:rsidRPr="00986D30" w:rsidRDefault="00F2455E" w:rsidP="00986D30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Новиков П.Н. «Задачник по электротехнике», М, «Академия»,2006, Серия: Начальное профессиональное образование.</w:t>
      </w:r>
    </w:p>
    <w:p w:rsidR="00F2455E" w:rsidRPr="00986D30" w:rsidRDefault="00F2455E" w:rsidP="00986D3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 Касаткин А.С., Немцов М.В. «Электротехника»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,М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>, «Академия»,2005.</w:t>
      </w:r>
    </w:p>
    <w:p w:rsidR="00F2455E" w:rsidRPr="00986D30" w:rsidRDefault="00F2455E" w:rsidP="00986D30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55E" w:rsidRPr="00986D30" w:rsidRDefault="00F2455E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986D30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INTERNET</w:t>
      </w:r>
      <w:r w:rsidRPr="00986D30">
        <w:rPr>
          <w:rFonts w:ascii="Times New Roman" w:eastAsia="TimesNewRomanPSMT" w:hAnsi="Times New Roman" w:cs="Times New Roman"/>
          <w:sz w:val="28"/>
          <w:szCs w:val="28"/>
          <w:lang w:val="en-US"/>
        </w:rPr>
        <w:t>-</w:t>
      </w:r>
      <w:r w:rsidRPr="00986D30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r w:rsidRPr="00986D30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  <w:proofErr w:type="gramEnd"/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986D3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86D30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http://ktf.krk.ru/courses/foet/ </w:t>
      </w: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eastAsia="TimesNewRomanPSMT" w:hAnsi="Times New Roman" w:cs="Times New Roman"/>
          <w:sz w:val="28"/>
          <w:szCs w:val="28"/>
        </w:rPr>
        <w:t>(Сайт содержит информацию по разделу «Электроника»)</w:t>
      </w: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- </w:t>
      </w:r>
      <w:r w:rsidRPr="00986D30">
        <w:rPr>
          <w:rFonts w:ascii="Times New Roman" w:eastAsia="TimesNewRomanPSMT" w:hAnsi="Times New Roman" w:cs="Times New Roman"/>
          <w:sz w:val="28"/>
          <w:szCs w:val="28"/>
        </w:rPr>
        <w:t>http://www.college.ru/enportal/physics/content/chapter4/section/paragraph8/the</w:t>
      </w: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86D30">
        <w:rPr>
          <w:rFonts w:ascii="Times New Roman" w:eastAsia="TimesNewRomanPSMT" w:hAnsi="Times New Roman" w:cs="Times New Roman"/>
          <w:sz w:val="28"/>
          <w:szCs w:val="28"/>
        </w:rPr>
        <w:t>ory.html</w:t>
      </w:r>
      <w:proofErr w:type="spellEnd"/>
      <w:r w:rsidRPr="00986D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eastAsia="TimesNewRomanPSMT" w:hAnsi="Times New Roman" w:cs="Times New Roman"/>
          <w:sz w:val="28"/>
          <w:szCs w:val="28"/>
        </w:rPr>
        <w:t>(Сайт содержит информацию по теме «Электрические цепи постоянного тока»)</w:t>
      </w: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- </w:t>
      </w:r>
      <w:r w:rsidRPr="00986D30">
        <w:rPr>
          <w:rFonts w:ascii="Times New Roman" w:eastAsia="TimesNewRomanPSMT" w:hAnsi="Times New Roman" w:cs="Times New Roman"/>
          <w:sz w:val="28"/>
          <w:szCs w:val="28"/>
        </w:rPr>
        <w:t xml:space="preserve">http://elib.ispu.ru/library/electro1/index.htm </w:t>
      </w: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eastAsia="TimesNewRomanPSMT" w:hAnsi="Times New Roman" w:cs="Times New Roman"/>
          <w:sz w:val="28"/>
          <w:szCs w:val="28"/>
        </w:rPr>
        <w:t>(Сайт содержит электронный учебник по курсу «Общая Электротехника»)</w:t>
      </w: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- </w:t>
      </w:r>
      <w:r w:rsidRPr="00986D30">
        <w:rPr>
          <w:rFonts w:ascii="Times New Roman" w:eastAsia="TimesNewRomanPSMT" w:hAnsi="Times New Roman" w:cs="Times New Roman"/>
          <w:sz w:val="28"/>
          <w:szCs w:val="28"/>
        </w:rPr>
        <w:t xml:space="preserve">http://ftemk.mpei.ac.ru/elpro/ </w:t>
      </w: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eastAsia="TimesNewRomanPSMT" w:hAnsi="Times New Roman" w:cs="Times New Roman"/>
          <w:sz w:val="28"/>
          <w:szCs w:val="28"/>
        </w:rPr>
        <w:t xml:space="preserve">(Сайт содержит электронный справочник по направлению </w:t>
      </w:r>
      <w:r w:rsidRPr="00986D30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986D30">
        <w:rPr>
          <w:rFonts w:ascii="Times New Roman" w:eastAsia="TimesNewRomanPSMT" w:hAnsi="Times New Roman" w:cs="Times New Roman"/>
          <w:sz w:val="28"/>
          <w:szCs w:val="28"/>
        </w:rPr>
        <w:t xml:space="preserve">Электротехника, электромеханика и </w:t>
      </w:r>
      <w:proofErr w:type="spellStart"/>
      <w:r w:rsidRPr="00986D30">
        <w:rPr>
          <w:rFonts w:ascii="Times New Roman" w:eastAsia="TimesNewRomanPSMT" w:hAnsi="Times New Roman" w:cs="Times New Roman"/>
          <w:sz w:val="28"/>
          <w:szCs w:val="28"/>
        </w:rPr>
        <w:t>электротехнологии</w:t>
      </w:r>
      <w:proofErr w:type="spellEnd"/>
      <w:r w:rsidRPr="00986D30">
        <w:rPr>
          <w:rFonts w:ascii="Times New Roman" w:eastAsia="TimesNewRomanPSMT" w:hAnsi="Times New Roman" w:cs="Times New Roman"/>
          <w:sz w:val="28"/>
          <w:szCs w:val="28"/>
        </w:rPr>
        <w:t>").</w:t>
      </w: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- </w:t>
      </w:r>
      <w:r w:rsidRPr="00986D30">
        <w:rPr>
          <w:rFonts w:ascii="Times New Roman" w:eastAsia="TimesNewRomanPSMT" w:hAnsi="Times New Roman" w:cs="Times New Roman"/>
          <w:sz w:val="28"/>
          <w:szCs w:val="28"/>
        </w:rPr>
        <w:t xml:space="preserve">http://www.toe.stf.mrsu.ru/demoversia/book/index.htm </w:t>
      </w:r>
    </w:p>
    <w:p w:rsidR="00F2455E" w:rsidRPr="00986D30" w:rsidRDefault="00F2455E" w:rsidP="0098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eastAsia="TimesNewRomanPSMT" w:hAnsi="Times New Roman" w:cs="Times New Roman"/>
          <w:sz w:val="28"/>
          <w:szCs w:val="28"/>
        </w:rPr>
        <w:t xml:space="preserve"> (Сайт содержит электронный учебник по курсу «Электроника и </w:t>
      </w:r>
      <w:proofErr w:type="spellStart"/>
      <w:r w:rsidRPr="00986D30">
        <w:rPr>
          <w:rFonts w:ascii="Times New Roman" w:eastAsia="TimesNewRomanPSMT" w:hAnsi="Times New Roman" w:cs="Times New Roman"/>
          <w:sz w:val="28"/>
          <w:szCs w:val="28"/>
        </w:rPr>
        <w:t>схемотехника</w:t>
      </w:r>
      <w:proofErr w:type="spellEnd"/>
      <w:r w:rsidRPr="00986D30">
        <w:rPr>
          <w:rFonts w:ascii="Times New Roman" w:eastAsia="TimesNewRomanPSMT" w:hAnsi="Times New Roman" w:cs="Times New Roman"/>
          <w:sz w:val="28"/>
          <w:szCs w:val="28"/>
        </w:rPr>
        <w:t>»).</w:t>
      </w:r>
    </w:p>
    <w:p w:rsidR="00F2455E" w:rsidRPr="00986D30" w:rsidRDefault="00F2455E" w:rsidP="00986D30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eastAsia="TimesNewRomanPSMT" w:hAnsi="Times New Roman" w:cs="Times New Roman"/>
          <w:sz w:val="28"/>
          <w:szCs w:val="28"/>
        </w:rPr>
        <w:t xml:space="preserve"> http://www.</w:t>
      </w:r>
      <w:proofErr w:type="spellStart"/>
      <w:r w:rsidRPr="00986D30">
        <w:rPr>
          <w:rFonts w:ascii="Times New Roman" w:eastAsia="TimesNewRomanPSMT" w:hAnsi="Times New Roman" w:cs="Times New Roman"/>
          <w:sz w:val="28"/>
          <w:szCs w:val="28"/>
          <w:lang w:val="en-US"/>
        </w:rPr>
        <w:t>eltray</w:t>
      </w:r>
      <w:proofErr w:type="spellEnd"/>
      <w:r w:rsidRPr="00986D30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986D30">
        <w:rPr>
          <w:rFonts w:ascii="Times New Roman" w:eastAsia="TimesNewRomanPSMT" w:hAnsi="Times New Roman" w:cs="Times New Roman"/>
          <w:sz w:val="28"/>
          <w:szCs w:val="28"/>
          <w:lang w:val="en-US"/>
        </w:rPr>
        <w:t>com</w:t>
      </w:r>
      <w:r w:rsidRPr="00986D30">
        <w:rPr>
          <w:rFonts w:ascii="Times New Roman" w:eastAsia="TimesNewRomanPSMT" w:hAnsi="Times New Roman" w:cs="Times New Roman"/>
          <w:sz w:val="28"/>
          <w:szCs w:val="28"/>
        </w:rPr>
        <w:t>. (</w:t>
      </w:r>
      <w:proofErr w:type="spellStart"/>
      <w:r w:rsidRPr="00986D30">
        <w:rPr>
          <w:rFonts w:ascii="Times New Roman" w:eastAsia="TimesNewRomanPSMT" w:hAnsi="Times New Roman" w:cs="Times New Roman"/>
          <w:sz w:val="28"/>
          <w:szCs w:val="28"/>
        </w:rPr>
        <w:t>Мультимедийный</w:t>
      </w:r>
      <w:proofErr w:type="spellEnd"/>
      <w:r w:rsidRPr="00986D30">
        <w:rPr>
          <w:rFonts w:ascii="Times New Roman" w:eastAsia="TimesNewRomanPSMT" w:hAnsi="Times New Roman" w:cs="Times New Roman"/>
          <w:sz w:val="28"/>
          <w:szCs w:val="28"/>
        </w:rPr>
        <w:t xml:space="preserve"> курс «В мир электричества как в первый раз»).</w:t>
      </w:r>
    </w:p>
    <w:p w:rsidR="00F2455E" w:rsidRPr="00986D30" w:rsidRDefault="00F2455E" w:rsidP="00986D30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eastAsia="TimesNewRomanPSMT" w:hAnsi="Times New Roman" w:cs="Times New Roman"/>
          <w:sz w:val="28"/>
          <w:szCs w:val="28"/>
        </w:rPr>
        <w:t>http://www.</w:t>
      </w:r>
      <w:r w:rsidRPr="00986D30">
        <w:rPr>
          <w:rFonts w:ascii="Times New Roman" w:eastAsia="TimesNewRomanPSMT" w:hAnsi="Times New Roman" w:cs="Times New Roman"/>
          <w:sz w:val="28"/>
          <w:szCs w:val="28"/>
          <w:lang w:val="en-US"/>
        </w:rPr>
        <w:t>edu.ru.</w:t>
      </w:r>
    </w:p>
    <w:p w:rsidR="00F2455E" w:rsidRPr="00986D30" w:rsidRDefault="00F2455E" w:rsidP="00986D30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eastAsia="TimesNewRomanPSMT" w:hAnsi="Times New Roman" w:cs="Times New Roman"/>
          <w:sz w:val="28"/>
          <w:szCs w:val="28"/>
        </w:rPr>
        <w:t>http://www.</w:t>
      </w:r>
      <w:r w:rsidRPr="00986D30">
        <w:rPr>
          <w:rFonts w:ascii="Times New Roman" w:eastAsia="TimesNewRomanPSMT" w:hAnsi="Times New Roman" w:cs="Times New Roman"/>
          <w:sz w:val="28"/>
          <w:szCs w:val="28"/>
          <w:lang w:val="en-US"/>
        </w:rPr>
        <w:t>experiment</w:t>
      </w:r>
      <w:r w:rsidRPr="00986D30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986D30">
        <w:rPr>
          <w:rFonts w:ascii="Times New Roman" w:eastAsia="TimesNewRomanPSMT" w:hAnsi="Times New Roman" w:cs="Times New Roman"/>
          <w:sz w:val="28"/>
          <w:szCs w:val="28"/>
          <w:lang w:val="en-US"/>
        </w:rPr>
        <w:t>edu</w:t>
      </w:r>
      <w:proofErr w:type="spellEnd"/>
      <w:r w:rsidRPr="00986D30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986D30">
        <w:rPr>
          <w:rFonts w:ascii="Times New Roman" w:eastAsia="TimesNewRomanPSMT" w:hAnsi="Times New Roman" w:cs="Times New Roman"/>
          <w:sz w:val="28"/>
          <w:szCs w:val="28"/>
          <w:lang w:val="en-US"/>
        </w:rPr>
        <w:t>ru</w:t>
      </w:r>
      <w:proofErr w:type="spellEnd"/>
      <w:r w:rsidRPr="00986D3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2455E" w:rsidRPr="00986D30" w:rsidRDefault="00F2455E" w:rsidP="00986D30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(</w:t>
      </w:r>
      <w:r w:rsidRPr="00986D30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986D3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  <w:lang w:val="en-US"/>
        </w:rPr>
        <w:t>labstend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>.)</w:t>
      </w:r>
    </w:p>
    <w:p w:rsidR="00F2455E" w:rsidRPr="00986D30" w:rsidRDefault="00F2455E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F2455E" w:rsidRPr="00986D30" w:rsidRDefault="00F2455E" w:rsidP="0098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  <w:r w:rsidRPr="00986D30">
        <w:rPr>
          <w:rFonts w:ascii="Times New Roman" w:hAnsi="Times New Roman" w:cs="Times New Roman"/>
          <w:sz w:val="28"/>
          <w:szCs w:val="28"/>
        </w:rPr>
        <w:t xml:space="preserve"> </w:t>
      </w:r>
      <w:r w:rsidR="00710B81" w:rsidRPr="00986D30">
        <w:rPr>
          <w:rFonts w:ascii="Times New Roman" w:hAnsi="Times New Roman" w:cs="Times New Roman"/>
          <w:sz w:val="28"/>
          <w:szCs w:val="28"/>
        </w:rPr>
        <w:t>Основы строительного черчения</w:t>
      </w:r>
    </w:p>
    <w:p w:rsidR="00710B81" w:rsidRPr="00986D30" w:rsidRDefault="00710B81" w:rsidP="00986D30">
      <w:pPr>
        <w:pStyle w:val="af1"/>
        <w:numPr>
          <w:ilvl w:val="1"/>
          <w:numId w:val="11"/>
        </w:numPr>
        <w:shd w:val="clear" w:color="auto" w:fill="FFFFFF"/>
        <w:tabs>
          <w:tab w:val="left" w:pos="1488"/>
        </w:tabs>
        <w:spacing w:after="0" w:line="240" w:lineRule="auto"/>
        <w:ind w:left="0" w:right="5"/>
        <w:contextualSpacing w:val="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Область применения программы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Программа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рабочихпо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профессии </w:t>
      </w:r>
      <w:r w:rsidRPr="00986D30">
        <w:rPr>
          <w:rFonts w:ascii="Times New Roman" w:hAnsi="Times New Roman" w:cs="Times New Roman"/>
          <w:sz w:val="28"/>
          <w:szCs w:val="28"/>
        </w:rPr>
        <w:t xml:space="preserve">14612 Монтажник по монтажу стальных и железобетонных конструкций </w:t>
      </w:r>
      <w:r w:rsidRPr="00986D30">
        <w:rPr>
          <w:rFonts w:ascii="Times New Roman" w:hAnsi="Times New Roman" w:cs="Times New Roman"/>
          <w:bCs/>
          <w:sz w:val="28"/>
          <w:szCs w:val="28"/>
        </w:rPr>
        <w:t>и является частью основной программы повышение квалификации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1.2. Цели и задачи модуля – требования к результатам освоения модуля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в ходе освоения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дисциплины должен:</w:t>
      </w:r>
    </w:p>
    <w:p w:rsidR="00710B81" w:rsidRPr="00986D30" w:rsidRDefault="00710B81" w:rsidP="00986D30">
      <w:pPr>
        <w:pStyle w:val="32"/>
        <w:shd w:val="clear" w:color="auto" w:fill="auto"/>
        <w:spacing w:line="240" w:lineRule="auto"/>
        <w:ind w:right="1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обучающийсядолжен</w:t>
      </w:r>
      <w:proofErr w:type="spellEnd"/>
    </w:p>
    <w:p w:rsidR="00710B81" w:rsidRPr="00986D30" w:rsidRDefault="00710B81" w:rsidP="00986D30">
      <w:pPr>
        <w:pStyle w:val="13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  <w:bookmarkStart w:id="7" w:name="bookmark51"/>
      <w:r w:rsidRPr="00986D30">
        <w:rPr>
          <w:rFonts w:ascii="Times New Roman" w:hAnsi="Times New Roman" w:cs="Times New Roman"/>
        </w:rPr>
        <w:t>уметь:</w:t>
      </w:r>
      <w:bookmarkEnd w:id="7"/>
    </w:p>
    <w:p w:rsidR="00710B81" w:rsidRPr="00986D30" w:rsidRDefault="00710B81" w:rsidP="00986D30">
      <w:pPr>
        <w:pStyle w:val="32"/>
        <w:numPr>
          <w:ilvl w:val="0"/>
          <w:numId w:val="22"/>
        </w:numPr>
        <w:shd w:val="clear" w:color="auto" w:fill="auto"/>
        <w:tabs>
          <w:tab w:val="left" w:pos="260"/>
        </w:tabs>
        <w:spacing w:line="240" w:lineRule="auto"/>
        <w:ind w:righ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читать архитектурно-строительные чертежи, проекты, схемы производства работ;</w:t>
      </w:r>
    </w:p>
    <w:p w:rsidR="00710B81" w:rsidRPr="00986D30" w:rsidRDefault="00710B81" w:rsidP="00986D30">
      <w:pPr>
        <w:pStyle w:val="13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  <w:bookmarkStart w:id="8" w:name="bookmark52"/>
      <w:r w:rsidRPr="00986D30">
        <w:rPr>
          <w:rFonts w:ascii="Times New Roman" w:hAnsi="Times New Roman" w:cs="Times New Roman"/>
        </w:rPr>
        <w:t>знать:</w:t>
      </w:r>
      <w:bookmarkEnd w:id="8"/>
    </w:p>
    <w:p w:rsidR="00710B81" w:rsidRPr="00986D30" w:rsidRDefault="00710B81" w:rsidP="00986D30">
      <w:pPr>
        <w:pStyle w:val="32"/>
        <w:numPr>
          <w:ilvl w:val="0"/>
          <w:numId w:val="22"/>
        </w:numPr>
        <w:shd w:val="clear" w:color="auto" w:fill="auto"/>
        <w:tabs>
          <w:tab w:val="left" w:pos="313"/>
        </w:tabs>
        <w:spacing w:line="240" w:lineRule="auto"/>
        <w:ind w:righ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требования единой системы конструкторской документации и системы проектной документации для строительства;</w:t>
      </w:r>
    </w:p>
    <w:p w:rsidR="00710B81" w:rsidRPr="00986D30" w:rsidRDefault="00710B81" w:rsidP="00986D30">
      <w:pPr>
        <w:pStyle w:val="32"/>
        <w:numPr>
          <w:ilvl w:val="0"/>
          <w:numId w:val="22"/>
        </w:numPr>
        <w:shd w:val="clear" w:color="auto" w:fill="auto"/>
        <w:tabs>
          <w:tab w:val="left" w:pos="380"/>
        </w:tabs>
        <w:spacing w:line="240" w:lineRule="auto"/>
        <w:ind w:righ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основные правила построения чертежей и схем, виды нормативно - технической документации;</w:t>
      </w:r>
    </w:p>
    <w:p w:rsidR="00710B81" w:rsidRPr="00986D30" w:rsidRDefault="00710B81" w:rsidP="00986D30">
      <w:pPr>
        <w:pStyle w:val="32"/>
        <w:numPr>
          <w:ilvl w:val="0"/>
          <w:numId w:val="22"/>
        </w:numPr>
        <w:shd w:val="clear" w:color="auto" w:fill="auto"/>
        <w:tabs>
          <w:tab w:val="left" w:pos="178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виды строительных чертежей, проектов, схем производства работ;</w:t>
      </w:r>
    </w:p>
    <w:p w:rsidR="00710B81" w:rsidRPr="00986D30" w:rsidRDefault="00710B81" w:rsidP="00986D30">
      <w:pPr>
        <w:pStyle w:val="32"/>
        <w:numPr>
          <w:ilvl w:val="0"/>
          <w:numId w:val="22"/>
        </w:numPr>
        <w:shd w:val="clear" w:color="auto" w:fill="auto"/>
        <w:tabs>
          <w:tab w:val="left" w:pos="178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правила чтения технической и технологической документации;</w:t>
      </w:r>
    </w:p>
    <w:p w:rsidR="00710B81" w:rsidRPr="00986D30" w:rsidRDefault="00710B81" w:rsidP="00986D30">
      <w:pPr>
        <w:pStyle w:val="32"/>
        <w:numPr>
          <w:ilvl w:val="0"/>
          <w:numId w:val="22"/>
        </w:numPr>
        <w:shd w:val="clear" w:color="auto" w:fill="auto"/>
        <w:tabs>
          <w:tab w:val="left" w:pos="178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виды производственной документации.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1.3. Количество часов на освоение программы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обучающегося4часов, в том числе: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2час;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86D3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710B81" w:rsidRPr="00986D30" w:rsidRDefault="00710B81" w:rsidP="00986D30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710B81" w:rsidRPr="00986D30" w:rsidTr="00710B81">
        <w:trPr>
          <w:trHeight w:val="460"/>
        </w:trPr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10B81" w:rsidRPr="00986D30" w:rsidTr="00710B81">
        <w:trPr>
          <w:trHeight w:val="285"/>
        </w:trPr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710B81" w:rsidRPr="00986D30" w:rsidSect="00986D30">
          <w:headerReference w:type="default" r:id="rId15"/>
          <w:footerReference w:type="even" r:id="rId16"/>
          <w:footerReference w:type="default" r:id="rId17"/>
          <w:pgSz w:w="11906" w:h="16838"/>
          <w:pgMar w:top="899" w:right="851" w:bottom="1134" w:left="1701" w:header="709" w:footer="709" w:gutter="0"/>
          <w:cols w:space="720"/>
        </w:sect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sz w:val="28"/>
          <w:szCs w:val="28"/>
        </w:rPr>
        <w:t>2.2. Рабочий тематический план и содержание учебной дисциплины 03.Основы строительного черчения</w:t>
      </w: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6209"/>
        <w:gridCol w:w="1842"/>
      </w:tblGrid>
      <w:tr w:rsidR="00710B81" w:rsidRPr="00986D30" w:rsidTr="00986D30">
        <w:trPr>
          <w:trHeight w:val="456"/>
        </w:trPr>
        <w:tc>
          <w:tcPr>
            <w:tcW w:w="2404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209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10B81" w:rsidRPr="00986D30" w:rsidTr="00986D30">
        <w:trPr>
          <w:trHeight w:val="270"/>
        </w:trPr>
        <w:tc>
          <w:tcPr>
            <w:tcW w:w="2404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09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10B81" w:rsidRPr="00986D30" w:rsidTr="00986D30">
        <w:trPr>
          <w:trHeight w:val="270"/>
        </w:trPr>
        <w:tc>
          <w:tcPr>
            <w:tcW w:w="2404" w:type="dxa"/>
            <w:vMerge w:val="restart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Тема 1  Основные способы графического изображения предметов.</w:t>
            </w:r>
          </w:p>
        </w:tc>
        <w:tc>
          <w:tcPr>
            <w:tcW w:w="6209" w:type="dxa"/>
          </w:tcPr>
          <w:p w:rsidR="00710B81" w:rsidRPr="00986D30" w:rsidRDefault="00710B81" w:rsidP="00986D3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Применяемые инструменты, принадлежности. Изображения точек, прямых, кривых линий, плоских фигур. Построение пересечения прямых линий. Деление отрезка, дуги. Сопряжения прямых и кривых линий. Циркульные и лекальные кривые.</w:t>
            </w:r>
          </w:p>
        </w:tc>
        <w:tc>
          <w:tcPr>
            <w:tcW w:w="1842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10B81" w:rsidRPr="00986D30" w:rsidTr="00986D30">
        <w:trPr>
          <w:trHeight w:val="270"/>
        </w:trPr>
        <w:tc>
          <w:tcPr>
            <w:tcW w:w="2404" w:type="dxa"/>
            <w:vMerge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710B81" w:rsidRPr="00986D30" w:rsidRDefault="00710B81" w:rsidP="00986D3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занятия:</w:t>
            </w:r>
          </w:p>
          <w:p w:rsidR="00710B81" w:rsidRPr="00986D30" w:rsidRDefault="00710B81" w:rsidP="00986D30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Изображения точек и прямых линий 6. Изображения кривых линий</w:t>
            </w:r>
          </w:p>
        </w:tc>
        <w:tc>
          <w:tcPr>
            <w:tcW w:w="1842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0B81" w:rsidRPr="00986D30" w:rsidTr="00986D30">
        <w:trPr>
          <w:trHeight w:val="400"/>
        </w:trPr>
        <w:tc>
          <w:tcPr>
            <w:tcW w:w="2404" w:type="dxa"/>
            <w:vMerge w:val="restart"/>
          </w:tcPr>
          <w:p w:rsidR="00710B81" w:rsidRPr="00986D30" w:rsidRDefault="00710B81" w:rsidP="00986D30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Тема 2Графическое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оформление и чтение строительных чертежей</w:t>
            </w:r>
          </w:p>
        </w:tc>
        <w:tc>
          <w:tcPr>
            <w:tcW w:w="6209" w:type="dxa"/>
            <w:tcBorders>
              <w:bottom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Содержание и виды строительных чертежей. Стадии проектирования. Наименование и маркировка строительных чертежей. Масштабы строительных чертежей. Конструктивные элементы и схемы зданий. Координационные оси и нанесение размеров на чертежах. Выноски и ссылки на строительных чертежах Чертежи планов зданий, сооружений Чертежи фасадов зданий Чертежи разрезов, фрагментов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10B81" w:rsidRPr="00986D30" w:rsidTr="00986D30">
        <w:trPr>
          <w:trHeight w:val="400"/>
        </w:trPr>
        <w:tc>
          <w:tcPr>
            <w:tcW w:w="2404" w:type="dxa"/>
            <w:vMerge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09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занятия:</w:t>
            </w:r>
          </w:p>
          <w:p w:rsidR="00710B81" w:rsidRPr="00986D30" w:rsidRDefault="00710B81" w:rsidP="00986D30">
            <w:pPr>
              <w:pStyle w:val="4"/>
              <w:shd w:val="clear" w:color="auto" w:fill="auto"/>
              <w:tabs>
                <w:tab w:val="left" w:pos="45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Выполнение привязки элементов зданий к координационным осям</w:t>
            </w:r>
          </w:p>
          <w:p w:rsidR="00710B81" w:rsidRPr="00986D30" w:rsidRDefault="00710B81" w:rsidP="00986D30">
            <w:pPr>
              <w:pStyle w:val="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Выполнение графических обозначений материалов в сечениях</w:t>
            </w:r>
          </w:p>
          <w:p w:rsidR="00710B81" w:rsidRPr="00986D30" w:rsidRDefault="00710B81" w:rsidP="00986D30">
            <w:pPr>
              <w:pStyle w:val="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Последовательное вычерчивание плана здания</w:t>
            </w:r>
          </w:p>
          <w:p w:rsidR="00710B81" w:rsidRPr="00986D30" w:rsidRDefault="00710B81" w:rsidP="00986D30">
            <w:pPr>
              <w:pStyle w:val="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Изображение фасада здания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Последовательное выполнение разреза здания</w:t>
            </w:r>
          </w:p>
        </w:tc>
        <w:tc>
          <w:tcPr>
            <w:tcW w:w="1842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rPr>
          <w:trHeight w:val="400"/>
        </w:trPr>
        <w:tc>
          <w:tcPr>
            <w:tcW w:w="2404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09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10B81" w:rsidRPr="00986D30" w:rsidSect="00986D30">
          <w:pgSz w:w="11907" w:h="16840"/>
          <w:pgMar w:top="1134" w:right="851" w:bottom="992" w:left="1134" w:header="709" w:footer="709" w:gutter="0"/>
          <w:cols w:space="720"/>
        </w:sectPr>
      </w:pPr>
    </w:p>
    <w:p w:rsidR="00710B81" w:rsidRPr="00986D30" w:rsidRDefault="00710B81" w:rsidP="00986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B81" w:rsidRPr="00986D30" w:rsidRDefault="00710B81" w:rsidP="00986D30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3.УСЛОВИЯ РЕАЛИЗАЦИИ ПРОГРАММЫ ДИСЦИПЛИНЫ</w:t>
      </w: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10B81" w:rsidRPr="00986D30" w:rsidRDefault="00710B81" w:rsidP="00986D30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710B81" w:rsidRPr="00986D30" w:rsidRDefault="00710B81" w:rsidP="00986D30">
      <w:pPr>
        <w:pStyle w:val="32"/>
        <w:shd w:val="clear" w:color="auto" w:fill="auto"/>
        <w:spacing w:line="240" w:lineRule="auto"/>
        <w:ind w:right="20"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Реализация учебной дисциплины осуществляется в учебном кабинете «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Спецтехнология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>».</w:t>
      </w:r>
    </w:p>
    <w:p w:rsidR="00710B81" w:rsidRPr="00986D30" w:rsidRDefault="00710B81" w:rsidP="00986D30">
      <w:pPr>
        <w:pStyle w:val="32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170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Комбинированный шкаф с классной доской - 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198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Рабочий стол преподавателя 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194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Индивидуальные учебные столы - 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208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Стулья для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198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Учебники и учебные пособия;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203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Сборники задач и упражнений;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189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Методические указания к выполнению графических работ;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194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Карточки-задания;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309"/>
        </w:tabs>
        <w:spacing w:line="240" w:lineRule="auto"/>
        <w:ind w:right="31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Чертёжные и измерительные инструменты: Линейка классная 1 м 1</w:t>
      </w:r>
    </w:p>
    <w:p w:rsidR="00710B81" w:rsidRPr="00986D30" w:rsidRDefault="00093068" w:rsidP="00986D30">
      <w:pPr>
        <w:pStyle w:val="20"/>
        <w:shd w:val="clear" w:color="auto" w:fill="auto"/>
        <w:tabs>
          <w:tab w:val="left" w:pos="6445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fldChar w:fldCharType="begin"/>
      </w:r>
      <w:r w:rsidR="00710B81" w:rsidRPr="00986D30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Pr="00986D30">
        <w:rPr>
          <w:rFonts w:ascii="Times New Roman" w:hAnsi="Times New Roman" w:cs="Times New Roman"/>
          <w:sz w:val="28"/>
          <w:szCs w:val="28"/>
        </w:rPr>
        <w:fldChar w:fldCharType="separate"/>
      </w:r>
      <w:r w:rsidR="00710B81" w:rsidRPr="00986D30">
        <w:rPr>
          <w:rStyle w:val="21"/>
          <w:rFonts w:ascii="Times New Roman" w:hAnsi="Times New Roman" w:cs="Times New Roman"/>
          <w:sz w:val="28"/>
          <w:szCs w:val="28"/>
        </w:rPr>
        <w:t>Линейка классная пластмассовая 60 см</w:t>
      </w:r>
      <w:r w:rsidR="00710B81" w:rsidRPr="00986D30">
        <w:rPr>
          <w:rStyle w:val="21"/>
          <w:rFonts w:ascii="Times New Roman" w:hAnsi="Times New Roman" w:cs="Times New Roman"/>
          <w:sz w:val="28"/>
          <w:szCs w:val="28"/>
        </w:rPr>
        <w:tab/>
        <w:t>1</w:t>
      </w:r>
    </w:p>
    <w:p w:rsidR="00710B81" w:rsidRPr="00986D30" w:rsidRDefault="00710B81" w:rsidP="00986D30">
      <w:pPr>
        <w:pStyle w:val="20"/>
        <w:shd w:val="clear" w:color="auto" w:fill="auto"/>
        <w:tabs>
          <w:tab w:val="left" w:pos="6440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Style w:val="21"/>
          <w:rFonts w:ascii="Times New Roman" w:hAnsi="Times New Roman" w:cs="Times New Roman"/>
          <w:sz w:val="28"/>
          <w:szCs w:val="28"/>
        </w:rPr>
        <w:t>Транспортир классный пластмассовый</w:t>
      </w:r>
      <w:r w:rsidRPr="00986D30">
        <w:rPr>
          <w:rStyle w:val="21"/>
          <w:rFonts w:ascii="Times New Roman" w:hAnsi="Times New Roman" w:cs="Times New Roman"/>
          <w:sz w:val="28"/>
          <w:szCs w:val="28"/>
        </w:rPr>
        <w:tab/>
        <w:t>1</w:t>
      </w:r>
    </w:p>
    <w:p w:rsidR="00710B81" w:rsidRPr="00986D30" w:rsidRDefault="00710B81" w:rsidP="00986D30">
      <w:pPr>
        <w:pStyle w:val="20"/>
        <w:shd w:val="clear" w:color="auto" w:fill="auto"/>
        <w:tabs>
          <w:tab w:val="right" w:pos="8331"/>
        </w:tabs>
        <w:spacing w:line="240" w:lineRule="auto"/>
        <w:ind w:right="132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Style w:val="21"/>
          <w:rFonts w:ascii="Times New Roman" w:hAnsi="Times New Roman" w:cs="Times New Roman"/>
          <w:sz w:val="28"/>
          <w:szCs w:val="28"/>
        </w:rPr>
        <w:t>Угольник классный пластмассовый (30 и 60 градусов ) 1 Угольник классный пластмассовый (45 и 45 градусов)</w:t>
      </w:r>
      <w:r w:rsidRPr="00986D30">
        <w:rPr>
          <w:rStyle w:val="21"/>
          <w:rFonts w:ascii="Times New Roman" w:hAnsi="Times New Roman" w:cs="Times New Roman"/>
          <w:sz w:val="28"/>
          <w:szCs w:val="28"/>
        </w:rPr>
        <w:tab/>
        <w:t>1</w:t>
      </w:r>
      <w:r w:rsidR="00093068" w:rsidRPr="00986D30">
        <w:rPr>
          <w:rFonts w:ascii="Times New Roman" w:hAnsi="Times New Roman" w:cs="Times New Roman"/>
          <w:sz w:val="28"/>
          <w:szCs w:val="28"/>
        </w:rPr>
        <w:fldChar w:fldCharType="end"/>
      </w:r>
    </w:p>
    <w:p w:rsidR="00710B81" w:rsidRPr="00986D30" w:rsidRDefault="00710B81" w:rsidP="00986D30">
      <w:pPr>
        <w:pStyle w:val="32"/>
        <w:shd w:val="clear" w:color="auto" w:fill="auto"/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Циркуль классный пластмассовый 1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309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Модели геометрических тел;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318"/>
        </w:tabs>
        <w:spacing w:line="240" w:lineRule="auto"/>
        <w:ind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Объёмные модели;</w:t>
      </w:r>
    </w:p>
    <w:p w:rsidR="00710B81" w:rsidRPr="00986D30" w:rsidRDefault="00710B81" w:rsidP="00986D30">
      <w:pPr>
        <w:pStyle w:val="32"/>
        <w:numPr>
          <w:ilvl w:val="0"/>
          <w:numId w:val="23"/>
        </w:numPr>
        <w:shd w:val="clear" w:color="auto" w:fill="auto"/>
        <w:tabs>
          <w:tab w:val="left" w:pos="1392"/>
        </w:tabs>
        <w:spacing w:line="240" w:lineRule="auto"/>
        <w:ind w:right="20" w:firstLine="92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Модели и образцы деталей и сборочных единиц для выполнения графических работ;</w:t>
      </w:r>
    </w:p>
    <w:p w:rsidR="00710B81" w:rsidRPr="00986D30" w:rsidRDefault="00710B81" w:rsidP="00986D30">
      <w:pPr>
        <w:pStyle w:val="32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710B81" w:rsidRPr="00986D30" w:rsidRDefault="00710B81" w:rsidP="00986D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- компьютер с выходом в сеть Интернет;</w:t>
      </w: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10B81" w:rsidRPr="00986D30" w:rsidRDefault="00710B81" w:rsidP="00986D3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710B81" w:rsidRPr="00986D30" w:rsidRDefault="00710B81" w:rsidP="00986D30">
      <w:pPr>
        <w:pStyle w:val="32"/>
        <w:numPr>
          <w:ilvl w:val="0"/>
          <w:numId w:val="25"/>
        </w:numPr>
        <w:shd w:val="clear" w:color="auto" w:fill="auto"/>
        <w:tabs>
          <w:tab w:val="left" w:pos="939"/>
        </w:tabs>
        <w:spacing w:line="240" w:lineRule="auto"/>
        <w:ind w:left="0" w:right="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И.С. Техническое черчение</w:t>
      </w:r>
    </w:p>
    <w:p w:rsidR="00710B81" w:rsidRPr="00986D30" w:rsidRDefault="00710B81" w:rsidP="00986D30">
      <w:pPr>
        <w:pStyle w:val="32"/>
        <w:numPr>
          <w:ilvl w:val="0"/>
          <w:numId w:val="25"/>
        </w:numPr>
        <w:shd w:val="clear" w:color="auto" w:fill="auto"/>
        <w:tabs>
          <w:tab w:val="left" w:pos="939"/>
        </w:tabs>
        <w:spacing w:line="240" w:lineRule="auto"/>
        <w:ind w:left="0" w:right="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МитинТ.В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>. Строительное черчение: учебник для НПО - М.: Академия, 2012.</w:t>
      </w:r>
    </w:p>
    <w:p w:rsidR="00710B81" w:rsidRPr="00986D30" w:rsidRDefault="00710B81" w:rsidP="00986D30">
      <w:pPr>
        <w:pStyle w:val="32"/>
        <w:numPr>
          <w:ilvl w:val="0"/>
          <w:numId w:val="25"/>
        </w:numPr>
        <w:shd w:val="clear" w:color="auto" w:fill="auto"/>
        <w:tabs>
          <w:tab w:val="left" w:pos="862"/>
        </w:tabs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Короев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Ю.И. Черчение для строителей. - М.,2012.</w:t>
      </w:r>
    </w:p>
    <w:p w:rsidR="00710B81" w:rsidRPr="00986D30" w:rsidRDefault="00710B81" w:rsidP="00986D30">
      <w:pPr>
        <w:pStyle w:val="32"/>
        <w:numPr>
          <w:ilvl w:val="0"/>
          <w:numId w:val="25"/>
        </w:numPr>
        <w:shd w:val="clear" w:color="auto" w:fill="auto"/>
        <w:tabs>
          <w:tab w:val="left" w:pos="867"/>
        </w:tabs>
        <w:spacing w:line="240" w:lineRule="auto"/>
        <w:ind w:left="0" w:right="4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Полежаев Ю.О. Строительное черчение: учебник для НПО - М.: Академия, 2012</w:t>
      </w:r>
    </w:p>
    <w:p w:rsidR="00710B81" w:rsidRPr="00986D30" w:rsidRDefault="00710B81" w:rsidP="00986D30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bookmarkStart w:id="9" w:name="bookmark61"/>
      <w:r w:rsidRPr="00986D30">
        <w:rPr>
          <w:rFonts w:ascii="Times New Roman" w:hAnsi="Times New Roman" w:cs="Times New Roman"/>
        </w:rPr>
        <w:t>Дополнительные источники:</w:t>
      </w:r>
      <w:bookmarkEnd w:id="9"/>
    </w:p>
    <w:p w:rsidR="00710B81" w:rsidRPr="00986D30" w:rsidRDefault="00710B81" w:rsidP="00986D30">
      <w:pPr>
        <w:pStyle w:val="32"/>
        <w:numPr>
          <w:ilvl w:val="2"/>
          <w:numId w:val="24"/>
        </w:numPr>
        <w:shd w:val="clear" w:color="auto" w:fill="auto"/>
        <w:tabs>
          <w:tab w:val="left" w:pos="872"/>
        </w:tabs>
        <w:spacing w:line="24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Бродский А.М. и др. Черчение (металлообработка)7- е изд. - М.: ОИЦ «Академия», 2010.</w:t>
      </w:r>
    </w:p>
    <w:p w:rsidR="00710B81" w:rsidRPr="00986D30" w:rsidRDefault="00710B81" w:rsidP="00986D30">
      <w:pPr>
        <w:pStyle w:val="32"/>
        <w:numPr>
          <w:ilvl w:val="2"/>
          <w:numId w:val="24"/>
        </w:numPr>
        <w:shd w:val="clear" w:color="auto" w:fill="auto"/>
        <w:tabs>
          <w:tab w:val="left" w:pos="901"/>
        </w:tabs>
        <w:spacing w:line="24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lastRenderedPageBreak/>
        <w:t>Васильева Л.С. Черчение (металлообработка). Практикум. - М.: ОИЦ «Академия», 2010.</w:t>
      </w:r>
    </w:p>
    <w:p w:rsidR="00710B81" w:rsidRPr="00986D30" w:rsidRDefault="00710B81" w:rsidP="00986D30">
      <w:pPr>
        <w:pStyle w:val="32"/>
        <w:shd w:val="clear" w:color="auto" w:fill="auto"/>
        <w:spacing w:line="24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4. Феофанов А.Н. Чтение рабочих чертежей. - М.: ОИЦ «Академия», 2009. Интернет ресурсы:</w:t>
      </w:r>
    </w:p>
    <w:p w:rsidR="00710B81" w:rsidRPr="00986D30" w:rsidRDefault="00710B81" w:rsidP="00986D30">
      <w:pPr>
        <w:pStyle w:val="32"/>
        <w:shd w:val="clear" w:color="auto" w:fill="auto"/>
        <w:spacing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86D30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>: //</w:t>
      </w:r>
      <w:hyperlink r:id="rId18" w:history="1"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granitvtd</w:t>
        </w:r>
        <w:proofErr w:type="spellEnd"/>
        <w:r w:rsidRPr="00986D30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86D30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986D30">
          <w:rPr>
            <w:rStyle w:val="af4"/>
            <w:rFonts w:ascii="Times New Roman" w:hAnsi="Times New Roman" w:cs="Times New Roman"/>
            <w:sz w:val="28"/>
            <w:szCs w:val="28"/>
          </w:rPr>
          <w:t>?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option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</w:rPr>
          <w:t>=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</w:rPr>
          <w:t>_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</w:rPr>
          <w:t>&amp;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task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</w:rPr>
          <w:t>=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</w:rPr>
          <w:t>&amp;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986D30">
          <w:rPr>
            <w:rStyle w:val="af4"/>
            <w:rFonts w:ascii="Times New Roman" w:hAnsi="Times New Roman" w:cs="Times New Roman"/>
            <w:sz w:val="28"/>
            <w:szCs w:val="28"/>
          </w:rPr>
          <w:t>=37&amp;</w:t>
        </w:r>
        <w:proofErr w:type="spellStart"/>
        <w:r w:rsidRPr="00986D30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Itemid</w:t>
        </w:r>
        <w:proofErr w:type="spellEnd"/>
      </w:hyperlink>
      <w:r w:rsidRPr="00986D30">
        <w:rPr>
          <w:rFonts w:ascii="Times New Roman" w:hAnsi="Times New Roman" w:cs="Times New Roman"/>
          <w:sz w:val="28"/>
          <w:szCs w:val="28"/>
        </w:rPr>
        <w:t xml:space="preserve"> =9</w:t>
      </w: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ОСОЕНИЯ ДИСЦИПЛИНЫ</w:t>
      </w:r>
    </w:p>
    <w:p w:rsidR="00710B81" w:rsidRPr="00986D30" w:rsidRDefault="00710B81" w:rsidP="00986D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работ, тестирования, а также выполнения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7"/>
        <w:gridCol w:w="4704"/>
      </w:tblGrid>
      <w:tr w:rsidR="00710B81" w:rsidRPr="00986D30" w:rsidTr="00710B81">
        <w:trPr>
          <w:trHeight w:val="964"/>
        </w:trPr>
        <w:tc>
          <w:tcPr>
            <w:tcW w:w="4867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04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710B81" w:rsidRPr="00986D30" w:rsidTr="00710B81">
        <w:trPr>
          <w:trHeight w:val="269"/>
        </w:trPr>
        <w:tc>
          <w:tcPr>
            <w:tcW w:w="4867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04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10B81" w:rsidRPr="00986D30" w:rsidTr="00710B81">
        <w:trPr>
          <w:trHeight w:val="269"/>
        </w:trPr>
        <w:tc>
          <w:tcPr>
            <w:tcW w:w="4867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704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4867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читать архитектурно- строительные чертежи, проекты, схемы производства работ;</w:t>
            </w:r>
          </w:p>
        </w:tc>
        <w:tc>
          <w:tcPr>
            <w:tcW w:w="4704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занятия. Контрольные работы тестирование, решение ситуационных задач, устный опрос, защита рефератов,  внеаудиторная самостоятельная работа</w:t>
            </w:r>
            <w:proofErr w:type="gramStart"/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10B81" w:rsidRPr="00986D30" w:rsidTr="00710B81">
        <w:trPr>
          <w:trHeight w:val="269"/>
        </w:trPr>
        <w:tc>
          <w:tcPr>
            <w:tcW w:w="4867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704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4867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требования единой системы конструкторской документации и системы проектной документации для строительства</w:t>
            </w:r>
            <w:proofErr w:type="gramStart"/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86D3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;</w:t>
            </w:r>
            <w:proofErr w:type="gramEnd"/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Контрольные работы тестирование, решение ситуационных задач, устный опрос, защита рефератов,  внеаудиторная самостоятельная работа</w:t>
            </w:r>
            <w:proofErr w:type="gramStart"/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10B81" w:rsidRPr="00986D30" w:rsidTr="00710B81">
        <w:trPr>
          <w:trHeight w:val="269"/>
        </w:trPr>
        <w:tc>
          <w:tcPr>
            <w:tcW w:w="4867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основные правила построения чертежей и схем, виды нормативно- технической документации</w:t>
            </w:r>
            <w:r w:rsidRPr="00986D3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Контрольные работы, внеаудиторная самостоятельная работа, тестирование, решение ситуационных задач, устный опрос, защита рефератов.</w:t>
            </w:r>
          </w:p>
        </w:tc>
      </w:tr>
      <w:tr w:rsidR="00710B81" w:rsidRPr="00986D30" w:rsidTr="00710B81">
        <w:trPr>
          <w:trHeight w:val="269"/>
        </w:trPr>
        <w:tc>
          <w:tcPr>
            <w:tcW w:w="4867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виды строительных чертежей, проектов, схем производства работ </w:t>
            </w:r>
          </w:p>
        </w:tc>
        <w:tc>
          <w:tcPr>
            <w:tcW w:w="4704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Контрольные работы, внеаудиторная самостоятельная работа, тестирование, решение ситуационных задач, устный опрос, защита рефератов.</w:t>
            </w:r>
          </w:p>
        </w:tc>
      </w:tr>
    </w:tbl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D30" w:rsidRDefault="00986D30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Рабочие программы дисциплин</w:t>
      </w:r>
      <w:r w:rsidRPr="00986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Основы технологии общестроительных работ</w:t>
      </w:r>
      <w:r w:rsidRPr="00986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0B81" w:rsidRPr="00986D30" w:rsidRDefault="00710B81" w:rsidP="00986D30">
      <w:pPr>
        <w:pStyle w:val="32"/>
        <w:shd w:val="clear" w:color="auto" w:fill="auto"/>
        <w:spacing w:line="240" w:lineRule="auto"/>
        <w:ind w:right="80" w:firstLine="540"/>
        <w:rPr>
          <w:rFonts w:ascii="Times New Roman" w:hAnsi="Times New Roman" w:cs="Times New Roman"/>
          <w:sz w:val="28"/>
          <w:szCs w:val="28"/>
        </w:rPr>
      </w:pPr>
      <w:r w:rsidRPr="00986D30">
        <w:rPr>
          <w:rStyle w:val="33"/>
          <w:rFonts w:ascii="Times New Roman" w:hAnsi="Times New Roman" w:cs="Times New Roman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986D30">
        <w:rPr>
          <w:rFonts w:ascii="Times New Roman" w:hAnsi="Times New Roman" w:cs="Times New Roman"/>
          <w:sz w:val="28"/>
          <w:szCs w:val="28"/>
        </w:rPr>
        <w:t xml:space="preserve"> дисциплина «Основы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технологииобщестроительных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работ» относится к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общепрофессионому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710B81" w:rsidRPr="00986D30" w:rsidRDefault="00710B81" w:rsidP="00986D30">
      <w:pPr>
        <w:pStyle w:val="13"/>
        <w:keepNext/>
        <w:keepLines/>
        <w:widowControl/>
        <w:numPr>
          <w:ilvl w:val="0"/>
          <w:numId w:val="29"/>
        </w:numPr>
        <w:shd w:val="clear" w:color="auto" w:fill="auto"/>
        <w:tabs>
          <w:tab w:val="left" w:pos="1215"/>
        </w:tabs>
        <w:spacing w:after="0" w:line="240" w:lineRule="auto"/>
        <w:ind w:right="380" w:firstLine="580"/>
        <w:rPr>
          <w:rFonts w:ascii="Times New Roman" w:hAnsi="Times New Roman" w:cs="Times New Roman"/>
        </w:rPr>
      </w:pPr>
      <w:bookmarkStart w:id="10" w:name="bookmark67"/>
      <w:r w:rsidRPr="00986D30">
        <w:rPr>
          <w:rFonts w:ascii="Times New Roman" w:hAnsi="Times New Roman" w:cs="Times New Roman"/>
        </w:rPr>
        <w:t>Цели и задачи учебной дисциплины - требования к результатам освоения дисциплины:</w:t>
      </w:r>
      <w:bookmarkEnd w:id="10"/>
    </w:p>
    <w:p w:rsidR="00710B81" w:rsidRPr="00986D30" w:rsidRDefault="00710B81" w:rsidP="00986D30">
      <w:pPr>
        <w:pStyle w:val="32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710B81" w:rsidRPr="00986D30" w:rsidRDefault="00710B81" w:rsidP="00986D30">
      <w:pPr>
        <w:pStyle w:val="13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  <w:bookmarkStart w:id="11" w:name="bookmark68"/>
      <w:r w:rsidRPr="00986D30">
        <w:rPr>
          <w:rFonts w:ascii="Times New Roman" w:hAnsi="Times New Roman" w:cs="Times New Roman"/>
        </w:rPr>
        <w:t>уметь:</w:t>
      </w:r>
      <w:bookmarkEnd w:id="11"/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bookmark69"/>
      <w:r w:rsidRPr="00986D3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выбирать инструменты, приспособления и инвентарь, машины и механизмы для монтажных работ;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сортировать строительные конструкции по маркам;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подготавливать конструкции к монтажу (укрупнительная сборка, временное усиление и предварительная оснастка конструкций элементами приспособлений для выверки и временного закрепления);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читать рабочие чертежи и схемы производства монтажных работ;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подготавливать места установки конструкций;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рационально организовывать рабочее место монтажника;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создавать безопасные условия работ;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выполнять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строповку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складировать конструкции в зоне монтажа для удобного подъема в проектное положение;</w:t>
      </w:r>
    </w:p>
    <w:p w:rsidR="00710B81" w:rsidRPr="00986D30" w:rsidRDefault="00710B81" w:rsidP="00986D30">
      <w:pPr>
        <w:pStyle w:val="13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  <w:r w:rsidRPr="00986D30">
        <w:rPr>
          <w:rFonts w:ascii="Times New Roman" w:hAnsi="Times New Roman" w:cs="Times New Roman"/>
        </w:rPr>
        <w:t>знать:</w:t>
      </w:r>
      <w:bookmarkEnd w:id="12"/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назначение и правила применения инструмента и приспособлений при монтаже строительных конструкций;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грузоподъемные машины и механизмы;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устройство электрифицированного и пневматического инструмента и правила работы с ними;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виды металлических и сборных бетонных и железобетонных конструкций;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маркировки строительных конструкций;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технологию подготовки конструкций к монтажу;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состав и технологию операций, выполняемых при подготовке мест установки конструкций;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чтения рабочих чертежей и схем производства монтажных работ;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способы рациональной организации рабочего места монтажника;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виды, назначение и правила применения грузозахватных устройств и - приспособлений для монтажа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складирования конструкций в монтажной зоне;</w:t>
      </w:r>
    </w:p>
    <w:p w:rsidR="00710B81" w:rsidRPr="00986D30" w:rsidRDefault="00710B81" w:rsidP="00986D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технологическую последовательность монтажных работ;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1.3. Количество часов на освоение программы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обучающегося8 часов, в том числе: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lastRenderedPageBreak/>
        <w:t>обязательной аудиторной учебной нагрузки обучающегося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t>2. СТРУКТУРА И  СОДЕРЖАНИЕ УЧЕБНОЙ ДИСЦИПЛИНЫ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710B81" w:rsidRPr="00986D30" w:rsidRDefault="00710B81" w:rsidP="00986D30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710B81" w:rsidRPr="00986D30" w:rsidTr="00710B81">
        <w:trPr>
          <w:trHeight w:val="460"/>
        </w:trPr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10B81" w:rsidRPr="00986D30" w:rsidTr="00710B81">
        <w:trPr>
          <w:trHeight w:val="285"/>
        </w:trPr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710B81" w:rsidRPr="00986D30" w:rsidSect="00986D30">
          <w:headerReference w:type="default" r:id="rId19"/>
          <w:footerReference w:type="even" r:id="rId20"/>
          <w:footerReference w:type="default" r:id="rId21"/>
          <w:pgSz w:w="11906" w:h="16838"/>
          <w:pgMar w:top="899" w:right="851" w:bottom="1134" w:left="1701" w:header="709" w:footer="709" w:gutter="0"/>
          <w:cols w:space="720"/>
        </w:sect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5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sz w:val="28"/>
          <w:szCs w:val="28"/>
        </w:rPr>
        <w:t>2.2. Рабочий тематический план и содержание учебной дисциплины ОП.03</w:t>
      </w:r>
      <w:r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технологии отделочных строительных работ</w:t>
      </w:r>
      <w:r w:rsidRPr="00986D3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4"/>
        <w:gridCol w:w="4554"/>
        <w:gridCol w:w="1774"/>
      </w:tblGrid>
      <w:tr w:rsidR="00710B81" w:rsidRPr="00986D30" w:rsidTr="00986D30">
        <w:trPr>
          <w:trHeight w:val="456"/>
        </w:trPr>
        <w:tc>
          <w:tcPr>
            <w:tcW w:w="3634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554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74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10B81" w:rsidRPr="00986D30" w:rsidTr="00986D30">
        <w:trPr>
          <w:trHeight w:val="270"/>
        </w:trPr>
        <w:tc>
          <w:tcPr>
            <w:tcW w:w="3634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54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10B81" w:rsidRPr="00986D30" w:rsidTr="00986D30">
        <w:trPr>
          <w:trHeight w:val="400"/>
        </w:trPr>
        <w:tc>
          <w:tcPr>
            <w:tcW w:w="3634" w:type="dxa"/>
          </w:tcPr>
          <w:p w:rsidR="00710B81" w:rsidRPr="00986D30" w:rsidRDefault="00710B81" w:rsidP="00986D30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Тема 1 </w:t>
            </w:r>
          </w:p>
          <w:p w:rsidR="00710B81" w:rsidRPr="00986D30" w:rsidRDefault="00710B81" w:rsidP="00986D30">
            <w:pPr>
              <w:numPr>
                <w:ilvl w:val="1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Общестроительные работы</w:t>
            </w:r>
          </w:p>
          <w:p w:rsidR="00710B81" w:rsidRPr="00986D30" w:rsidRDefault="00710B81" w:rsidP="00986D30">
            <w:pPr>
              <w:numPr>
                <w:ilvl w:val="1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10B81" w:rsidRPr="00986D30" w:rsidRDefault="00710B81" w:rsidP="00986D30">
            <w:pPr>
              <w:numPr>
                <w:ilvl w:val="1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numPr>
                <w:ilvl w:val="1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Общестроительные работы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10B81" w:rsidRPr="00986D30" w:rsidTr="00986D30">
        <w:trPr>
          <w:trHeight w:val="400"/>
        </w:trPr>
        <w:tc>
          <w:tcPr>
            <w:tcW w:w="3634" w:type="dxa"/>
          </w:tcPr>
          <w:p w:rsidR="00710B81" w:rsidRPr="00986D30" w:rsidRDefault="00710B81" w:rsidP="00986D30">
            <w:pPr>
              <w:numPr>
                <w:ilvl w:val="1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Тема 2 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Здания и сооружения</w:t>
            </w:r>
          </w:p>
          <w:p w:rsidR="00710B81" w:rsidRPr="00986D30" w:rsidRDefault="00710B81" w:rsidP="00986D30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4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Здания и сооружения</w:t>
            </w:r>
          </w:p>
        </w:tc>
        <w:tc>
          <w:tcPr>
            <w:tcW w:w="1774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10B81" w:rsidRPr="00986D30" w:rsidTr="00986D30">
        <w:trPr>
          <w:trHeight w:val="400"/>
        </w:trPr>
        <w:tc>
          <w:tcPr>
            <w:tcW w:w="3634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554" w:type="dxa"/>
            <w:shd w:val="clear" w:color="auto" w:fill="auto"/>
          </w:tcPr>
          <w:p w:rsidR="00710B81" w:rsidRPr="00986D30" w:rsidRDefault="00710B81" w:rsidP="00986D30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10B81" w:rsidRPr="00986D30" w:rsidSect="00986D30">
          <w:pgSz w:w="11907" w:h="16840"/>
          <w:pgMar w:top="1134" w:right="851" w:bottom="992" w:left="1134" w:header="709" w:footer="709" w:gutter="0"/>
          <w:cols w:space="720"/>
        </w:sect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3. УСЛОВИЯ РЕАЛИЗАЦИИ ПРОГРАММЫ ДИСЦИПЛИНЫ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наличия:</w:t>
      </w:r>
    </w:p>
    <w:p w:rsidR="00710B81" w:rsidRPr="00986D30" w:rsidRDefault="00710B81" w:rsidP="00986D3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учебного кабинета </w:t>
      </w:r>
      <w:r w:rsidRPr="00986D30">
        <w:rPr>
          <w:rFonts w:ascii="Times New Roman" w:hAnsi="Times New Roman" w:cs="Times New Roman"/>
          <w:sz w:val="28"/>
          <w:szCs w:val="28"/>
        </w:rPr>
        <w:t xml:space="preserve">«Технология 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ab/>
      </w:r>
      <w:r w:rsidRPr="00986D30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 технической механики:</w:t>
      </w:r>
    </w:p>
    <w:p w:rsidR="00710B81" w:rsidRPr="00986D30" w:rsidRDefault="00710B81" w:rsidP="00986D3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710B81" w:rsidRPr="00986D30" w:rsidRDefault="00710B81" w:rsidP="00986D3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>;</w:t>
      </w:r>
    </w:p>
    <w:p w:rsidR="00710B81" w:rsidRPr="00986D30" w:rsidRDefault="00710B81" w:rsidP="00986D3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комплект учебно-методических материалов по дисциплине;</w:t>
      </w:r>
    </w:p>
    <w:p w:rsidR="00710B81" w:rsidRPr="00986D30" w:rsidRDefault="00710B81" w:rsidP="00986D3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комплекты учебных таблиц по темам;</w:t>
      </w:r>
    </w:p>
    <w:p w:rsidR="00710B81" w:rsidRPr="00986D30" w:rsidRDefault="00710B81" w:rsidP="00986D3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стенд для изучения ТБ;</w:t>
      </w:r>
    </w:p>
    <w:p w:rsidR="00710B81" w:rsidRPr="00986D30" w:rsidRDefault="00710B81" w:rsidP="00986D3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макеты, модели, натурные образцы деталей и механизмов.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ab/>
      </w:r>
      <w:r w:rsidRPr="00986D30">
        <w:rPr>
          <w:rFonts w:ascii="Times New Roman" w:hAnsi="Times New Roman" w:cs="Times New Roman"/>
          <w:b/>
          <w:bCs/>
          <w:sz w:val="28"/>
          <w:szCs w:val="28"/>
        </w:rPr>
        <w:t>Оборудование слесарно-механической мастерской:</w:t>
      </w:r>
    </w:p>
    <w:p w:rsidR="00710B81" w:rsidRPr="00986D30" w:rsidRDefault="00710B81" w:rsidP="00986D3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710B81" w:rsidRPr="00986D30" w:rsidRDefault="00710B81" w:rsidP="00986D3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рабочие места 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>;</w:t>
      </w:r>
    </w:p>
    <w:p w:rsidR="00710B81" w:rsidRPr="00986D30" w:rsidRDefault="00710B81" w:rsidP="00986D3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комплект учебно-методической документации;</w:t>
      </w:r>
    </w:p>
    <w:p w:rsidR="00710B81" w:rsidRPr="00986D30" w:rsidRDefault="00710B81" w:rsidP="00986D3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материалы, инструменты и оборудование для проведения практических работ;</w:t>
      </w:r>
    </w:p>
    <w:p w:rsidR="00710B81" w:rsidRPr="00986D30" w:rsidRDefault="00710B81" w:rsidP="00986D3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стенд для изучения ТБ.</w:t>
      </w:r>
    </w:p>
    <w:p w:rsidR="00710B81" w:rsidRPr="00986D30" w:rsidRDefault="00710B81" w:rsidP="00986D30">
      <w:pPr>
        <w:pStyle w:val="32"/>
        <w:shd w:val="clear" w:color="auto" w:fill="auto"/>
        <w:spacing w:line="240" w:lineRule="auto"/>
        <w:ind w:right="20" w:firstLine="800"/>
        <w:jc w:val="left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осуществляется в учебном кабинете </w:t>
      </w:r>
    </w:p>
    <w:p w:rsidR="00710B81" w:rsidRPr="00986D30" w:rsidRDefault="00710B81" w:rsidP="00986D3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</w:t>
      </w:r>
      <w:r w:rsidRPr="00986D30">
        <w:rPr>
          <w:rFonts w:ascii="Times New Roman" w:hAnsi="Times New Roman" w:cs="Times New Roman"/>
          <w:bCs/>
          <w:sz w:val="28"/>
          <w:szCs w:val="28"/>
        </w:rPr>
        <w:t xml:space="preserve">: компьютер с лицензионным программным обеспечением и документ-камера </w:t>
      </w:r>
      <w:r w:rsidRPr="00986D30">
        <w:rPr>
          <w:rFonts w:ascii="Times New Roman" w:hAnsi="Times New Roman" w:cs="Times New Roman"/>
          <w:bCs/>
          <w:sz w:val="28"/>
          <w:szCs w:val="28"/>
          <w:lang w:val="en-US"/>
        </w:rPr>
        <w:t>EIKI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Залы: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библиотека, читальный зал с выходом в Интернет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Куприянова Г.В. Каменщик :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учеб</w:t>
      </w:r>
      <w:proofErr w:type="gram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.п</w:t>
      </w:r>
      <w:proofErr w:type="gram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особие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. - 1-ое изд. - М.: Издательский центр «Академия», 2009.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Лукин А. А. Технология каменных работ :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учеб</w:t>
      </w:r>
      <w:proofErr w:type="gram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.п</w:t>
      </w:r>
      <w:proofErr w:type="gram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особие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для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нач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. проф. образования. - 1-ое изд. - М. : Издательский центр «Академия», 2009.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Сугробов Н. П. Общестроительные работы</w:t>
      </w:r>
      <w:proofErr w:type="gram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:</w:t>
      </w:r>
      <w:proofErr w:type="gram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учебник для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нач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. проф. образования.- М.: Издательский центр «Академия», 2008.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Чичерин И. И. Общестроительные работы: учебник для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нач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. проф. образования. - 7-ое изд., стер. - М.: Издательский центр «Академия», 2009.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Дополнительные источники: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Чичерин И. И. Общестроительные работы</w:t>
      </w:r>
      <w:proofErr w:type="gram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:</w:t>
      </w:r>
      <w:proofErr w:type="gram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Иллюстрированное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учеб.пособие</w:t>
      </w:r>
      <w:proofErr w:type="spellEnd"/>
      <w:proofErr w:type="gram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/С</w:t>
      </w:r>
      <w:proofErr w:type="gram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ост. Чичерин И. И., Чичерин Н. И. - 4-ое изд., стер. - М.: Издательский центр «Академия», 2008. - 40 плакатов.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Нормативно-правовые источники:</w:t>
      </w:r>
    </w:p>
    <w:p w:rsidR="00710B81" w:rsidRPr="00986D30" w:rsidRDefault="00710B81" w:rsidP="00986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СНиП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12-03-2001 «Безопасность труда в строительстве. Часть 1.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Общие требования». </w:t>
      </w:r>
      <w:proofErr w:type="gram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Приняты</w:t>
      </w:r>
      <w:proofErr w:type="gram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введены в действие постановлением Госстроя России от 23.07.2001 № 80. </w:t>
      </w:r>
      <w:proofErr w:type="gram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Зарегистрированы</w:t>
      </w:r>
      <w:proofErr w:type="gram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Минюстом России 9 августа 2001 № 2862.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Периодические издания (отечественные журналы):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«Строительство: новые технологии - новое оборудование»,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«Технологии строительства»,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«Строительные материалы, оборудование, технологии XXI века».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Интернет-ресурсы: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Техническая литература [Электронный ресурс]. - Режим доступа</w:t>
      </w:r>
      <w:r w:rsidRPr="00986D30">
        <w:rPr>
          <w:rFonts w:ascii="Times New Roman" w:hAnsi="Times New Roman" w:cs="Times New Roman"/>
          <w:bCs/>
          <w:sz w:val="28"/>
          <w:szCs w:val="28"/>
        </w:rPr>
        <w:br/>
      </w:r>
    </w:p>
    <w:p w:rsidR="00710B81" w:rsidRPr="00986D30" w:rsidRDefault="00710B81" w:rsidP="00986D30">
      <w:pPr>
        <w:pStyle w:val="32"/>
        <w:shd w:val="clear" w:color="auto" w:fill="auto"/>
        <w:tabs>
          <w:tab w:val="left" w:pos="696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Дисциплины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b/>
          <w:bCs/>
          <w:sz w:val="28"/>
          <w:szCs w:val="28"/>
        </w:rPr>
        <w:t>Контрольи</w:t>
      </w:r>
      <w:proofErr w:type="spellEnd"/>
      <w:r w:rsidRPr="00986D30">
        <w:rPr>
          <w:rFonts w:ascii="Times New Roman" w:hAnsi="Times New Roman" w:cs="Times New Roman"/>
          <w:b/>
          <w:bCs/>
          <w:sz w:val="28"/>
          <w:szCs w:val="28"/>
        </w:rPr>
        <w:t xml:space="preserve"> оценка</w:t>
      </w: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результатов освоения дисциплины осуществляется преподавателем в процессе  проведения практического занятия, тестирования, опросов.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10B81" w:rsidRPr="00986D30" w:rsidTr="00710B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10B81" w:rsidRPr="00986D30" w:rsidTr="00710B81">
        <w:trPr>
          <w:trHeight w:val="34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56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Составлять технологическую последовательность выполнения работ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Читать инструкционные карты трудовых процессов.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оценка устного опроса;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анализ и оценка результатов выполнения заданий в тестовой форме,  практической работы;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наблюдение и оценка деятельности в процессе выполнения практической работы;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Классификацию зданий и сооружений Элементы зданий 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работы 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оценка устного опроса;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анализ и оценка результатов выполнения заданий в тестовой форме; 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оценка результатов собеседования.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710B81" w:rsidRPr="00986D30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710B81" w:rsidRPr="00986D30" w:rsidRDefault="00710B81" w:rsidP="00986D30">
      <w:pPr>
        <w:pStyle w:val="af1"/>
        <w:numPr>
          <w:ilvl w:val="1"/>
          <w:numId w:val="11"/>
        </w:numPr>
        <w:shd w:val="clear" w:color="auto" w:fill="FFFFFF"/>
        <w:tabs>
          <w:tab w:val="left" w:pos="1488"/>
        </w:tabs>
        <w:spacing w:after="0" w:line="240" w:lineRule="auto"/>
        <w:ind w:left="0" w:right="5"/>
        <w:contextualSpacing w:val="0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Область применения программы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рабочих и является частью основной программы повышения квалификации </w:t>
      </w:r>
    </w:p>
    <w:p w:rsidR="00710B81" w:rsidRPr="00986D30" w:rsidRDefault="00710B81" w:rsidP="00986D30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709"/>
        <w:rPr>
          <w:rFonts w:ascii="Times New Roman" w:hAnsi="Times New Roman" w:cs="Times New Roman"/>
          <w:b w:val="0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1.2. Цели и задачи дисциплины – требования к результатам освоения модуля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В ходе освоения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дисциплины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>: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86D3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10B81" w:rsidRPr="00986D30" w:rsidRDefault="00710B81" w:rsidP="00986D30">
      <w:pPr>
        <w:pStyle w:val="af1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оценивать состояние техники безопасности на производственном объекте;</w:t>
      </w:r>
    </w:p>
    <w:p w:rsidR="00710B81" w:rsidRPr="00986D30" w:rsidRDefault="00710B81" w:rsidP="00986D30">
      <w:pPr>
        <w:pStyle w:val="af1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и групповой защиты;</w:t>
      </w:r>
    </w:p>
    <w:p w:rsidR="00710B81" w:rsidRPr="00986D30" w:rsidRDefault="00710B81" w:rsidP="00986D30">
      <w:pPr>
        <w:pStyle w:val="af1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применять безопасные приемы безопасности труда на территории организации и в производственном помещении;</w:t>
      </w:r>
    </w:p>
    <w:p w:rsidR="00710B81" w:rsidRPr="00986D30" w:rsidRDefault="00710B81" w:rsidP="00986D30">
      <w:pPr>
        <w:pStyle w:val="af1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использовать противопожарную технику;</w:t>
      </w:r>
    </w:p>
    <w:p w:rsidR="00710B81" w:rsidRPr="00986D30" w:rsidRDefault="00710B81" w:rsidP="00986D30">
      <w:pPr>
        <w:pStyle w:val="af1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определять и проводить анализ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и вредных факторов в сфере профессиональной деятельности;</w:t>
      </w:r>
    </w:p>
    <w:p w:rsidR="00710B81" w:rsidRPr="00986D30" w:rsidRDefault="00710B81" w:rsidP="00986D30">
      <w:pPr>
        <w:pStyle w:val="af1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соблюдать правила техники безопасности, производственной санитарии и пожарной безопасности;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ab/>
        <w:t>знать:</w:t>
      </w:r>
    </w:p>
    <w:p w:rsidR="00710B81" w:rsidRPr="00986D30" w:rsidRDefault="00710B81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возможные опасные и вредные факторы и средства защиты;</w:t>
      </w:r>
    </w:p>
    <w:p w:rsidR="00710B81" w:rsidRPr="00986D30" w:rsidRDefault="00710B81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действие токсичных веществ на организм человека;</w:t>
      </w:r>
    </w:p>
    <w:p w:rsidR="00710B81" w:rsidRPr="00986D30" w:rsidRDefault="00710B81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законодательство в области охраны труда;</w:t>
      </w:r>
    </w:p>
    <w:p w:rsidR="00710B81" w:rsidRPr="00986D30" w:rsidRDefault="00710B81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меры предупреждения пожаров и взрывов;</w:t>
      </w:r>
    </w:p>
    <w:p w:rsidR="00710B81" w:rsidRPr="00986D30" w:rsidRDefault="00710B81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нормативные документы по охране труда и здоровья, основы профгигиены, </w:t>
      </w:r>
      <w:proofErr w:type="spellStart"/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профсанитари</w:t>
      </w:r>
      <w:proofErr w:type="spellEnd"/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пожарной безопасности;</w:t>
      </w:r>
    </w:p>
    <w:p w:rsidR="00710B81" w:rsidRPr="00986D30" w:rsidRDefault="00710B81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права и обязанности работников в области охраны труда;</w:t>
      </w:r>
    </w:p>
    <w:p w:rsidR="00710B81" w:rsidRPr="00986D30" w:rsidRDefault="00710B81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правила безопасной эксплуатации технологического оборудования;</w:t>
      </w:r>
    </w:p>
    <w:p w:rsidR="00710B81" w:rsidRPr="00986D30" w:rsidRDefault="00710B81" w:rsidP="00986D30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правила личной и производственной санитарии;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1.3. Количество часов на освоение программы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обучающегося8 час, в том числе: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86D3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710B81" w:rsidRPr="00986D30" w:rsidRDefault="00710B81" w:rsidP="00986D30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710B81" w:rsidRPr="00986D30" w:rsidTr="00710B81">
        <w:trPr>
          <w:trHeight w:val="460"/>
        </w:trPr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10B81" w:rsidRPr="00986D30" w:rsidTr="00710B81">
        <w:trPr>
          <w:trHeight w:val="285"/>
        </w:trPr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710B81" w:rsidRPr="00986D30" w:rsidSect="00986D30">
          <w:headerReference w:type="default" r:id="rId22"/>
          <w:footerReference w:type="even" r:id="rId23"/>
          <w:footerReference w:type="default" r:id="rId24"/>
          <w:pgSz w:w="11906" w:h="16838"/>
          <w:pgMar w:top="899" w:right="851" w:bottom="1134" w:left="1701" w:header="709" w:footer="709" w:gutter="0"/>
          <w:cols w:space="720"/>
        </w:sect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986D30">
        <w:rPr>
          <w:rFonts w:ascii="Times New Roman" w:hAnsi="Times New Roman" w:cs="Times New Roman"/>
          <w:b/>
          <w:bCs/>
          <w:sz w:val="28"/>
          <w:szCs w:val="28"/>
        </w:rPr>
        <w:t>ОП. 05 Охрана труда</w:t>
      </w:r>
    </w:p>
    <w:p w:rsidR="00710B81" w:rsidRPr="00986D30" w:rsidRDefault="00710B81" w:rsidP="00986D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5431"/>
        <w:gridCol w:w="2221"/>
      </w:tblGrid>
      <w:tr w:rsidR="00710B81" w:rsidRPr="00986D30" w:rsidTr="00986D30">
        <w:trPr>
          <w:trHeight w:val="456"/>
        </w:trPr>
        <w:tc>
          <w:tcPr>
            <w:tcW w:w="2757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431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2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10B81" w:rsidRPr="00986D30" w:rsidTr="00986D30">
        <w:trPr>
          <w:trHeight w:val="270"/>
        </w:trPr>
        <w:tc>
          <w:tcPr>
            <w:tcW w:w="2757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10B81" w:rsidRPr="00986D30" w:rsidTr="00986D30">
        <w:trPr>
          <w:trHeight w:val="400"/>
        </w:trPr>
        <w:tc>
          <w:tcPr>
            <w:tcW w:w="2757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Законодательство в области охраны труда.</w:t>
            </w:r>
          </w:p>
        </w:tc>
        <w:tc>
          <w:tcPr>
            <w:tcW w:w="543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Законодательство в области охраны труда... </w:t>
            </w:r>
          </w:p>
        </w:tc>
        <w:tc>
          <w:tcPr>
            <w:tcW w:w="222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10B81" w:rsidRPr="00986D30" w:rsidTr="00986D30">
        <w:trPr>
          <w:trHeight w:val="400"/>
        </w:trPr>
        <w:tc>
          <w:tcPr>
            <w:tcW w:w="2757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Гигиена</w:t>
            </w:r>
            <w:proofErr w:type="gramStart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анитария</w:t>
            </w:r>
            <w:proofErr w:type="spellEnd"/>
          </w:p>
        </w:tc>
        <w:tc>
          <w:tcPr>
            <w:tcW w:w="543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Гигиена</w:t>
            </w:r>
            <w:proofErr w:type="gramStart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анитария</w:t>
            </w:r>
            <w:proofErr w:type="spellEnd"/>
          </w:p>
        </w:tc>
        <w:tc>
          <w:tcPr>
            <w:tcW w:w="222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10B81" w:rsidRPr="00986D30" w:rsidTr="00986D30">
        <w:trPr>
          <w:trHeight w:val="400"/>
        </w:trPr>
        <w:tc>
          <w:tcPr>
            <w:tcW w:w="2757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элктробезопасности</w:t>
            </w:r>
            <w:proofErr w:type="spellEnd"/>
            <w:proofErr w:type="gramStart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.. </w:t>
            </w:r>
            <w:proofErr w:type="gramEnd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пожаробезопасности</w:t>
            </w:r>
            <w:proofErr w:type="spellEnd"/>
          </w:p>
        </w:tc>
        <w:tc>
          <w:tcPr>
            <w:tcW w:w="543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элктробезопасности</w:t>
            </w:r>
            <w:proofErr w:type="spellEnd"/>
            <w:proofErr w:type="gramStart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.. </w:t>
            </w:r>
            <w:proofErr w:type="gramEnd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пожаробезопасности</w:t>
            </w:r>
            <w:proofErr w:type="spellEnd"/>
          </w:p>
        </w:tc>
        <w:tc>
          <w:tcPr>
            <w:tcW w:w="222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10B81" w:rsidRPr="00986D30" w:rsidTr="00986D30">
        <w:trPr>
          <w:trHeight w:val="400"/>
        </w:trPr>
        <w:tc>
          <w:tcPr>
            <w:tcW w:w="2757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оказание первой помощи</w:t>
            </w:r>
          </w:p>
        </w:tc>
        <w:tc>
          <w:tcPr>
            <w:tcW w:w="543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Правила оказание первой помощи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10B81" w:rsidRPr="00986D30" w:rsidTr="00986D30">
        <w:trPr>
          <w:trHeight w:val="400"/>
        </w:trPr>
        <w:tc>
          <w:tcPr>
            <w:tcW w:w="2757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3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  <w:r w:rsidRPr="00986D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Оказание первой помощи</w:t>
            </w:r>
          </w:p>
        </w:tc>
        <w:tc>
          <w:tcPr>
            <w:tcW w:w="222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rPr>
          <w:trHeight w:val="400"/>
        </w:trPr>
        <w:tc>
          <w:tcPr>
            <w:tcW w:w="2757" w:type="dxa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3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21" w:type="dxa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10B81" w:rsidRPr="00986D30" w:rsidSect="00986D30">
          <w:pgSz w:w="11907" w:h="16840"/>
          <w:pgMar w:top="1134" w:right="851" w:bottom="992" w:left="1134" w:header="709" w:footer="709" w:gutter="0"/>
          <w:cols w:space="720"/>
        </w:sect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986D30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«Охрана труда» 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>;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- автоматизированное рабочее место преподавателя;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- дидактический комплект учебно-наглядных пособий «Охрана труда»;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мультимедийные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средства обучения: «Охрана труда».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>.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Туревский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И.С. Охрана труда на автомобильном транспорте. М. ИД «ФОРУМ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>ИНФРА-М.2012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2. Олейников В.П. Машинист крана автомобильного. М. Издательский центр «Академия»2011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Невзоров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Л.А., Гудков Ю.И.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Полосин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М.Д. Устройство и эксплуатация грузоподъемных кранов. М. </w:t>
      </w:r>
      <w:r w:rsidRPr="00986D30">
        <w:rPr>
          <w:rFonts w:ascii="Times New Roman" w:hAnsi="Times New Roman" w:cs="Times New Roman"/>
          <w:bCs/>
          <w:sz w:val="28"/>
          <w:szCs w:val="28"/>
          <w:lang w:val="en-US"/>
        </w:rPr>
        <w:t>ACADEMIA</w:t>
      </w:r>
      <w:r w:rsidRPr="00986D30">
        <w:rPr>
          <w:rFonts w:ascii="Times New Roman" w:hAnsi="Times New Roman" w:cs="Times New Roman"/>
          <w:bCs/>
          <w:sz w:val="28"/>
          <w:szCs w:val="28"/>
        </w:rPr>
        <w:t>. ИРПО. 2012.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>Межотраслевые правила по охране труда на автомобильном транспорте. ПОТ РМ-027-2003 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ИНТЕРНЕТ ресурсы </w:t>
      </w:r>
    </w:p>
    <w:p w:rsidR="00710B81" w:rsidRPr="00986D30" w:rsidRDefault="00093068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5" w:history="1">
        <w:r w:rsidR="00710B81" w:rsidRPr="00986D30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http://truddoc.narod.ru/sanpin.html</w:t>
        </w:r>
      </w:hyperlink>
    </w:p>
    <w:p w:rsidR="00710B81" w:rsidRPr="00986D30" w:rsidRDefault="00093068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6" w:history="1">
        <w:r w:rsidR="00710B81" w:rsidRPr="00986D30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http://www.tehdoc.ru/files.1225.html</w:t>
        </w:r>
      </w:hyperlink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КОНТРОЛЬ И ОЦЕНКА РЕЗУЛЬТАТОВ ОСВОЕНИЯ ДИСЦИПЛИНЫ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Контрольи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индивидуальных заданий, проектов, исследований.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4693"/>
      </w:tblGrid>
      <w:tr w:rsidR="00710B81" w:rsidRPr="00986D30" w:rsidTr="00710B81">
        <w:trPr>
          <w:trHeight w:val="964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4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4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состояние техники безопасности на производственном объекте;</w:t>
            </w:r>
          </w:p>
        </w:tc>
        <w:tc>
          <w:tcPr>
            <w:tcW w:w="484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тестирование.</w:t>
            </w: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средствами индивидуальной и групповой защиты;</w:t>
            </w:r>
          </w:p>
        </w:tc>
        <w:tc>
          <w:tcPr>
            <w:tcW w:w="484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безопасные приемы безопасности труда на территории организации и в производственном помещении;</w:t>
            </w:r>
          </w:p>
        </w:tc>
        <w:tc>
          <w:tcPr>
            <w:tcW w:w="484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противопожарную технику;</w:t>
            </w:r>
          </w:p>
        </w:tc>
        <w:tc>
          <w:tcPr>
            <w:tcW w:w="4846" w:type="dxa"/>
            <w:vMerge w:val="restart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и проводить анализ </w:t>
            </w:r>
            <w:proofErr w:type="spellStart"/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травмоопасных</w:t>
            </w:r>
            <w:proofErr w:type="spellEnd"/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вредных факторов в сфере профессиональной деятельности;</w:t>
            </w:r>
          </w:p>
        </w:tc>
        <w:tc>
          <w:tcPr>
            <w:tcW w:w="4846" w:type="dxa"/>
            <w:vMerge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правила техники безопасности, производственной санитарии и пожарной безопасности;</w:t>
            </w:r>
          </w:p>
        </w:tc>
        <w:tc>
          <w:tcPr>
            <w:tcW w:w="4846" w:type="dxa"/>
            <w:vMerge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46" w:type="dxa"/>
            <w:vMerge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опасные и вредные факторы и средства защиты;</w:t>
            </w:r>
          </w:p>
        </w:tc>
        <w:tc>
          <w:tcPr>
            <w:tcW w:w="4846" w:type="dxa"/>
            <w:vMerge w:val="restart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действие токсичных веществ на организм человека;</w:t>
            </w:r>
          </w:p>
        </w:tc>
        <w:tc>
          <w:tcPr>
            <w:tcW w:w="4846" w:type="dxa"/>
            <w:vMerge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законодательство в области охраны труда;</w:t>
            </w:r>
          </w:p>
        </w:tc>
        <w:tc>
          <w:tcPr>
            <w:tcW w:w="4846" w:type="dxa"/>
            <w:vMerge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меры предупреждения пожаров и взрывов;</w:t>
            </w:r>
          </w:p>
        </w:tc>
        <w:tc>
          <w:tcPr>
            <w:tcW w:w="4846" w:type="dxa"/>
            <w:vMerge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профсанитари</w:t>
            </w:r>
            <w:proofErr w:type="spellEnd"/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пожарной безопасности;</w:t>
            </w:r>
          </w:p>
        </w:tc>
        <w:tc>
          <w:tcPr>
            <w:tcW w:w="4846" w:type="dxa"/>
            <w:vMerge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права и обязанности работников в области охраны труда;</w:t>
            </w:r>
          </w:p>
        </w:tc>
        <w:tc>
          <w:tcPr>
            <w:tcW w:w="4846" w:type="dxa"/>
            <w:vMerge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безопасной эксплуатации технологического оборудования;</w:t>
            </w:r>
          </w:p>
        </w:tc>
        <w:tc>
          <w:tcPr>
            <w:tcW w:w="4846" w:type="dxa"/>
            <w:vMerge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269"/>
        </w:trPr>
        <w:tc>
          <w:tcPr>
            <w:tcW w:w="5006" w:type="dxa"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личной и производственной санитарии;</w:t>
            </w:r>
          </w:p>
        </w:tc>
        <w:tc>
          <w:tcPr>
            <w:tcW w:w="4846" w:type="dxa"/>
            <w:vMerge/>
            <w:vAlign w:val="center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710B81" w:rsidRPr="00986D30">
        <w:rPr>
          <w:rFonts w:ascii="Times New Roman" w:hAnsi="Times New Roman" w:cs="Times New Roman"/>
          <w:b/>
          <w:sz w:val="28"/>
          <w:szCs w:val="28"/>
        </w:rPr>
        <w:t>Основы поиска работы</w:t>
      </w:r>
    </w:p>
    <w:p w:rsidR="00710B81" w:rsidRPr="00986D30" w:rsidRDefault="00710B81" w:rsidP="0098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1.1. Область применения рабочей программы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рабочих по профессии </w:t>
      </w:r>
      <w:r w:rsidRPr="00986D30">
        <w:rPr>
          <w:rFonts w:ascii="Times New Roman" w:hAnsi="Times New Roman" w:cs="Times New Roman"/>
          <w:b/>
          <w:sz w:val="28"/>
          <w:szCs w:val="28"/>
        </w:rPr>
        <w:t>14612</w:t>
      </w:r>
      <w:r w:rsidRPr="00986D30">
        <w:rPr>
          <w:rFonts w:ascii="Times New Roman" w:hAnsi="Times New Roman" w:cs="Times New Roman"/>
          <w:sz w:val="28"/>
          <w:szCs w:val="28"/>
        </w:rPr>
        <w:t xml:space="preserve">МОНТАЖНИК ПО МОНТАЖУ СТАЛЬНЫХ И ЖЕЛЕЗОБЕТОННЫХ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КОНСТРУКЦИЙ</w:t>
      </w:r>
      <w:r w:rsidRPr="00986D30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является частью основной программы повышения квалификации </w:t>
      </w:r>
    </w:p>
    <w:p w:rsidR="00710B81" w:rsidRPr="00986D30" w:rsidRDefault="00710B81" w:rsidP="00986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Цели учебной дисциплины:</w:t>
      </w:r>
    </w:p>
    <w:p w:rsidR="00710B81" w:rsidRPr="00986D30" w:rsidRDefault="00710B81" w:rsidP="00986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успешная адаптация выпускников техникума на региональном рынке труда;</w:t>
      </w:r>
    </w:p>
    <w:p w:rsidR="00710B81" w:rsidRPr="00986D30" w:rsidRDefault="00710B81" w:rsidP="00986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трудоустройство выпускников  на предприятиях, в организациях города и области; </w:t>
      </w:r>
    </w:p>
    <w:p w:rsidR="00710B81" w:rsidRPr="00986D30" w:rsidRDefault="00710B81" w:rsidP="00986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качественная подготовка обучающихся к самостоятельной работе в условиях современного производства.</w:t>
      </w:r>
      <w:proofErr w:type="gramEnd"/>
    </w:p>
    <w:p w:rsidR="00710B81" w:rsidRPr="00986D30" w:rsidRDefault="00710B81" w:rsidP="00986D30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D30">
        <w:rPr>
          <w:color w:val="000000"/>
          <w:sz w:val="28"/>
          <w:szCs w:val="28"/>
        </w:rPr>
        <w:t xml:space="preserve">     Основными задачами программы являются:</w:t>
      </w:r>
    </w:p>
    <w:p w:rsidR="00710B81" w:rsidRPr="00986D30" w:rsidRDefault="00710B81" w:rsidP="00986D30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D30">
        <w:rPr>
          <w:color w:val="000000"/>
          <w:sz w:val="28"/>
          <w:szCs w:val="28"/>
        </w:rPr>
        <w:t xml:space="preserve">- информировать </w:t>
      </w:r>
      <w:proofErr w:type="gramStart"/>
      <w:r w:rsidRPr="00986D30">
        <w:rPr>
          <w:color w:val="000000"/>
          <w:sz w:val="28"/>
          <w:szCs w:val="28"/>
        </w:rPr>
        <w:t>обучающихся</w:t>
      </w:r>
      <w:proofErr w:type="gramEnd"/>
      <w:r w:rsidRPr="00986D30">
        <w:rPr>
          <w:color w:val="000000"/>
          <w:sz w:val="28"/>
          <w:szCs w:val="28"/>
        </w:rPr>
        <w:t xml:space="preserve"> о ситуации на рынке труда </w:t>
      </w:r>
    </w:p>
    <w:p w:rsidR="00710B81" w:rsidRPr="00986D30" w:rsidRDefault="00710B81" w:rsidP="00986D30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D30">
        <w:rPr>
          <w:color w:val="000000"/>
          <w:sz w:val="28"/>
          <w:szCs w:val="28"/>
        </w:rPr>
        <w:t>- сформировать умение составлять алгоритм поиска работы;</w:t>
      </w:r>
    </w:p>
    <w:p w:rsidR="00710B81" w:rsidRPr="00986D30" w:rsidRDefault="00710B81" w:rsidP="00986D30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D30">
        <w:rPr>
          <w:color w:val="000000"/>
          <w:sz w:val="28"/>
          <w:szCs w:val="28"/>
        </w:rPr>
        <w:t xml:space="preserve">- сформировать умение </w:t>
      </w:r>
      <w:proofErr w:type="spellStart"/>
      <w:r w:rsidRPr="00986D30">
        <w:rPr>
          <w:color w:val="000000"/>
          <w:sz w:val="28"/>
          <w:szCs w:val="28"/>
        </w:rPr>
        <w:t>самопрезентации</w:t>
      </w:r>
      <w:proofErr w:type="spellEnd"/>
      <w:r w:rsidRPr="00986D30">
        <w:rPr>
          <w:color w:val="000000"/>
          <w:sz w:val="28"/>
          <w:szCs w:val="28"/>
        </w:rPr>
        <w:t>.</w:t>
      </w:r>
    </w:p>
    <w:p w:rsidR="00710B81" w:rsidRPr="00986D30" w:rsidRDefault="00710B81" w:rsidP="00986D30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D30">
        <w:rPr>
          <w:color w:val="000000"/>
          <w:sz w:val="28"/>
          <w:szCs w:val="28"/>
        </w:rPr>
        <w:t xml:space="preserve">     Содержание программы учебной дисциплины должно обеспечить эффективное поведение выпускников на рынке труда.</w:t>
      </w:r>
    </w:p>
    <w:p w:rsidR="00710B81" w:rsidRPr="00986D30" w:rsidRDefault="00710B81" w:rsidP="00986D30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D30">
        <w:rPr>
          <w:color w:val="000000"/>
          <w:sz w:val="28"/>
          <w:szCs w:val="28"/>
        </w:rPr>
        <w:t xml:space="preserve">     В целях активизации процесса обучения в учебную программу включены  практические работы.</w:t>
      </w:r>
    </w:p>
    <w:p w:rsidR="00710B81" w:rsidRPr="00986D30" w:rsidRDefault="00710B81" w:rsidP="00986D30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D30">
        <w:rPr>
          <w:color w:val="000000"/>
          <w:sz w:val="28"/>
          <w:szCs w:val="28"/>
        </w:rPr>
        <w:t xml:space="preserve">     В процессе преподавания дисциплины могут быть использованы в качестве дидактических материалов  данные  федеральной службы занятости, службы занятости населения.</w:t>
      </w:r>
    </w:p>
    <w:p w:rsidR="00710B81" w:rsidRPr="00986D30" w:rsidRDefault="00710B81" w:rsidP="00986D30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D30">
        <w:rPr>
          <w:color w:val="000000"/>
          <w:sz w:val="28"/>
          <w:szCs w:val="28"/>
        </w:rPr>
        <w:t xml:space="preserve">     Практико-ориентированная направленность изучаемых вопросов реализуется за счет учета специфики конкретной профессии.</w:t>
      </w:r>
    </w:p>
    <w:p w:rsidR="00710B81" w:rsidRPr="00986D30" w:rsidRDefault="00710B81" w:rsidP="00986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Программа учебной дисциплины может быть использована:</w:t>
      </w:r>
    </w:p>
    <w:p w:rsidR="00710B81" w:rsidRPr="00986D30" w:rsidRDefault="00710B81" w:rsidP="00986D30">
      <w:pPr>
        <w:pStyle w:val="af1"/>
        <w:numPr>
          <w:ilvl w:val="0"/>
          <w:numId w:val="35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hAnsi="Times New Roman" w:cs="Times New Roman"/>
          <w:color w:val="000000"/>
          <w:sz w:val="28"/>
          <w:szCs w:val="28"/>
        </w:rPr>
        <w:t>для эффективной организации индивидуального информационного пространства, автоматизации коммуникационной деятельности, эффективного применения информационных образовательных ресурсов в учебной деятельности;</w:t>
      </w:r>
    </w:p>
    <w:p w:rsidR="00710B81" w:rsidRPr="00986D30" w:rsidRDefault="00710B81" w:rsidP="00986D30">
      <w:pPr>
        <w:pStyle w:val="af1"/>
        <w:numPr>
          <w:ilvl w:val="0"/>
          <w:numId w:val="35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дополнительном профессиональном образовании (в программах повышения квалификации и переподготовки).</w:t>
      </w:r>
    </w:p>
    <w:p w:rsidR="00710B81" w:rsidRPr="00986D30" w:rsidRDefault="00710B81" w:rsidP="00986D30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710B81" w:rsidRPr="00986D30" w:rsidRDefault="00710B81" w:rsidP="00986D30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Учебная дисциплина "Основы поиска работы"  входит в </w:t>
      </w:r>
      <w:proofErr w:type="spell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общепрофессиональный</w:t>
      </w:r>
      <w:proofErr w:type="spellEnd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цикл.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1.3. Цели и задачи учебной дисциплины – требования к результатам освоения учебной дисциплины: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результате освоения учебной дисциплины обучающийся должен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уметь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10B81" w:rsidRPr="00986D30" w:rsidRDefault="00710B81" w:rsidP="00986D3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ситуации на рынке труда своего региона;</w:t>
      </w:r>
    </w:p>
    <w:p w:rsidR="00710B81" w:rsidRPr="00986D30" w:rsidRDefault="00710B81" w:rsidP="00986D3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профессиональную направленность собственной 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личности;</w:t>
      </w:r>
    </w:p>
    <w:p w:rsidR="00710B81" w:rsidRPr="00986D30" w:rsidRDefault="00710B81" w:rsidP="00986D3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источники информации о вакансиях;</w:t>
      </w:r>
    </w:p>
    <w:p w:rsidR="00710B81" w:rsidRPr="00986D30" w:rsidRDefault="00710B81" w:rsidP="00986D3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телефонные переговоры с потенциальным работодателем;</w:t>
      </w:r>
    </w:p>
    <w:p w:rsidR="00710B81" w:rsidRPr="00986D30" w:rsidRDefault="00710B81" w:rsidP="00986D3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заполнять анкеты и </w:t>
      </w:r>
      <w:proofErr w:type="spell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опросники</w:t>
      </w:r>
      <w:proofErr w:type="spellEnd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0B81" w:rsidRPr="00986D30" w:rsidRDefault="00710B81" w:rsidP="00986D3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подготавливать резюме;</w:t>
      </w:r>
    </w:p>
    <w:p w:rsidR="00710B81" w:rsidRPr="00986D30" w:rsidRDefault="00710B81" w:rsidP="00986D3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возможные вопросы работодателя.</w:t>
      </w: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учебной дисциплины обучающийся должен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знать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понятие, функции, элементы рынка труда; 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типы, режимы профессиональной деятельности; 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поиска вакансий;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ведения телефонных переговоров с потенциальным работодателем;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подготовки и оформления резюме;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внешнему виду соискателя вакансии, манере поведения и речи;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различных профессий к человеку;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построения отношений с людьми разного типа;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«адаптация», виды профессиональной адаптации;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«карьера», виды карьеры; 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порядок заключения трудового договора;</w:t>
      </w:r>
    </w:p>
    <w:p w:rsidR="00710B81" w:rsidRPr="00986D30" w:rsidRDefault="00710B81" w:rsidP="00986D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разрешения трудовых споров.</w:t>
      </w: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1.4. Количество часов на освоение программы учебной дисциплины: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Максимальной учебной нагрузки обучающегося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8 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часа, в том числе: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обязательной аудиторной учебной нагрузки обучающегося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часов</w:t>
      </w: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практические работы -  часов;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самостоятельной работы </w:t>
      </w:r>
      <w:proofErr w:type="gram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часов.</w:t>
      </w: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0B81" w:rsidRPr="00986D30" w:rsidRDefault="00710B81" w:rsidP="00986D30">
      <w:pPr>
        <w:pStyle w:val="af1"/>
        <w:shd w:val="clear" w:color="auto" w:fill="FFFFFF"/>
        <w:tabs>
          <w:tab w:val="left" w:pos="1488"/>
        </w:tabs>
        <w:spacing w:after="0" w:line="240" w:lineRule="auto"/>
        <w:ind w:left="0"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t>2. СТРУКТУРА И  СОДЕРЖАНИЕ УЧЕБНОЙ ДИСЦИПЛИНЫ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710B81" w:rsidRPr="00986D30" w:rsidRDefault="00710B81" w:rsidP="00986D30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710B81" w:rsidRPr="00986D30" w:rsidTr="00710B81">
        <w:trPr>
          <w:trHeight w:val="460"/>
        </w:trPr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10B81" w:rsidRPr="00986D30" w:rsidTr="00710B81">
        <w:trPr>
          <w:trHeight w:val="285"/>
        </w:trPr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0B81" w:rsidRPr="00986D30" w:rsidTr="00710B81">
        <w:tc>
          <w:tcPr>
            <w:tcW w:w="79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710B81" w:rsidRPr="00986D30" w:rsidSect="00986D30">
          <w:headerReference w:type="default" r:id="rId27"/>
          <w:footerReference w:type="even" r:id="rId28"/>
          <w:footerReference w:type="default" r:id="rId29"/>
          <w:pgSz w:w="11906" w:h="16838"/>
          <w:pgMar w:top="899" w:right="851" w:bottom="1134" w:left="1701" w:header="709" w:footer="709" w:gutter="0"/>
          <w:cols w:space="720"/>
        </w:sect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986D30">
        <w:rPr>
          <w:rFonts w:ascii="Times New Roman" w:hAnsi="Times New Roman" w:cs="Times New Roman"/>
          <w:b/>
          <w:bCs/>
          <w:sz w:val="28"/>
          <w:szCs w:val="28"/>
        </w:rPr>
        <w:t>ОП. Основы поиска работы</w:t>
      </w:r>
    </w:p>
    <w:p w:rsidR="00710B81" w:rsidRPr="00986D30" w:rsidRDefault="00710B81" w:rsidP="00986D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5812"/>
        <w:gridCol w:w="1134"/>
      </w:tblGrid>
      <w:tr w:rsidR="00710B81" w:rsidRPr="00986D30" w:rsidTr="00986D30">
        <w:trPr>
          <w:trHeight w:val="20"/>
        </w:trPr>
        <w:tc>
          <w:tcPr>
            <w:tcW w:w="298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разделов и тем</w:t>
            </w: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учебного материала, </w:t>
            </w: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практические занятия, самостоятельная работа </w:t>
            </w:r>
            <w:proofErr w:type="gramStart"/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Объём часов</w:t>
            </w:r>
          </w:p>
        </w:tc>
      </w:tr>
      <w:tr w:rsidR="00710B81" w:rsidRPr="00986D30" w:rsidTr="00986D30">
        <w:trPr>
          <w:trHeight w:val="20"/>
        </w:trPr>
        <w:tc>
          <w:tcPr>
            <w:tcW w:w="298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5812"/>
        <w:gridCol w:w="1052"/>
      </w:tblGrid>
      <w:tr w:rsidR="00710B81" w:rsidRPr="00986D30" w:rsidTr="00986D30">
        <w:tc>
          <w:tcPr>
            <w:tcW w:w="2982" w:type="dxa"/>
            <w:vMerge w:val="restart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Тема 1 Профессиональная консультация </w:t>
            </w: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10B81" w:rsidRPr="00986D30" w:rsidTr="00986D30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Профессиональная деятельность: виды, типы, режимы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профессий. Профессиональная направленность личности.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Характеристика профессий с точки зрения гарантии 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трудоустройства.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6D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Модель конкурентоспособного  работника.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10B81" w:rsidRPr="00986D30" w:rsidTr="00986D30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Составление </w:t>
            </w:r>
            <w:proofErr w:type="spellStart"/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профессиограмм</w:t>
            </w:r>
            <w:proofErr w:type="spellEnd"/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заданным условиям).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Систематическая работа с конспектами занятий, учебной и специальной литературой в формах и по заданиям, предложенным преподавателем с целью подготовки к устным опросам и контрольным работам, к выполнению тестовых заданий и практических работ.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rPr>
          <w:trHeight w:val="280"/>
        </w:trPr>
        <w:tc>
          <w:tcPr>
            <w:tcW w:w="2982" w:type="dxa"/>
            <w:vMerge w:val="restart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2. </w:t>
            </w:r>
            <w:r w:rsidRPr="00986D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710B81" w:rsidRPr="00986D30" w:rsidTr="00986D30">
        <w:trPr>
          <w:trHeight w:val="2099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поиска вакансий. Источники информации о вакансиях. Основные правила подготовки и оформления резюме. Техника ведения телефонных переговоров с потенциальным работодателем.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отбора персонала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заполнения анкет и </w:t>
            </w:r>
            <w:proofErr w:type="spellStart"/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опросников</w:t>
            </w:r>
            <w:proofErr w:type="spellEnd"/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Подготовка к собеседованию с потенциальным работодателем. Внешний вид соискателя вакансии, манера поведения и речи.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rPr>
          <w:trHeight w:val="404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rPr>
          <w:trHeight w:val="347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алгоритма поиска работы.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rPr>
          <w:trHeight w:val="268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текста резюме.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rPr>
          <w:trHeight w:val="413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техники ответов на возможные вопросы работодателя. Поиск информации о вакансиях (в различных источниках, включая Интернет); проведение телефонных переговоров с потенциальным работодателем с целью приобретения практического опыта. Составление отчета о результатах переговоров.</w:t>
            </w:r>
            <w:proofErr w:type="gramStart"/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  <w:proofErr w:type="gramEnd"/>
          </w:p>
        </w:tc>
        <w:tc>
          <w:tcPr>
            <w:tcW w:w="1052" w:type="dxa"/>
            <w:vMerge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c>
          <w:tcPr>
            <w:tcW w:w="2982" w:type="dxa"/>
            <w:vMerge w:val="restart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Тема3. Профессиональная адаптация</w:t>
            </w: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10B81" w:rsidRPr="00986D30" w:rsidTr="00986D30">
        <w:trPr>
          <w:trHeight w:val="2642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Требования профессии к кандидату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Профпригодность</w:t>
            </w:r>
            <w:proofErr w:type="spellEnd"/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Учет индивидуальных психологических особенностей личности в профессиональной деятельности. Понятие «адаптация». Профессиональная адаптация, ее виды. 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Планирование и реализация профессиональной карьеры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Виды карьеры. Самообразование и повышение квалификации как необходимое 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условие профессионального роста. Социально-профессиональная мобильность личности.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</w:t>
            </w:r>
            <w:proofErr w:type="gramEnd"/>
            <w:r w:rsidRPr="00986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занятие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10B81" w:rsidRPr="00986D30" w:rsidTr="00986D30">
        <w:trPr>
          <w:trHeight w:val="601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индивидуальных психологических особенностей собственной личности с использованием методик, предложенных преподавателем. - Определение организационных и коммуникативных способностей 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использованием методик, предложенных преподавателем (КОС).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Подбор ситуаций, отображенных в литературе, кинематографе, а также описание конкретных жизненных ситуаций, с целью определения психологических особенностей отдельных личностей.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rPr>
          <w:trHeight w:val="371"/>
        </w:trPr>
        <w:tc>
          <w:tcPr>
            <w:tcW w:w="8794" w:type="dxa"/>
            <w:gridSpan w:val="2"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5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0B81" w:rsidRPr="00986D30" w:rsidTr="00986D30">
        <w:tc>
          <w:tcPr>
            <w:tcW w:w="8794" w:type="dxa"/>
            <w:gridSpan w:val="2"/>
            <w:shd w:val="clear" w:color="auto" w:fill="FFFFFF"/>
            <w:vAlign w:val="center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052" w:type="dxa"/>
            <w:shd w:val="clear" w:color="auto" w:fill="FFFFFF"/>
            <w:hideMark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10B81" w:rsidRPr="00986D30" w:rsidSect="00986D30">
          <w:pgSz w:w="11907" w:h="16840"/>
          <w:pgMar w:top="1134" w:right="851" w:bottom="992" w:left="1134" w:header="709" w:footer="709" w:gutter="0"/>
          <w:cols w:space="720"/>
        </w:sect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986D30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710B81" w:rsidRPr="00986D30" w:rsidRDefault="00710B81" w:rsidP="00986D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 Требования к минимальному материально-техническому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обеспечению</w:t>
      </w:r>
    </w:p>
    <w:p w:rsidR="00710B81" w:rsidRPr="00986D30" w:rsidRDefault="00710B81" w:rsidP="00986D3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Реализация учебной дисциплины возможна при наличии учебного кабинета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 "Охрана труда".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учебного кабинета: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посадочные места по количеству обучающихся - 25;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рабочее место преподавателя - 1;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учебно-наглядных пособий по темам дисциплины;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средства обучения: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Компьютер с лицензионным программным обеспечением;</w:t>
      </w:r>
    </w:p>
    <w:p w:rsidR="00710B81" w:rsidRPr="00986D30" w:rsidRDefault="00710B81" w:rsidP="00986D3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мультимедиапроектор</w:t>
      </w:r>
      <w:proofErr w:type="spellEnd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10B81" w:rsidRPr="00986D30" w:rsidRDefault="00710B81" w:rsidP="00986D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экран.</w:t>
      </w:r>
    </w:p>
    <w:p w:rsidR="00710B81" w:rsidRPr="00986D30" w:rsidRDefault="00710B81" w:rsidP="00986D3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  <w:r w:rsidRPr="00986D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710B81" w:rsidRPr="00986D30" w:rsidRDefault="00710B81" w:rsidP="00986D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Перечень рекомендуемых учебных изданий, Интернет-ресурсов, дополнительной литературы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источники:</w:t>
      </w:r>
    </w:p>
    <w:p w:rsidR="00710B81" w:rsidRPr="00986D30" w:rsidRDefault="00710B81" w:rsidP="00986D30">
      <w:pPr>
        <w:tabs>
          <w:tab w:val="left" w:pos="6946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Есепенко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Т.Э. Методическое пособие по дисциплине  «Основы поиска работы». -  Нефтекумск, 2011.</w:t>
      </w: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Дополнительные источники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10B81" w:rsidRPr="00986D30" w:rsidRDefault="00710B81" w:rsidP="00986D3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 Г.Г. Управление деловой карьерой: </w:t>
      </w:r>
      <w:proofErr w:type="spell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студ. </w:t>
      </w:r>
      <w:proofErr w:type="spell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учеб. заведений. – М.: Просвещение, 2007.</w:t>
      </w:r>
    </w:p>
    <w:p w:rsidR="00710B81" w:rsidRPr="00986D30" w:rsidRDefault="00710B81" w:rsidP="00986D3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 Е.И. Выбор профессии: Становление профессионала. – М.: ВЛАДОС ПРЕСС, 2003.</w:t>
      </w:r>
    </w:p>
    <w:p w:rsidR="00710B81" w:rsidRPr="00986D30" w:rsidRDefault="00710B81" w:rsidP="00986D30">
      <w:pPr>
        <w:pStyle w:val="af1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z w:val="28"/>
          <w:szCs w:val="28"/>
        </w:rPr>
        <w:t xml:space="preserve">Румянцева Е.В. Руководство по поиску работы, </w:t>
      </w:r>
      <w:proofErr w:type="spellStart"/>
      <w:r w:rsidRPr="00986D30">
        <w:rPr>
          <w:rFonts w:ascii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986D30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развитию карьеры – М.: </w:t>
      </w:r>
      <w:proofErr w:type="spellStart"/>
      <w:r w:rsidRPr="00986D30">
        <w:rPr>
          <w:rFonts w:ascii="Times New Roman" w:hAnsi="Times New Roman" w:cs="Times New Roman"/>
          <w:color w:val="000000"/>
          <w:sz w:val="28"/>
          <w:szCs w:val="28"/>
        </w:rPr>
        <w:t>Альпина</w:t>
      </w:r>
      <w:proofErr w:type="spellEnd"/>
      <w:r w:rsidRPr="00986D30">
        <w:rPr>
          <w:rFonts w:ascii="Times New Roman" w:hAnsi="Times New Roman" w:cs="Times New Roman"/>
          <w:color w:val="000000"/>
          <w:sz w:val="28"/>
          <w:szCs w:val="28"/>
        </w:rPr>
        <w:t xml:space="preserve"> Бизнес Букс, 2008.</w:t>
      </w:r>
    </w:p>
    <w:p w:rsidR="00710B81" w:rsidRPr="00986D30" w:rsidRDefault="00710B81" w:rsidP="00986D30">
      <w:pPr>
        <w:pStyle w:val="af1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Технология: твоя профессиональная карьера: </w:t>
      </w:r>
      <w:proofErr w:type="spellStart"/>
      <w:r w:rsidRPr="00986D30"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 w:rsidRPr="00986D30"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материалы: кн. для учителя / </w:t>
      </w:r>
      <w:proofErr w:type="gramStart"/>
      <w:r w:rsidRPr="00986D30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</w:p>
    <w:p w:rsidR="00710B81" w:rsidRPr="00986D30" w:rsidRDefault="00710B81" w:rsidP="00986D30">
      <w:pPr>
        <w:pStyle w:val="af1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Шеламова</w:t>
      </w:r>
      <w:proofErr w:type="spellEnd"/>
      <w:r w:rsidRPr="00986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Г.М. Культура делового общения при трудоустройстве: </w:t>
      </w:r>
      <w:proofErr w:type="spellStart"/>
      <w:r w:rsidRPr="00986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986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86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</w:t>
      </w:r>
      <w:proofErr w:type="spellEnd"/>
      <w:r w:rsidRPr="00986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2-е изд., стер. – М.: Издательский центр «Академия», 2009.</w:t>
      </w:r>
      <w:r w:rsidRPr="00986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Нормативные документы:</w:t>
      </w:r>
    </w:p>
    <w:p w:rsidR="00710B81" w:rsidRPr="00986D30" w:rsidRDefault="00710B81" w:rsidP="00986D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(Основной закон) Российской Федерации.</w:t>
      </w:r>
    </w:p>
    <w:p w:rsidR="00710B81" w:rsidRPr="00986D30" w:rsidRDefault="00710B81" w:rsidP="00986D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Комментарий к Трудовому кодексу Российской Федерации / М.О. </w:t>
      </w:r>
      <w:proofErr w:type="spell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Буянова</w:t>
      </w:r>
      <w:proofErr w:type="spellEnd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К.Н. </w:t>
      </w:r>
      <w:proofErr w:type="spell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Гусов</w:t>
      </w:r>
      <w:proofErr w:type="spellEnd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ред. К.Н. </w:t>
      </w:r>
      <w:proofErr w:type="spell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Гусова</w:t>
      </w:r>
      <w:proofErr w:type="spellEnd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7-е изд., </w:t>
      </w:r>
      <w:proofErr w:type="spellStart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– М.: Проспект, 2008.</w:t>
      </w:r>
    </w:p>
    <w:p w:rsidR="00710B81" w:rsidRPr="00986D30" w:rsidRDefault="00710B81" w:rsidP="00986D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кодекс Российской Федерации. – М.: Издательство «Омега-Л», 2009.</w:t>
      </w:r>
    </w:p>
    <w:p w:rsidR="00710B81" w:rsidRPr="00986D30" w:rsidRDefault="00710B81" w:rsidP="00986D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 занятости населения в Российской Федерации» от 20 апреля 1996 г. № 36-ФЗ.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Интернет-ресурсы: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«Консультант Плюс» - законодательство РФ: кодексы, законы, указы…</w:t>
      </w:r>
      <w:hyperlink r:id="rId30" w:history="1">
        <w:r w:rsidRPr="00986D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http://www.consultant.ru</w:t>
        </w:r>
      </w:hyperlink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«Гарант» - информационно-правовое обеспечение: законодательство с комментариями: законы, кодексы указы, постановления, приказы…</w:t>
      </w:r>
      <w:hyperlink r:id="rId31" w:history="1">
        <w:r w:rsidRPr="00986D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http://www.garant.ru</w:t>
        </w:r>
      </w:hyperlink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86D30"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B81" w:rsidRPr="00986D30" w:rsidRDefault="00710B81" w:rsidP="00986D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КОНТРОЛЬ И ОЦЕНКА РЕЗУЛЬТАТОВ ОСВОЕНИЯ  ДИСЦИПЛИНЫ</w:t>
      </w:r>
    </w:p>
    <w:p w:rsidR="00710B81" w:rsidRPr="00986D30" w:rsidRDefault="00710B81" w:rsidP="00986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Контроль и оценка результатов освоения учебной дисциплины осуществляется преподавателем в процессе проведения теоретических занятий в форме устного опроса, письменных самостоятельных работ, практических занятий. Промежуточный  контроль по дисциплине проводится в форме  дифференцированного зачета.</w:t>
      </w:r>
    </w:p>
    <w:p w:rsidR="00710B81" w:rsidRPr="00986D30" w:rsidRDefault="00710B81" w:rsidP="0098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0085" w:type="dxa"/>
        <w:tblLook w:val="04A0"/>
      </w:tblPr>
      <w:tblGrid>
        <w:gridCol w:w="5222"/>
        <w:gridCol w:w="4863"/>
      </w:tblGrid>
      <w:tr w:rsidR="00710B81" w:rsidRPr="00986D30" w:rsidTr="00710B81">
        <w:tc>
          <w:tcPr>
            <w:tcW w:w="5222" w:type="dxa"/>
            <w:hideMark/>
          </w:tcPr>
          <w:p w:rsidR="00710B81" w:rsidRPr="00986D30" w:rsidRDefault="00710B81" w:rsidP="00986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(освоенные умения, усвоенные знания)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710B81" w:rsidRPr="00986D30" w:rsidTr="00710B81">
        <w:tc>
          <w:tcPr>
            <w:tcW w:w="5222" w:type="dxa"/>
            <w:hideMark/>
          </w:tcPr>
          <w:p w:rsidR="00710B81" w:rsidRPr="00986D30" w:rsidRDefault="00710B81" w:rsidP="00986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0B81" w:rsidRPr="00986D30" w:rsidTr="00710B81">
        <w:trPr>
          <w:trHeight w:val="285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Умения: 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B81" w:rsidRPr="00986D30" w:rsidTr="00710B81"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ориентироваться в ситуации на рынке труда своего региона;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710B81" w:rsidRPr="00986D30" w:rsidTr="00710B81">
        <w:trPr>
          <w:trHeight w:val="495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профессиональную направленность собственной личности;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710B81" w:rsidRPr="00986D30" w:rsidTr="00710B81">
        <w:trPr>
          <w:trHeight w:val="330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 источники информации 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вакансиях;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710B81" w:rsidRPr="00986D30" w:rsidTr="00710B81">
        <w:trPr>
          <w:trHeight w:val="330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вести телефонные переговоры с потенциальным работодателем;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710B81" w:rsidRPr="00986D30" w:rsidTr="00710B81"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заполнять анкеты и </w:t>
            </w:r>
            <w:proofErr w:type="spellStart"/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опросники</w:t>
            </w:r>
            <w:proofErr w:type="spellEnd"/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 занятие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710B81" w:rsidRPr="00986D30" w:rsidTr="00710B81"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подготавливать резюме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710B81" w:rsidRPr="00986D30" w:rsidTr="00710B81">
        <w:trPr>
          <w:trHeight w:val="435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отвечать на возможные вопросы работодателя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710B81" w:rsidRPr="00986D30" w:rsidTr="00710B81"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480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понятие, функции, элементы рынка труда; 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10B81" w:rsidRPr="00986D30" w:rsidTr="00710B81">
        <w:trPr>
          <w:trHeight w:val="735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виды, типы, режимы профессиональной деятельности;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710B81" w:rsidRPr="00986D30" w:rsidTr="00710B81">
        <w:trPr>
          <w:trHeight w:val="735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методы поиска вакансий;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710B81" w:rsidRPr="00986D30" w:rsidTr="00710B81"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технику ведения телефонных переговоров с потенциальным 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работодателем;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</w:p>
        </w:tc>
      </w:tr>
      <w:tr w:rsidR="00710B81" w:rsidRPr="00986D30" w:rsidTr="00710B81">
        <w:trPr>
          <w:trHeight w:val="510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основные правила подготовки 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оформления резюме;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710B81" w:rsidRPr="00986D30" w:rsidTr="00710B81">
        <w:trPr>
          <w:trHeight w:val="705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требования различных профессий 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кандидату;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Практическая работа </w:t>
            </w:r>
          </w:p>
        </w:tc>
      </w:tr>
      <w:tr w:rsidR="00710B81" w:rsidRPr="00986D30" w:rsidTr="00710B81">
        <w:trPr>
          <w:trHeight w:val="480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«адаптация», виды профессиональной адаптации;</w:t>
            </w:r>
          </w:p>
        </w:tc>
        <w:tc>
          <w:tcPr>
            <w:tcW w:w="4863" w:type="dxa"/>
            <w:vMerge w:val="restart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Устный опрос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710B81" w:rsidRPr="00986D30" w:rsidTr="00710B81">
        <w:trPr>
          <w:trHeight w:val="165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«карьера», виды карьеры</w:t>
            </w:r>
          </w:p>
        </w:tc>
        <w:tc>
          <w:tcPr>
            <w:tcW w:w="0" w:type="auto"/>
            <w:vMerge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480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и порядок заключения 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трудового договора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</w:tr>
      <w:tr w:rsidR="00710B81" w:rsidRPr="00986D30" w:rsidTr="00710B81">
        <w:trPr>
          <w:trHeight w:val="690"/>
        </w:trPr>
        <w:tc>
          <w:tcPr>
            <w:tcW w:w="5222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разрешения трудовых споров</w:t>
            </w:r>
          </w:p>
        </w:tc>
        <w:tc>
          <w:tcPr>
            <w:tcW w:w="4863" w:type="dxa"/>
            <w:hideMark/>
          </w:tcPr>
          <w:p w:rsidR="00710B81" w:rsidRPr="00986D30" w:rsidRDefault="00710B81" w:rsidP="00986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</w:p>
        </w:tc>
      </w:tr>
    </w:tbl>
    <w:p w:rsidR="00710B81" w:rsidRPr="00986D30" w:rsidRDefault="00710B81" w:rsidP="00986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righ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986D30">
        <w:rPr>
          <w:rFonts w:ascii="Times New Roman" w:hAnsi="Times New Roman" w:cs="Times New Roman"/>
          <w:b/>
          <w:sz w:val="28"/>
          <w:szCs w:val="28"/>
        </w:rPr>
        <w:t xml:space="preserve"> РАБОЧАЯ</w:t>
      </w:r>
      <w:r w:rsidRPr="00986D3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986D3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986D3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986D30" w:rsidRDefault="003B5FE2" w:rsidP="00986D30">
      <w:pPr>
        <w:spacing w:after="0" w:line="240" w:lineRule="auto"/>
        <w:ind w:right="1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="00710B81" w:rsidRPr="00986D30">
        <w:rPr>
          <w:rFonts w:ascii="Times New Roman" w:hAnsi="Times New Roman" w:cs="Times New Roman"/>
          <w:b/>
          <w:sz w:val="28"/>
          <w:szCs w:val="28"/>
        </w:rPr>
        <w:t>Выполнение монтажных работ при возведении всех типов зданий и сооружений из сборных железобетонных и металлических конструкций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1. ПАСПОРТ РАБОЧЕЙ ПРОГРАММЫ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86D30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proofErr w:type="gramEnd"/>
      <w:r w:rsidRPr="00986D30">
        <w:rPr>
          <w:rFonts w:ascii="Times New Roman" w:hAnsi="Times New Roman" w:cs="Times New Roman"/>
          <w:b/>
          <w:bCs/>
          <w:sz w:val="28"/>
          <w:szCs w:val="28"/>
        </w:rPr>
        <w:t xml:space="preserve"> МОДУЛЯ</w:t>
      </w:r>
      <w:r w:rsidRPr="00986D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ПМ.01 </w:t>
      </w:r>
      <w:r w:rsidRPr="00986D30">
        <w:rPr>
          <w:rFonts w:ascii="Times New Roman" w:hAnsi="Times New Roman" w:cs="Times New Roman"/>
          <w:b/>
          <w:sz w:val="28"/>
          <w:szCs w:val="28"/>
        </w:rPr>
        <w:t>Выполнение монтажных работ при возведении всех типов зданий и сооружений из сборных железобетонных и металлических конструкций</w:t>
      </w:r>
    </w:p>
    <w:p w:rsidR="00710B81" w:rsidRPr="00986D30" w:rsidRDefault="00710B81" w:rsidP="00986D30">
      <w:pPr>
        <w:pStyle w:val="af1"/>
        <w:numPr>
          <w:ilvl w:val="1"/>
          <w:numId w:val="36"/>
        </w:numPr>
        <w:shd w:val="clear" w:color="auto" w:fill="FFFFFF"/>
        <w:tabs>
          <w:tab w:val="left" w:pos="1488"/>
        </w:tabs>
        <w:spacing w:after="0" w:line="240" w:lineRule="auto"/>
        <w:ind w:left="0" w:right="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bookmark3"/>
      <w:r w:rsidRPr="00986D30">
        <w:rPr>
          <w:rFonts w:ascii="Times New Roman" w:hAnsi="Times New Roman" w:cs="Times New Roman"/>
          <w:bCs/>
          <w:sz w:val="28"/>
          <w:szCs w:val="28"/>
        </w:rPr>
        <w:tab/>
        <w:t xml:space="preserve">Программа профессионального модуля применяется для подготовки квалифицированных рабочих по профессии </w:t>
      </w:r>
      <w:r w:rsidRPr="00986D30">
        <w:rPr>
          <w:rFonts w:ascii="Times New Roman" w:hAnsi="Times New Roman" w:cs="Times New Roman"/>
          <w:sz w:val="28"/>
          <w:szCs w:val="28"/>
        </w:rPr>
        <w:t xml:space="preserve">14612 </w:t>
      </w:r>
      <w:r w:rsidRPr="00986D30">
        <w:rPr>
          <w:rFonts w:ascii="Times New Roman" w:hAnsi="Times New Roman" w:cs="Times New Roman"/>
          <w:b/>
          <w:sz w:val="28"/>
          <w:szCs w:val="28"/>
        </w:rPr>
        <w:t xml:space="preserve">Монтажник по монтажу стальных  и железобетонных </w:t>
      </w:r>
      <w:proofErr w:type="spellStart"/>
      <w:r w:rsidRPr="00986D30">
        <w:rPr>
          <w:rFonts w:ascii="Times New Roman" w:hAnsi="Times New Roman" w:cs="Times New Roman"/>
          <w:b/>
          <w:sz w:val="28"/>
          <w:szCs w:val="28"/>
        </w:rPr>
        <w:t>конструкций</w:t>
      </w:r>
      <w:r w:rsidRPr="00986D30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является частью основной программы повышения квалификации </w:t>
      </w:r>
    </w:p>
    <w:p w:rsidR="00710B81" w:rsidRPr="00986D30" w:rsidRDefault="00710B81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.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710B81" w:rsidRPr="00986D30" w:rsidRDefault="00710B81" w:rsidP="00986D3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Цели и задачи модуля - требования к результатам освоения модуля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обучающийся</w:t>
      </w:r>
      <w:proofErr w:type="gram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ходе освоения профессионального модуля должен: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иметь практический опыт: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подготовительные работы при производстве монтажных работ.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Выполнять монтаж железобетонных конструкций при возведении всех типов зданий.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Производить монтаж металлических конструкций зданий и сооружений.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Контролировать качество монтажных работ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уметь: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выбирать инструменты, приспособления и инвентарь, машины и механизмы для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сортировать строительные конструкции по маркам;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подготавливать конструкции к монтажу (укрупнительная сборка, временное усиление и предварительная оснастка конструкций элементами приспособлений для выверки и временного закрепления);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читать рабочие чертежи и схемы производства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подготавливать места установки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рационально организовывать рабочее место монтажника;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создавать безопасные условия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выполнять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строповку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складировать конструкции в зоне монтажа для удобного подъема в проектное положение;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монтировать сборные железобетонные конструкции различными методами при возведении всех типов зданий;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подъем, перемещение, ориентирование и установку различных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временное закрепление установленных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выполнять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расстроповку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окончательную выверку и закрепление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снимать временные крепления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заделку и герметизацию стыков и швов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монтаж сборных железобетонных конструкций в особых климатических условиях;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соблюдать безопасные условия труда при монтаже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выполнять </w:t>
      </w:r>
      <w:proofErr w:type="spellStart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строповку</w:t>
      </w:r>
      <w:proofErr w:type="spellEnd"/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складировать конструкции в зоне монтажа для удобного подъема в проектное положение;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монтировать металлические колонны;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монтировать металлические балки и фермы;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монтировать металлические структурные конструкции;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монтировать листовые конструкции;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соблюдать безопасные условия труда при монтаже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выполнять входной контроль при монтаже железобетонных и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операционный контроль монтажа железобетонных и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производить приемочный контроль смонтированных железобетонных и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проверять качество сварных швов;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геодезический контроль монтажа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подсчет объемов монтажных работ и потребность материалов;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выполнять подсчет трудозатрат и стоимости выполненных работ;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знать: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назначение и правила применения инструмента и приспособлений при монтаже строительных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грузоподъемные машины и механизмы;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устройство электрифицированного и пневматического инструмента и правила работы с ними;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виды металлических и сборных бетонных и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маркировки строительных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технологию подготовки конструкций к монтажу;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состав и технологию операций, выполняемых при подготовке мест установки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чтения рабочих чертежей и схем производства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способы рациональной организации рабочего места монтажника;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виды, назначение и правила применения грузозахватных устройств и - приспособлений для монтажа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складирования конструкций в монтажной зоне;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технологическую последовательность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методы монтажа сборных железобетонных конструкций зданий и сооружений;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технологию монтажа конструкций одноэтажных промышленных зданий;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технологию монтажа конструкций многоэтажных каркасных зданий;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технологию монтажа конструкций крупноблочных зданий;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технологию монтажа конструкций крупнопанельных зданий;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особенности монтажа в зимних условиях;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особенности монтажа в условиях жаркого климата;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безопасности при монтаже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свойства сталей и сплавов;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-виды, назначение и правила применения грузозахватных устройств и приспособлений для монтажа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складирования конструкций в монтажной зоне;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особенности монтажа стальных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способы установки металлических конструкций и узлов;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способы временного и постоянного закрепления металлических конструкций и узлов;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безопасности при монтаже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документацию на поставку конструкций и узлов;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порядок визуального осмотра и проверки соответствия конструкций и размеров требованиям проекта;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допускаемые отклонения от строительных норм и правил при монтаже железобетонных и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требования к качеству заделки стыков и швов;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оценки качества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способы проверки качества сварных швов;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способы защиты металла от коррозии;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основы геодезии;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подсчета объемов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подсчета расхода материалов на заданный объем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подсчета трудозатрат и стоимости выполненных работ.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1.3. Количество часов на освоение программы профессионального модуля: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всего –56 часа, в том числе: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–34часов;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учебной практики (производственная практика)–22часов;</w:t>
      </w:r>
    </w:p>
    <w:p w:rsidR="00710B81" w:rsidRPr="00986D30" w:rsidRDefault="00710B81" w:rsidP="00986D30">
      <w:pPr>
        <w:pStyle w:val="af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экзамен – 2 часа.</w:t>
      </w:r>
    </w:p>
    <w:bookmarkEnd w:id="13"/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86D30">
        <w:rPr>
          <w:rFonts w:ascii="Times New Roman" w:hAnsi="Times New Roman" w:cs="Times New Roman"/>
          <w:b/>
          <w:caps/>
          <w:sz w:val="28"/>
          <w:szCs w:val="28"/>
        </w:rPr>
        <w:t xml:space="preserve">2. </w:t>
      </w:r>
      <w:r w:rsidRPr="00986D30">
        <w:rPr>
          <w:rFonts w:ascii="Times New Roman" w:eastAsia="Times New Roman" w:hAnsi="Times New Roman" w:cs="Times New Roman"/>
          <w:b/>
          <w:caps/>
          <w:sz w:val="28"/>
          <w:szCs w:val="28"/>
        </w:rPr>
        <w:t>результаты освоения ПРОФЕССИОНАЛЬНОГО МОДУЛЯ</w:t>
      </w: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:</w:t>
      </w:r>
      <w:r w:rsidRPr="00986D3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86D30">
        <w:rPr>
          <w:rFonts w:ascii="Times New Roman" w:hAnsi="Times New Roman" w:cs="Times New Roman"/>
          <w:b/>
          <w:sz w:val="28"/>
          <w:szCs w:val="28"/>
        </w:rPr>
        <w:t>ыполнение</w:t>
      </w:r>
      <w:proofErr w:type="spellEnd"/>
      <w:r w:rsidRPr="00986D30">
        <w:rPr>
          <w:rFonts w:ascii="Times New Roman" w:hAnsi="Times New Roman" w:cs="Times New Roman"/>
          <w:b/>
          <w:sz w:val="28"/>
          <w:szCs w:val="28"/>
        </w:rPr>
        <w:t xml:space="preserve"> монтажных работ при возведении всех типов зданий и сооружений из сборных железобетонных и металлических конструкций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  <w:t>Выполнять подготовительные работы при производстве монтажных работ.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  <w:t>Выполнять монтаж железобетонных конструкций при возведении всех типов зданий.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  <w:t>Производить монтаж металлических конструкций зданий и сооружений.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  <w:t>Контролировать качество монтажных работ</w:t>
      </w:r>
    </w:p>
    <w:p w:rsidR="00710B81" w:rsidRPr="00986D30" w:rsidRDefault="00710B81" w:rsidP="00986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10B81" w:rsidRPr="00986D30" w:rsidSect="00986D30">
          <w:footerReference w:type="default" r:id="rId32"/>
          <w:pgSz w:w="11906" w:h="16838"/>
          <w:pgMar w:top="851" w:right="566" w:bottom="1701" w:left="1134" w:header="720" w:footer="720" w:gutter="0"/>
          <w:cols w:space="720"/>
          <w:docGrid w:linePitch="360"/>
        </w:sect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6D30">
        <w:rPr>
          <w:rFonts w:ascii="Times New Roman" w:hAnsi="Times New Roman" w:cs="Times New Roman"/>
          <w:b/>
          <w:caps/>
          <w:sz w:val="28"/>
          <w:szCs w:val="28"/>
        </w:rPr>
        <w:t>3. СТРУКТУРА и содержание профессионального модуля</w:t>
      </w:r>
    </w:p>
    <w:p w:rsidR="00710B81" w:rsidRPr="00986D30" w:rsidRDefault="00710B81" w:rsidP="00986D30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7"/>
        <w:gridCol w:w="2612"/>
        <w:gridCol w:w="1084"/>
        <w:gridCol w:w="1018"/>
        <w:gridCol w:w="1029"/>
        <w:gridCol w:w="1356"/>
        <w:gridCol w:w="877"/>
        <w:gridCol w:w="1450"/>
      </w:tblGrid>
      <w:tr w:rsidR="00710B81" w:rsidRPr="00986D30" w:rsidTr="00710B81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Кодыпрофессиональныхкомпетенций</w:t>
            </w:r>
            <w:proofErr w:type="spellEnd"/>
          </w:p>
        </w:tc>
        <w:tc>
          <w:tcPr>
            <w:tcW w:w="1198" w:type="pct"/>
            <w:vMerge w:val="restar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разделов профессионального модуля</w:t>
            </w:r>
            <w:r w:rsidRPr="00986D30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customMarkFollows="1" w:id="2"/>
              <w:t>*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 часов</w:t>
            </w:r>
          </w:p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(макс. учебная нагрузка и практики)</w:t>
            </w:r>
          </w:p>
        </w:tc>
        <w:tc>
          <w:tcPr>
            <w:tcW w:w="1561" w:type="pct"/>
            <w:gridSpan w:val="3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ind w:firstLine="571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Практика </w:t>
            </w:r>
          </w:p>
        </w:tc>
      </w:tr>
      <w:tr w:rsidR="00710B81" w:rsidRPr="00986D30" w:rsidTr="00710B81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39" w:type="pct"/>
            <w:gridSpan w:val="2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ind w:firstLine="571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 w:rsidRPr="00986D30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ind w:firstLine="571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86D30">
              <w:rPr>
                <w:b/>
                <w:sz w:val="28"/>
                <w:szCs w:val="28"/>
              </w:rPr>
              <w:t>обучающегося</w:t>
            </w:r>
            <w:proofErr w:type="gramEnd"/>
            <w:r w:rsidRPr="00986D30">
              <w:rPr>
                <w:b/>
                <w:sz w:val="28"/>
                <w:szCs w:val="28"/>
              </w:rPr>
              <w:t xml:space="preserve">, </w:t>
            </w:r>
          </w:p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ind w:firstLine="571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Учебная,</w:t>
            </w:r>
          </w:p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Производственная,</w:t>
            </w:r>
          </w:p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8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(если предусмотрена рассредоточенная практика)</w:t>
            </w:r>
          </w:p>
        </w:tc>
      </w:tr>
      <w:tr w:rsidR="00710B81" w:rsidRPr="00986D30" w:rsidTr="00710B81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Всего,</w:t>
            </w:r>
          </w:p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часов</w:t>
            </w:r>
          </w:p>
        </w:tc>
        <w:tc>
          <w:tcPr>
            <w:tcW w:w="471" w:type="pct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ind w:firstLine="23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в т.ч. лабораторные работы и практические занятия,</w:t>
            </w:r>
          </w:p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ind w:firstLine="571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ind w:firstLine="57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583"/>
        </w:trPr>
        <w:tc>
          <w:tcPr>
            <w:tcW w:w="677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ind w:firstLine="571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" w:type="pct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ind w:firstLine="571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ind w:firstLine="571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ind w:firstLine="571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10B81" w:rsidRPr="00986D30" w:rsidTr="00710B81">
        <w:trPr>
          <w:trHeight w:val="954"/>
        </w:trPr>
        <w:tc>
          <w:tcPr>
            <w:tcW w:w="677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ПК 1</w:t>
            </w:r>
            <w:r w:rsidRPr="00986D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.1.-1.4</w:t>
            </w:r>
          </w:p>
        </w:tc>
        <w:tc>
          <w:tcPr>
            <w:tcW w:w="1198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МДК.01.01 .</w:t>
            </w: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Технология монтажных работ</w:t>
            </w:r>
          </w:p>
        </w:tc>
        <w:tc>
          <w:tcPr>
            <w:tcW w:w="497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67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71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2" w:type="pct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10B81" w:rsidRPr="00986D30" w:rsidTr="00710B81">
        <w:trPr>
          <w:trHeight w:val="954"/>
        </w:trPr>
        <w:tc>
          <w:tcPr>
            <w:tcW w:w="677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198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12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практика, часов (если предусмотрена итоговая </w:t>
            </w:r>
            <w:r w:rsidRPr="00986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(концентрированная) практика)</w:t>
            </w:r>
          </w:p>
        </w:tc>
        <w:tc>
          <w:tcPr>
            <w:tcW w:w="497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467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71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10B81" w:rsidRPr="00986D30" w:rsidTr="00710B81">
        <w:trPr>
          <w:trHeight w:val="416"/>
        </w:trPr>
        <w:tc>
          <w:tcPr>
            <w:tcW w:w="677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198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497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B81" w:rsidRPr="00986D30" w:rsidTr="00710B81">
        <w:tc>
          <w:tcPr>
            <w:tcW w:w="677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pct"/>
            <w:shd w:val="clear" w:color="auto" w:fill="auto"/>
          </w:tcPr>
          <w:p w:rsidR="00710B81" w:rsidRPr="00986D30" w:rsidRDefault="00710B81" w:rsidP="00986D30">
            <w:pPr>
              <w:pStyle w:val="22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497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</w:t>
            </w:r>
          </w:p>
        </w:tc>
        <w:tc>
          <w:tcPr>
            <w:tcW w:w="467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471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caps/>
          <w:sz w:val="28"/>
          <w:szCs w:val="28"/>
        </w:rPr>
        <w:t xml:space="preserve">3.2. </w:t>
      </w:r>
      <w:r w:rsidRPr="00986D3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gramStart"/>
      <w:r w:rsidRPr="00986D30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Pr="00986D30">
        <w:rPr>
          <w:rFonts w:ascii="Times New Roman" w:hAnsi="Times New Roman" w:cs="Times New Roman"/>
          <w:b/>
          <w:sz w:val="28"/>
          <w:szCs w:val="28"/>
        </w:rPr>
        <w:t xml:space="preserve"> профессиональному модулю </w:t>
      </w:r>
      <w:r w:rsidRPr="00986D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ПМ.01 </w:t>
      </w:r>
      <w:r w:rsidRPr="00986D30">
        <w:rPr>
          <w:rFonts w:ascii="Times New Roman" w:hAnsi="Times New Roman" w:cs="Times New Roman"/>
          <w:b/>
          <w:sz w:val="28"/>
          <w:szCs w:val="28"/>
        </w:rPr>
        <w:t>Выполнение монтажных работ при возведении всех типов зданий и сооружений из сборных железобетонных и металлических конструкций</w:t>
      </w: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1"/>
        <w:gridCol w:w="3602"/>
        <w:gridCol w:w="3969"/>
      </w:tblGrid>
      <w:tr w:rsidR="00710B81" w:rsidRPr="00986D30" w:rsidTr="00986D30">
        <w:tc>
          <w:tcPr>
            <w:tcW w:w="3061" w:type="dxa"/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профессионального модуля (ПМ), междисциплинарных</w:t>
            </w:r>
          </w:p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 (МДК) и тем</w:t>
            </w:r>
          </w:p>
        </w:tc>
        <w:tc>
          <w:tcPr>
            <w:tcW w:w="3602" w:type="dxa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10B81" w:rsidRPr="00986D30" w:rsidTr="00986D30">
        <w:tc>
          <w:tcPr>
            <w:tcW w:w="3061" w:type="dxa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МДК.01.01 .</w:t>
            </w: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Технология монтажных работ</w:t>
            </w:r>
          </w:p>
        </w:tc>
        <w:tc>
          <w:tcPr>
            <w:tcW w:w="3602" w:type="dxa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710B81" w:rsidRPr="00986D30" w:rsidTr="00986D30">
        <w:tc>
          <w:tcPr>
            <w:tcW w:w="3061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10B81" w:rsidRPr="00986D30" w:rsidRDefault="00710B81" w:rsidP="00986D3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</w:t>
            </w: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Монтаж стальных и сборных железобетонных конструкций</w:t>
            </w:r>
          </w:p>
        </w:tc>
        <w:tc>
          <w:tcPr>
            <w:tcW w:w="3602" w:type="dxa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0B81" w:rsidRPr="00986D30" w:rsidRDefault="00710B81" w:rsidP="00986D30">
            <w:pPr>
              <w:spacing w:after="0" w:line="240" w:lineRule="auto"/>
              <w:rPr>
                <w:rStyle w:val="FontStyle101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Монтаж стальных и сборных железобетонных конструкций</w:t>
            </w:r>
          </w:p>
        </w:tc>
        <w:tc>
          <w:tcPr>
            <w:tcW w:w="3969" w:type="dxa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10B81" w:rsidRPr="00986D30" w:rsidTr="00986D30">
        <w:tc>
          <w:tcPr>
            <w:tcW w:w="3061" w:type="dxa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  Применяемые инструменты, приспособления, механизмы и материалы. Организация рабочего места.</w:t>
            </w:r>
          </w:p>
        </w:tc>
        <w:tc>
          <w:tcPr>
            <w:tcW w:w="3602" w:type="dxa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Применяемые инструменты, приспособления, механизмы и материалы. Организация рабочего места.</w:t>
            </w:r>
          </w:p>
        </w:tc>
        <w:tc>
          <w:tcPr>
            <w:tcW w:w="3969" w:type="dxa"/>
          </w:tcPr>
          <w:p w:rsidR="00710B81" w:rsidRPr="00986D30" w:rsidRDefault="00710B81" w:rsidP="0098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10B81" w:rsidRPr="00986D30" w:rsidTr="00986D30">
        <w:tc>
          <w:tcPr>
            <w:tcW w:w="3061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Style w:val="FontStyle101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  Предварительная разметка мест фундамента</w:t>
            </w:r>
          </w:p>
        </w:tc>
        <w:tc>
          <w:tcPr>
            <w:tcW w:w="3602" w:type="dxa"/>
          </w:tcPr>
          <w:p w:rsidR="00710B81" w:rsidRPr="00986D30" w:rsidRDefault="00710B81" w:rsidP="00986D30">
            <w:pPr>
              <w:pStyle w:val="Style42"/>
              <w:rPr>
                <w:rStyle w:val="FontStyle101"/>
                <w:sz w:val="28"/>
                <w:szCs w:val="28"/>
              </w:rPr>
            </w:pPr>
            <w:r w:rsidRPr="00986D30">
              <w:rPr>
                <w:color w:val="000000"/>
                <w:sz w:val="28"/>
                <w:szCs w:val="28"/>
              </w:rPr>
              <w:t xml:space="preserve">Предварительная разметка мест установки блоков, подготовка постели из готового раствора, укладка на раствор с выверкой гравийного или песчаного основания, с заделкой швов. Требования к заделке швов. Подготовка </w:t>
            </w:r>
            <w:r w:rsidRPr="00986D30">
              <w:rPr>
                <w:color w:val="000000"/>
                <w:sz w:val="28"/>
                <w:szCs w:val="28"/>
              </w:rPr>
              <w:lastRenderedPageBreak/>
              <w:t>котлована к монтажу. Геодезические работы перед монтажом</w:t>
            </w:r>
          </w:p>
        </w:tc>
        <w:tc>
          <w:tcPr>
            <w:tcW w:w="3969" w:type="dxa"/>
          </w:tcPr>
          <w:p w:rsidR="00710B81" w:rsidRPr="00986D30" w:rsidRDefault="00710B81" w:rsidP="00986D30">
            <w:pPr>
              <w:pStyle w:val="Style42"/>
              <w:rPr>
                <w:rStyle w:val="FontStyle101"/>
                <w:sz w:val="28"/>
                <w:szCs w:val="28"/>
              </w:rPr>
            </w:pPr>
            <w:r w:rsidRPr="00986D30">
              <w:rPr>
                <w:rStyle w:val="FontStyle101"/>
                <w:sz w:val="28"/>
                <w:szCs w:val="28"/>
              </w:rPr>
              <w:lastRenderedPageBreak/>
              <w:t>6</w:t>
            </w:r>
          </w:p>
        </w:tc>
      </w:tr>
      <w:tr w:rsidR="00710B81" w:rsidRPr="00986D30" w:rsidTr="00986D30">
        <w:tc>
          <w:tcPr>
            <w:tcW w:w="3061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Style w:val="FontStyle101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 4  Технология монтажа фундаментных блоков и стен подвала</w:t>
            </w:r>
          </w:p>
        </w:tc>
        <w:tc>
          <w:tcPr>
            <w:tcW w:w="3602" w:type="dxa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монтажа фундаментных блоков и стен подвала. Монтаж фундаментных блоков ленточного фундамента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Монтаж перекрытий подвала. Проверка правильности установки блоков.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стен подвалов из крупных блоков с разметкой мест их установки, подготовкой постели готового раствора, а также укладкой арматурной стали и заполнением вертикальных и горизонтальных швов раствором</w:t>
            </w:r>
          </w:p>
          <w:p w:rsidR="00710B81" w:rsidRPr="00986D30" w:rsidRDefault="00710B81" w:rsidP="00986D30">
            <w:pPr>
              <w:pStyle w:val="Style42"/>
              <w:rPr>
                <w:rStyle w:val="FontStyle101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B81" w:rsidRPr="00986D30" w:rsidRDefault="00710B81" w:rsidP="00986D30">
            <w:pPr>
              <w:pStyle w:val="Style42"/>
              <w:rPr>
                <w:rStyle w:val="FontStyle101"/>
                <w:sz w:val="28"/>
                <w:szCs w:val="28"/>
              </w:rPr>
            </w:pPr>
            <w:r w:rsidRPr="00986D30">
              <w:rPr>
                <w:rStyle w:val="FontStyle101"/>
                <w:sz w:val="28"/>
                <w:szCs w:val="28"/>
              </w:rPr>
              <w:t>6</w:t>
            </w:r>
          </w:p>
        </w:tc>
      </w:tr>
      <w:tr w:rsidR="00710B81" w:rsidRPr="00986D30" w:rsidTr="00986D30">
        <w:tc>
          <w:tcPr>
            <w:tcW w:w="3061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Style w:val="FontStyle101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5 Укладка</w:t>
            </w:r>
          </w:p>
        </w:tc>
        <w:tc>
          <w:tcPr>
            <w:tcW w:w="3602" w:type="dxa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86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Укладка </w:t>
            </w: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(одновременно с кладкой стен) железобетонных балок, ригелей с разметкой мест укладки, с приготовлением постели из раствора, пригонкой, выверкой по отвес)' и уровню, с заделкой и без заделки швов</w:t>
            </w:r>
            <w:r w:rsidRPr="00986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(одновременно с кладкой стен) панелей и плит перекрытая и покрытия, с разметкой мест укладки, с приготовлением постели из раствора, пригонкой, выверкой по отвес)' и уровню, с заделкой и без заделки швов.</w:t>
            </w:r>
            <w:proofErr w:type="gramEnd"/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86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Укладка лестничных площадок, маршей, ступеней с разметкой мест укладки, с приготовлением постели из раствора, пригонкой, выверкой по отвес)' и уровню, с заделкой и без заделки швов.</w:t>
            </w:r>
            <w:proofErr w:type="gramEnd"/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86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Укладка балконных плит с разметкой мест укладки, с приготовлением постели из раствора, пригонкой, выверкой по отвес)' и уровню, с заделкой и без заделки швов.</w:t>
            </w:r>
            <w:proofErr w:type="gramEnd"/>
          </w:p>
          <w:p w:rsidR="00710B81" w:rsidRPr="00986D30" w:rsidRDefault="00710B81" w:rsidP="00986D30">
            <w:pPr>
              <w:pStyle w:val="Style42"/>
              <w:rPr>
                <w:rStyle w:val="FontStyle101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B81" w:rsidRPr="00986D30" w:rsidRDefault="00710B81" w:rsidP="00986D30">
            <w:pPr>
              <w:pStyle w:val="Style42"/>
              <w:rPr>
                <w:rStyle w:val="FontStyle101"/>
                <w:sz w:val="28"/>
                <w:szCs w:val="28"/>
              </w:rPr>
            </w:pPr>
            <w:r w:rsidRPr="00986D30">
              <w:rPr>
                <w:rStyle w:val="FontStyle101"/>
                <w:sz w:val="28"/>
                <w:szCs w:val="28"/>
              </w:rPr>
              <w:lastRenderedPageBreak/>
              <w:t>6</w:t>
            </w:r>
          </w:p>
        </w:tc>
      </w:tr>
      <w:tr w:rsidR="00710B81" w:rsidRPr="00986D30" w:rsidTr="00986D30">
        <w:tc>
          <w:tcPr>
            <w:tcW w:w="3061" w:type="dxa"/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Тема 6  Монтаж сборных бетонных и железобетонных элементов конструкций средней массы, </w:t>
            </w:r>
          </w:p>
        </w:tc>
        <w:tc>
          <w:tcPr>
            <w:tcW w:w="3602" w:type="dxa"/>
          </w:tcPr>
          <w:p w:rsidR="00710B81" w:rsidRPr="00986D30" w:rsidRDefault="00710B81" w:rsidP="00986D30">
            <w:pPr>
              <w:pStyle w:val="Style42"/>
              <w:rPr>
                <w:rStyle w:val="FontStyle101"/>
                <w:sz w:val="28"/>
                <w:szCs w:val="28"/>
              </w:rPr>
            </w:pPr>
            <w:r w:rsidRPr="00986D30">
              <w:rPr>
                <w:color w:val="000000"/>
                <w:sz w:val="28"/>
                <w:szCs w:val="28"/>
              </w:rPr>
              <w:t>Монтаж сборных бетонных и железобетонных элементов конструкций средней массы, применяемых при возведении мостов и гидротехнических сооружений</w:t>
            </w:r>
          </w:p>
        </w:tc>
        <w:tc>
          <w:tcPr>
            <w:tcW w:w="3969" w:type="dxa"/>
          </w:tcPr>
          <w:p w:rsidR="00710B81" w:rsidRPr="00986D30" w:rsidRDefault="00710B81" w:rsidP="00986D30">
            <w:pPr>
              <w:pStyle w:val="Style42"/>
              <w:rPr>
                <w:rStyle w:val="FontStyle101"/>
                <w:sz w:val="28"/>
                <w:szCs w:val="28"/>
              </w:rPr>
            </w:pPr>
            <w:r w:rsidRPr="00986D30">
              <w:rPr>
                <w:rStyle w:val="FontStyle101"/>
                <w:sz w:val="28"/>
                <w:szCs w:val="28"/>
              </w:rPr>
              <w:t>4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3969"/>
      </w:tblGrid>
      <w:tr w:rsidR="00710B81" w:rsidRPr="00986D30" w:rsidTr="00986D30">
        <w:trPr>
          <w:trHeight w:val="1126"/>
        </w:trPr>
        <w:tc>
          <w:tcPr>
            <w:tcW w:w="7479" w:type="dxa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практика (в том числе производственная практика)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работ: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2460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монтаж сборных железобетонных и бетонных фундаментных блоков массой до 8 т, оголовков и блоков свайного ростверка; </w:t>
            </w:r>
            <w:proofErr w:type="gramStart"/>
            <w:r w:rsidRPr="00986D30">
              <w:rPr>
                <w:sz w:val="28"/>
                <w:szCs w:val="28"/>
              </w:rPr>
              <w:t>-м</w:t>
            </w:r>
            <w:proofErr w:type="gramEnd"/>
            <w:r w:rsidRPr="00986D30">
              <w:rPr>
                <w:sz w:val="28"/>
                <w:szCs w:val="28"/>
              </w:rPr>
              <w:t>онтаж сборных железобетонных балок пролетом до 12 м (кроме подкрановых);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2460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-монтаж сборных подвесных потолков из гипсовых панелей на металлическом каркасе;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2460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-монтаж сборных железобетонных панелей и плит, перекрытий и покрытий, в том числе перекрытий монтажных площадок ГЭС; </w:t>
            </w:r>
            <w:proofErr w:type="gramStart"/>
            <w:r w:rsidRPr="00986D30">
              <w:rPr>
                <w:sz w:val="28"/>
                <w:szCs w:val="28"/>
              </w:rPr>
              <w:t>-м</w:t>
            </w:r>
            <w:proofErr w:type="gramEnd"/>
            <w:r w:rsidRPr="00986D30">
              <w:rPr>
                <w:sz w:val="28"/>
                <w:szCs w:val="28"/>
              </w:rPr>
              <w:t>онтаж сборных железобетонных пассажирских платформ;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840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lastRenderedPageBreak/>
              <w:t xml:space="preserve">-монтаж лестничных маршей и площадок, рядовых крупных блоков стен и балконных блоков; </w:t>
            </w:r>
            <w:proofErr w:type="gramStart"/>
            <w:r w:rsidRPr="00986D30">
              <w:rPr>
                <w:sz w:val="28"/>
                <w:szCs w:val="28"/>
              </w:rPr>
              <w:t>-у</w:t>
            </w:r>
            <w:proofErr w:type="gramEnd"/>
            <w:r w:rsidRPr="00986D30">
              <w:rPr>
                <w:sz w:val="28"/>
                <w:szCs w:val="28"/>
              </w:rPr>
              <w:t>становка шпилек для навески панцирной сетки; монтаж армирующей и панцирной сетки;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-монтаж стальных каркасов промышленных печей массой до 5 т и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теплоограждающих</w:t>
            </w:r>
            <w:proofErr w:type="spellEnd"/>
            <w:r w:rsidRPr="00986D30">
              <w:rPr>
                <w:sz w:val="28"/>
                <w:szCs w:val="28"/>
              </w:rPr>
              <w:t xml:space="preserve"> конструкций печей из блоков массой до 1 т;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-монтаж металлоконструкций опор и </w:t>
            </w:r>
            <w:proofErr w:type="gramStart"/>
            <w:r w:rsidRPr="00986D30">
              <w:rPr>
                <w:sz w:val="28"/>
                <w:szCs w:val="28"/>
              </w:rPr>
              <w:t>станций</w:t>
            </w:r>
            <w:proofErr w:type="gramEnd"/>
            <w:r w:rsidRPr="00986D30">
              <w:rPr>
                <w:sz w:val="28"/>
                <w:szCs w:val="28"/>
              </w:rPr>
              <w:t xml:space="preserve"> канатных дорог и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кабельных кранов, а также стальных канатов при высоте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сооружений до 30 м;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-монтаж труб высотой до 30 м из блоков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жаростойкого бетона;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840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-укладка сборных железобетонных плит мостов и эстакад; </w:t>
            </w:r>
            <w:proofErr w:type="gramStart"/>
            <w:r w:rsidRPr="00986D30">
              <w:rPr>
                <w:sz w:val="28"/>
                <w:szCs w:val="28"/>
              </w:rPr>
              <w:t>-о</w:t>
            </w:r>
            <w:proofErr w:type="gramEnd"/>
            <w:r w:rsidRPr="00986D30">
              <w:rPr>
                <w:sz w:val="28"/>
                <w:szCs w:val="28"/>
              </w:rPr>
              <w:t xml:space="preserve">блицовка плитами каналов и откосов плотин; -заделка стыков балок, прогонов и ригелей с колоннами; -устройство заполнений проемов и перегородок из </w:t>
            </w:r>
            <w:proofErr w:type="spellStart"/>
            <w:r w:rsidRPr="00986D30">
              <w:rPr>
                <w:sz w:val="28"/>
                <w:szCs w:val="28"/>
              </w:rPr>
              <w:t>стеклопрофилита</w:t>
            </w:r>
            <w:proofErr w:type="spellEnd"/>
            <w:r w:rsidRPr="00986D30">
              <w:rPr>
                <w:sz w:val="28"/>
                <w:szCs w:val="28"/>
              </w:rPr>
              <w:t>; -конопатка, заливка и расшивка швов и стыков в сборных железобетонных конструкциях;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840" w:firstLine="0"/>
              <w:rPr>
                <w:sz w:val="28"/>
                <w:szCs w:val="28"/>
              </w:rPr>
            </w:pPr>
            <w:proofErr w:type="gramStart"/>
            <w:r w:rsidRPr="00986D30">
              <w:rPr>
                <w:sz w:val="28"/>
                <w:szCs w:val="28"/>
              </w:rPr>
              <w:t>-монтаж простых стальных конструкций: лестниц, площадок, ограждений, опорных стоек, кронштейнов, лесов, подмостей и т.п., а также конструкций средней сложности массой до 5 т: балок, прогонов, элементов фахверка, связей и т.п.;</w:t>
            </w:r>
            <w:proofErr w:type="gramEnd"/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380" w:firstLine="0"/>
              <w:jc w:val="bot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-укладка стального настила по площадкам, тормозным фермам и т.п.; </w:t>
            </w:r>
            <w:proofErr w:type="gramStart"/>
            <w:r w:rsidRPr="00986D30">
              <w:rPr>
                <w:sz w:val="28"/>
                <w:szCs w:val="28"/>
              </w:rPr>
              <w:t>-о</w:t>
            </w:r>
            <w:proofErr w:type="gramEnd"/>
            <w:r w:rsidRPr="00986D30">
              <w:rPr>
                <w:sz w:val="28"/>
                <w:szCs w:val="28"/>
              </w:rPr>
              <w:t>бшивка листовой сталью стальных и бетонных конструкций; -монтаж стального настила кровли;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840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-крепление постоянных болтовых соединений; установка высокопрочных болтов;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840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-антикоррозионная окраска закладных деталей; </w:t>
            </w:r>
            <w:proofErr w:type="gramStart"/>
            <w:r w:rsidRPr="00986D30">
              <w:rPr>
                <w:sz w:val="28"/>
                <w:szCs w:val="28"/>
              </w:rPr>
              <w:t>-у</w:t>
            </w:r>
            <w:proofErr w:type="gramEnd"/>
            <w:r w:rsidRPr="00986D30">
              <w:rPr>
                <w:sz w:val="28"/>
                <w:szCs w:val="28"/>
              </w:rPr>
              <w:t>крупнительная сборка блоков закладных частей; -</w:t>
            </w:r>
            <w:proofErr w:type="spellStart"/>
            <w:r w:rsidRPr="00986D30">
              <w:rPr>
                <w:sz w:val="28"/>
                <w:szCs w:val="28"/>
              </w:rPr>
              <w:t>обетонирование</w:t>
            </w:r>
            <w:proofErr w:type="spellEnd"/>
            <w:r w:rsidRPr="00986D30">
              <w:rPr>
                <w:sz w:val="28"/>
                <w:szCs w:val="28"/>
              </w:rPr>
              <w:t xml:space="preserve"> пазовых блоков закладных частей;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firstLine="540"/>
              <w:jc w:val="bot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-сборка составных железобетонных балок пролетных строений мостов.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</w:tr>
      <w:tr w:rsidR="00710B81" w:rsidRPr="00986D30" w:rsidTr="00986D30">
        <w:tc>
          <w:tcPr>
            <w:tcW w:w="7479" w:type="dxa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Экзамен </w:t>
            </w:r>
          </w:p>
        </w:tc>
        <w:tc>
          <w:tcPr>
            <w:tcW w:w="3969" w:type="dxa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710B81" w:rsidRPr="00986D30" w:rsidSect="00986D30">
          <w:pgSz w:w="11907" w:h="16840"/>
          <w:pgMar w:top="1134" w:right="851" w:bottom="992" w:left="539" w:header="709" w:footer="709" w:gutter="0"/>
          <w:cols w:space="720"/>
        </w:sect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986D30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710B81" w:rsidRPr="00986D30" w:rsidRDefault="00710B81" w:rsidP="0098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86D30">
        <w:rPr>
          <w:b/>
          <w:sz w:val="28"/>
          <w:szCs w:val="28"/>
        </w:rPr>
        <w:t xml:space="preserve">4.1. </w:t>
      </w:r>
      <w:r w:rsidRPr="00986D30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10B81" w:rsidRPr="00986D30" w:rsidRDefault="00710B81" w:rsidP="00986D30">
      <w:pPr>
        <w:pStyle w:val="af1"/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Реализация программы модуля предполагает наличие слесарной мастерской и мастерской для электросварочных работ.</w:t>
      </w:r>
    </w:p>
    <w:p w:rsidR="00710B81" w:rsidRPr="00986D30" w:rsidRDefault="00710B81" w:rsidP="00986D30">
      <w:pPr>
        <w:pStyle w:val="af1"/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Оборудование мастерской и рабочих мест мастерской: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подиумы;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рабочее место мастера </w:t>
      </w:r>
      <w:proofErr w:type="spellStart"/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</w:t>
      </w:r>
      <w:proofErr w:type="spellEnd"/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/о;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комплект инструментов и приспособлений;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комплект учебно-наглядных пособий;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устройства для демонстрации трудовых приемов и способов выполнения учебно-производственных работ;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строительные материалы (арматура);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раковина с подачей холодной и горячей воды;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вытяжная и приточная вентиляция;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шкаф для хранения специальной одежды;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средства индивидуальной защиты;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аптечка.</w:t>
      </w:r>
    </w:p>
    <w:p w:rsidR="00710B81" w:rsidRPr="00986D30" w:rsidRDefault="00710B81" w:rsidP="00986D30">
      <w:pPr>
        <w:pStyle w:val="af1"/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Информационное обеспечение обучения</w:t>
      </w:r>
    </w:p>
    <w:p w:rsidR="00710B81" w:rsidRPr="00986D30" w:rsidRDefault="00710B81" w:rsidP="00986D30">
      <w:pPr>
        <w:pStyle w:val="af1"/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Перечень рекомендуемых учебных изданий, Интернет-ресурсов,</w:t>
      </w:r>
    </w:p>
    <w:p w:rsidR="00710B81" w:rsidRPr="00986D30" w:rsidRDefault="00710B81" w:rsidP="00986D30">
      <w:pPr>
        <w:pStyle w:val="af1"/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дополнительной литературы</w:t>
      </w:r>
    </w:p>
    <w:p w:rsidR="00710B81" w:rsidRPr="00986D30" w:rsidRDefault="00710B81" w:rsidP="00986D30">
      <w:pPr>
        <w:pStyle w:val="af1"/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Основные источники: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Куприянова Г.В. Каменщик :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учеб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особие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 - 1-ое изд. - М.: Издательский центр «Академия», 2009.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Лукин А. А. Технология каменных работ :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учеб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особие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для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нач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 проф. образования. - 1-ое изд. - М. : Издательский центр «Академия», 2009.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Сугробов Н. П. Общестроительные работы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: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учебник для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нач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 проф. образования.- М.: Издательский центр «Академия», 2008.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Чичерин И. И. Общестроительные работы: учебник для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нач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 проф. образования. - 7-ое изд., стер. - М.: Издательский центр «Академия», 2009.</w:t>
      </w:r>
    </w:p>
    <w:p w:rsidR="00710B81" w:rsidRPr="00986D30" w:rsidRDefault="00710B81" w:rsidP="00986D30">
      <w:pPr>
        <w:pStyle w:val="af1"/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Дополнительные источники: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Чичерин И. И. Общестроительные работы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: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Иллюстрированное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учеб.пособие</w:t>
      </w:r>
      <w:proofErr w:type="spellEnd"/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/С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ост. Чичерин И. И., Чичерин Н. И. - 4-ое изд., стер. - М.: Издательский центр «Академия», 2008. - 40 плакатов.</w:t>
      </w:r>
    </w:p>
    <w:p w:rsidR="00710B81" w:rsidRPr="00986D30" w:rsidRDefault="00710B81" w:rsidP="00986D30">
      <w:pPr>
        <w:pStyle w:val="af1"/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Нормативно-правовые источники: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СНиП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12-03-2001 «Безопасность труда в строительстве. Часть 1.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Общие требования». 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Приняты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и введены в действие постановлением Госстроя России от 23.07.2001 № 80. 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Зарегистрированы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Минюстом России 9 августа 2001 № 2862.</w:t>
      </w:r>
    </w:p>
    <w:p w:rsidR="00710B81" w:rsidRPr="00986D30" w:rsidRDefault="00710B81" w:rsidP="00986D30">
      <w:pPr>
        <w:pStyle w:val="af1"/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Периодические издания (отечественные журналы):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«Строительство: новые технологии - новое оборудование»,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«Технологии строительства»,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«Строительные материалы, оборудование, технологии XXI века».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Интернет-ресурсы: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Техническая литература [Электронный ресурс]. - Режим доступа: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http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//</w:t>
      </w:r>
      <w:proofErr w:type="spellStart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begin"/>
      </w:r>
      <w:r w:rsidRPr="00986D30">
        <w:rPr>
          <w:rFonts w:ascii="Times New Roman" w:hAnsi="Times New Roman" w:cs="Times New Roman"/>
          <w:sz w:val="28"/>
          <w:szCs w:val="28"/>
        </w:rPr>
        <w:instrText>HYPERLINK "https://infourok.ru/go.html?href=http%3A%2F%2Fwww.tehHt.ru"</w:instrText>
      </w:r>
      <w:r w:rsidR="00093068" w:rsidRPr="00986D30">
        <w:rPr>
          <w:rFonts w:ascii="Times New Roman" w:hAnsi="Times New Roman" w:cs="Times New Roman"/>
          <w:sz w:val="28"/>
          <w:szCs w:val="28"/>
        </w:rPr>
        <w:fldChar w:fldCharType="separate"/>
      </w: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www.tehHt.ru</w:t>
      </w:r>
      <w:proofErr w:type="spellEnd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end"/>
      </w: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 свободный,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Портал нормативно-технической документации [Электронный ресурс].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- Режим доступа: 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http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//</w:t>
      </w:r>
      <w:proofErr w:type="spellStart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begin"/>
      </w:r>
      <w:r w:rsidRPr="00986D30">
        <w:rPr>
          <w:rFonts w:ascii="Times New Roman" w:hAnsi="Times New Roman" w:cs="Times New Roman"/>
          <w:sz w:val="28"/>
          <w:szCs w:val="28"/>
        </w:rPr>
        <w:instrText>HYPERLINK "https://infourok.ru/go.html?href=http%3A%2F%2Fwww.pntdoc.ru"</w:instrText>
      </w:r>
      <w:r w:rsidR="00093068" w:rsidRPr="00986D30">
        <w:rPr>
          <w:rFonts w:ascii="Times New Roman" w:hAnsi="Times New Roman" w:cs="Times New Roman"/>
          <w:sz w:val="28"/>
          <w:szCs w:val="28"/>
        </w:rPr>
        <w:fldChar w:fldCharType="separate"/>
      </w: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www.pntdoc.ru</w:t>
      </w:r>
      <w:proofErr w:type="spellEnd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end"/>
      </w: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 свободный,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Строительство и ремонт [Электронный ресурс]. - Режим доступа: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http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//</w:t>
      </w:r>
      <w:proofErr w:type="spellStart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begin"/>
      </w:r>
      <w:r w:rsidRPr="00986D30">
        <w:rPr>
          <w:rFonts w:ascii="Times New Roman" w:hAnsi="Times New Roman" w:cs="Times New Roman"/>
          <w:sz w:val="28"/>
          <w:szCs w:val="28"/>
        </w:rPr>
        <w:instrText>HYPERLINK "https://infourok.ru/go.html?href=http%3A%2F%2Fwww.stroy-remont.org"</w:instrText>
      </w:r>
      <w:r w:rsidR="00093068" w:rsidRPr="00986D30">
        <w:rPr>
          <w:rFonts w:ascii="Times New Roman" w:hAnsi="Times New Roman" w:cs="Times New Roman"/>
          <w:sz w:val="28"/>
          <w:szCs w:val="28"/>
        </w:rPr>
        <w:fldChar w:fldCharType="separate"/>
      </w: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www.stroy-remont.org</w:t>
      </w:r>
      <w:proofErr w:type="spellEnd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end"/>
      </w:r>
      <w:r w:rsidRPr="00986D3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., свободный.</w:t>
      </w: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86D30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710B81" w:rsidRPr="00986D30" w:rsidRDefault="00710B81" w:rsidP="00986D30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      Занятия по профессиональному модулю проводятся в учебных кабинетах и лаборатории. </w:t>
      </w:r>
    </w:p>
    <w:p w:rsidR="00710B81" w:rsidRPr="00986D30" w:rsidRDefault="00710B81" w:rsidP="0098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ab/>
        <w:t xml:space="preserve">Учебная практика проводится после изучения междисциплинарных курсов в учебных мастерских. Производственная практика проводится 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концентрированно.</w:t>
      </w:r>
    </w:p>
    <w:p w:rsidR="00710B81" w:rsidRPr="00986D30" w:rsidRDefault="00710B81" w:rsidP="0098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ab/>
        <w:t>В период освоения профессионального модуля преподавателями и мастерами производственного обучения организуются индивидуальные и групповые консультации.</w:t>
      </w:r>
    </w:p>
    <w:p w:rsidR="00710B81" w:rsidRPr="00986D30" w:rsidRDefault="00710B81" w:rsidP="00986D30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86D30">
        <w:rPr>
          <w:b/>
          <w:sz w:val="28"/>
          <w:szCs w:val="28"/>
        </w:rPr>
        <w:t>4.4. Кадровое обеспечение образовательного процесса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          Требования к квалификации педагогических (инженерно-педагогических) кадров, обеспечивающих </w:t>
      </w:r>
      <w:proofErr w:type="gramStart"/>
      <w:r w:rsidRPr="00986D30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курсу: 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           - преподаватели должны иметь среднее профессиональное или высшее профессиональное образование, соответствующее профилю преподаваемой дисциплины (модуля);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           -</w:t>
      </w:r>
      <w:r w:rsidRPr="00986D30">
        <w:rPr>
          <w:rFonts w:ascii="Times New Roman" w:hAnsi="Times New Roman" w:cs="Times New Roman"/>
          <w:sz w:val="28"/>
          <w:szCs w:val="28"/>
        </w:rPr>
        <w:t xml:space="preserve">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цикла;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            - преподаватели должны проходить стажировку в профильных организациях не реже одного раза в 3 года.</w:t>
      </w:r>
    </w:p>
    <w:p w:rsidR="00710B81" w:rsidRPr="00986D30" w:rsidRDefault="00710B81" w:rsidP="0098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ab/>
        <w:t>Требования к квалификации педагогических кадров, осуществляющих руководство практикой</w:t>
      </w:r>
      <w:r w:rsidRPr="00986D30">
        <w:rPr>
          <w:rFonts w:ascii="Times New Roman" w:hAnsi="Times New Roman" w:cs="Times New Roman"/>
          <w:sz w:val="28"/>
          <w:szCs w:val="28"/>
        </w:rPr>
        <w:t>:</w:t>
      </w:r>
    </w:p>
    <w:p w:rsidR="00710B81" w:rsidRPr="00986D30" w:rsidRDefault="00710B81" w:rsidP="0098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- мастера производственного обучения должны иметь на 1 - 2 разряда по профессии рабочего выше, чем предусмотрено образовательным стандартом для выпускников; </w:t>
      </w:r>
    </w:p>
    <w:p w:rsidR="00710B81" w:rsidRPr="00986D30" w:rsidRDefault="00710B81" w:rsidP="0098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- опыт деятельности в организациях соответствующей профессиональной сферы является обязательным;</w:t>
      </w:r>
    </w:p>
    <w:p w:rsidR="00710B81" w:rsidRPr="00986D30" w:rsidRDefault="00710B81" w:rsidP="0098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-  мастера производственного обучения должны проходить стажировку в профильных организациях не реже одного раза в 3 года.</w:t>
      </w: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5. КОНТРОЛЬ И ОЦЕНКА РЕЗУЛЬТАТОВ ОСВОЕНИЯ ПРОФЕССИОНАЛЬНОГО МОДУЛЯ</w:t>
      </w:r>
    </w:p>
    <w:p w:rsidR="00710B81" w:rsidRPr="00986D30" w:rsidRDefault="00710B81" w:rsidP="0098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bCs/>
          <w:sz w:val="28"/>
          <w:szCs w:val="28"/>
        </w:rPr>
        <w:t>Контрольи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оценка</w:t>
      </w:r>
      <w:r w:rsidRPr="00986D30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86D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6D30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710B81" w:rsidRPr="00986D30" w:rsidRDefault="00710B81" w:rsidP="0098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left"/>
      </w:r>
    </w:p>
    <w:p w:rsidR="00710B81" w:rsidRPr="00986D30" w:rsidRDefault="00710B81" w:rsidP="0098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4253"/>
        <w:gridCol w:w="3827"/>
      </w:tblGrid>
      <w:tr w:rsidR="00710B81" w:rsidRPr="00986D30" w:rsidTr="00710B81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показатели оценки </w:t>
            </w:r>
          </w:p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</w:t>
            </w:r>
          </w:p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и оценки</w:t>
            </w:r>
          </w:p>
        </w:tc>
      </w:tr>
      <w:tr w:rsidR="00710B81" w:rsidRPr="00986D30" w:rsidTr="00710B81">
        <w:trPr>
          <w:trHeight w:val="247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lastRenderedPageBreak/>
              <w:t>Подготовительные работы при производстве монтажных работ</w:t>
            </w:r>
          </w:p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выбирать инструменты, приспособления и инвентарь, машины и механизмы для монтажных работ; сортировать строительные конструкции по маркам; подготавливать конструкции к монтажу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читать рабочие чертежи и схемы производства монтажных работ; подготавливать места установки конструкций;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рационально организовывать рабочее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место монтажника;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создавать безопасные условия работ;</w:t>
            </w:r>
          </w:p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защита практических работ,</w:t>
            </w:r>
          </w:p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710B81" w:rsidRPr="00986D30" w:rsidTr="00710B81">
        <w:trPr>
          <w:trHeight w:val="6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0B81" w:rsidRPr="00986D30" w:rsidRDefault="00710B81" w:rsidP="00986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Монтаж</w:t>
            </w:r>
          </w:p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железобетонных конструкций при возведении всех типов зданий</w:t>
            </w:r>
            <w:r w:rsidRPr="00986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0B81" w:rsidRPr="00986D30" w:rsidRDefault="00710B81" w:rsidP="00986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монтировать сборные железобетонные конструкции различными методами при возведении всех типов зданий; выполнять подъем, перемещение, ориентирование и установку различных сборных железобетонных конструкций;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выполнять временное закрепление установленных сборных железобетонных конструкций; выполнять </w:t>
            </w:r>
            <w:proofErr w:type="spellStart"/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расстроповку</w:t>
            </w:r>
            <w:proofErr w:type="spellEnd"/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конструкций; выполнять окончательную выверку и закрепление сборных железобетонных конструкций;</w:t>
            </w:r>
          </w:p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снимать временные крепления сборных железобетонных конструкций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защита практических работ,</w:t>
            </w:r>
          </w:p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710B81" w:rsidRPr="00986D30" w:rsidTr="00710B81">
        <w:trPr>
          <w:trHeight w:val="5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Монтаж металлических конструкций зданий и сооружений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монтировать металлические колонны; монтировать металлические балки и фермы;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монтировать металлические структурные конструкции; монтировать листовые конструкции; соблюдать безопасные условия труда при монтаже металлических </w:t>
            </w: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lastRenderedPageBreak/>
              <w:t>конструкций;</w:t>
            </w:r>
          </w:p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практических работ,</w:t>
            </w:r>
          </w:p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710B81" w:rsidRPr="00986D30" w:rsidTr="00710B81">
        <w:trPr>
          <w:trHeight w:val="5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lastRenderedPageBreak/>
              <w:t>Контролировать качество монтажных работ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монтаж </w:t>
            </w:r>
            <w:proofErr w:type="gramStart"/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железобетонных</w:t>
            </w:r>
            <w:proofErr w:type="gramEnd"/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и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оценка выполнения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монтажных работ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металлических конструкций; выполнять операционный контроль монтажа железобетонных и металлических конструкций; производить приемочный контроль смонтированных железобетонных и металлических конструкций; проверять качество сварных швов;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производственных заданий в рамках учебной и производственной практик.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0B81" w:rsidRPr="00986D30" w:rsidRDefault="00710B81" w:rsidP="00986D3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0B81" w:rsidRPr="00986D30" w:rsidRDefault="00710B81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</w:tbl>
    <w:p w:rsidR="003B5FE2" w:rsidRPr="00986D30" w:rsidRDefault="003B5FE2" w:rsidP="00986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B5FE2" w:rsidRPr="00986D30" w:rsidSect="00986D30">
          <w:headerReference w:type="default" r:id="rId33"/>
          <w:footerReference w:type="even" r:id="rId34"/>
          <w:footerReference w:type="default" r:id="rId35"/>
          <w:pgSz w:w="11900" w:h="16840"/>
          <w:pgMar w:top="860" w:right="280" w:bottom="540" w:left="940" w:header="0" w:footer="276" w:gutter="0"/>
          <w:cols w:space="720"/>
        </w:sectPr>
      </w:pPr>
    </w:p>
    <w:p w:rsidR="003B5FE2" w:rsidRPr="00986D30" w:rsidRDefault="003B5FE2" w:rsidP="00986D30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right="3598"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986D3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986D3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3B5FE2" w:rsidRPr="00986D30" w:rsidRDefault="003B5FE2" w:rsidP="00986D30">
      <w:pPr>
        <w:spacing w:after="0" w:line="240" w:lineRule="auto"/>
        <w:ind w:right="1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986D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b/>
          <w:sz w:val="28"/>
          <w:szCs w:val="28"/>
        </w:rPr>
        <w:t>И</w:t>
      </w:r>
      <w:r w:rsidRPr="00986D3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986D3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86D30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:rsidR="003B5FE2" w:rsidRPr="00986D30" w:rsidRDefault="003B5FE2" w:rsidP="00986D30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1.1.  Область применения программы</w:t>
      </w:r>
    </w:p>
    <w:p w:rsidR="00710B81" w:rsidRPr="00986D30" w:rsidRDefault="00710B81" w:rsidP="00986D3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является частью 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программы</w:t>
      </w:r>
      <w:r w:rsidRPr="00986D30">
        <w:rPr>
          <w:rFonts w:ascii="Times New Roman" w:hAnsi="Times New Roman" w:cs="Times New Roman"/>
          <w:bCs/>
          <w:sz w:val="28"/>
          <w:szCs w:val="28"/>
        </w:rPr>
        <w:t>применяется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для подготовки квалифицированных рабочих в сфере теплотехники по профессии</w:t>
      </w:r>
    </w:p>
    <w:p w:rsidR="00710B81" w:rsidRPr="00986D30" w:rsidRDefault="00710B81" w:rsidP="00986D3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 xml:space="preserve">114612 </w:t>
      </w:r>
      <w:r w:rsidRPr="00986D30">
        <w:rPr>
          <w:rFonts w:ascii="Times New Roman" w:hAnsi="Times New Roman" w:cs="Times New Roman"/>
          <w:b/>
          <w:i/>
          <w:sz w:val="28"/>
          <w:szCs w:val="28"/>
        </w:rPr>
        <w:t xml:space="preserve">МОНТАЖНИК ПО МОНТАЖУ </w:t>
      </w:r>
      <w:proofErr w:type="gramStart"/>
      <w:r w:rsidRPr="00986D30">
        <w:rPr>
          <w:rFonts w:ascii="Times New Roman" w:hAnsi="Times New Roman" w:cs="Times New Roman"/>
          <w:b/>
          <w:i/>
          <w:sz w:val="28"/>
          <w:szCs w:val="28"/>
        </w:rPr>
        <w:t>СТАЛЬНЫХ</w:t>
      </w:r>
      <w:proofErr w:type="gramEnd"/>
      <w:r w:rsidRPr="00986D30">
        <w:rPr>
          <w:rFonts w:ascii="Times New Roman" w:hAnsi="Times New Roman" w:cs="Times New Roman"/>
          <w:b/>
          <w:i/>
          <w:sz w:val="28"/>
          <w:szCs w:val="28"/>
        </w:rPr>
        <w:t xml:space="preserve">  И  ЖЕЛЕЗОБЕТОННЫХ </w:t>
      </w:r>
      <w:proofErr w:type="spellStart"/>
      <w:r w:rsidRPr="00986D30">
        <w:rPr>
          <w:rFonts w:ascii="Times New Roman" w:hAnsi="Times New Roman" w:cs="Times New Roman"/>
          <w:b/>
          <w:i/>
          <w:sz w:val="28"/>
          <w:szCs w:val="28"/>
        </w:rPr>
        <w:t>КОНСТРУКЦИЙ</w:t>
      </w:r>
      <w:r w:rsidRPr="00986D30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986D30">
        <w:rPr>
          <w:rFonts w:ascii="Times New Roman" w:hAnsi="Times New Roman" w:cs="Times New Roman"/>
          <w:bCs/>
          <w:sz w:val="28"/>
          <w:szCs w:val="28"/>
        </w:rPr>
        <w:t xml:space="preserve"> является частью основной программы повышения квалификации </w:t>
      </w:r>
    </w:p>
    <w:p w:rsidR="00710B81" w:rsidRPr="00986D30" w:rsidRDefault="00710B81" w:rsidP="00986D3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подготовительные работы при производстве монтажных работ.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монтаж железобетонных конструкций при возведении всех типов зданий.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Производить монтаж металлических конструкций зданий и сооружений.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Контролировать качество монтажных работ</w:t>
      </w:r>
    </w:p>
    <w:p w:rsidR="00710B81" w:rsidRPr="00986D30" w:rsidRDefault="00710B81" w:rsidP="0098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81" w:rsidRPr="00986D30" w:rsidRDefault="00710B81" w:rsidP="00986D30">
      <w:pPr>
        <w:numPr>
          <w:ilvl w:val="1"/>
          <w:numId w:val="3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Цели и задачи производственной практики:</w:t>
      </w:r>
    </w:p>
    <w:p w:rsidR="00710B81" w:rsidRPr="00986D30" w:rsidRDefault="00710B81" w:rsidP="00986D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Производственная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</w:t>
      </w:r>
    </w:p>
    <w:p w:rsidR="00710B81" w:rsidRPr="00986D30" w:rsidRDefault="00710B81" w:rsidP="00986D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B81" w:rsidRPr="00986D30" w:rsidRDefault="00710B81" w:rsidP="00986D30">
      <w:pPr>
        <w:numPr>
          <w:ilvl w:val="1"/>
          <w:numId w:val="3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производственной практики:</w:t>
      </w:r>
    </w:p>
    <w:p w:rsidR="00710B81" w:rsidRPr="00986D30" w:rsidRDefault="00710B81" w:rsidP="00986D3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   Всего  22 часов, в том числе: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В рамках освоения </w:t>
      </w:r>
      <w:r w:rsidRPr="00986D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ПМ.01 </w:t>
      </w:r>
      <w:r w:rsidRPr="00986D30">
        <w:rPr>
          <w:rFonts w:ascii="Times New Roman" w:hAnsi="Times New Roman" w:cs="Times New Roman"/>
          <w:b/>
          <w:sz w:val="28"/>
          <w:szCs w:val="28"/>
        </w:rPr>
        <w:t>Выполнение монтажных работ при возведении всех типов зданий и сооружений из сборных железобетонных и металлических конструкций</w:t>
      </w: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proofErr w:type="spellStart"/>
      <w:r w:rsidRPr="00986D30">
        <w:rPr>
          <w:rFonts w:ascii="Times New Roman" w:hAnsi="Times New Roman" w:cs="Times New Roman"/>
          <w:b/>
          <w:bCs/>
          <w:sz w:val="28"/>
          <w:szCs w:val="28"/>
        </w:rPr>
        <w:t>Формапромежуточной</w:t>
      </w:r>
      <w:proofErr w:type="spellEnd"/>
      <w:r w:rsidRPr="00986D30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аттестации:</w:t>
      </w: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86D30">
        <w:rPr>
          <w:rFonts w:ascii="Times New Roman" w:hAnsi="Times New Roman" w:cs="Times New Roman"/>
          <w:bCs/>
          <w:sz w:val="28"/>
          <w:szCs w:val="28"/>
        </w:rPr>
        <w:t xml:space="preserve"> дифференцированный зачет.</w:t>
      </w: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0B81" w:rsidRPr="00986D30" w:rsidRDefault="00710B81" w:rsidP="00986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2. РЕЗУЛЬТАТЫ ОСВОЕНИЯ РАБОЧЕЙ ПРОГРАММЫ ПРОИЗВОДСТВЕННОЙ ПРАКТИКИ</w:t>
      </w:r>
    </w:p>
    <w:p w:rsidR="00710B81" w:rsidRPr="00986D30" w:rsidRDefault="00710B81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Результатом освоения рабочей программы производственной практики является комплексное освоение обучающимися всех видов профессиональной деятельности </w:t>
      </w:r>
    </w:p>
    <w:p w:rsidR="00710B81" w:rsidRPr="00986D30" w:rsidRDefault="00710B81" w:rsidP="00986D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color w:val="00000A"/>
          <w:sz w:val="28"/>
          <w:szCs w:val="28"/>
        </w:rPr>
        <w:t>иметь практический опыт: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подготовительные работы при производстве монтажных работ.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монтаж железобетонных конструкций при возведении всех типов зданий.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Производить монтаж металлических конструкций зданий и сооружений.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Контролировать качество монтажных работ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color w:val="00000A"/>
          <w:sz w:val="28"/>
          <w:szCs w:val="28"/>
        </w:rPr>
        <w:t>уметь: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bCs/>
          <w:color w:val="00000A"/>
          <w:sz w:val="28"/>
          <w:szCs w:val="28"/>
        </w:rPr>
        <w:t>выбирать инструменты, приспособления и инвентарь, машины и механизмы для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сортировать строительные конструкции по маркам;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подготавливать конструкции к монтажу (укрупнительная сборка, временное усиление и предварительная оснастка конструкций элементами приспособлений для выверки и временного закрепления);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читать рабочие чертежи и схемы производства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подготавливать места установки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рационально организовывать рабочее место монтажника;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создавать безопасные условия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выполнять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строповку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складировать конструкции в зоне монтажа для удобного подъема в проектное положение;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монтировать сборные железобетонные конструкции различными методами при возведении всех типов зданий;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подъем, перемещение, ориентирование и установку различных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временное закрепление установленных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выполнять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расстроповку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окончательную выверку и закрепление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снимать временные крепления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заделку и герметизацию стыков и швов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монтаж сборных железобетонных конструкций в особых климатических условиях;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соблюдать безопасные условия труда при монтаже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выполнять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строповку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складировать конструкции в зоне монтажа для удобного подъема в проектное положение;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монтировать металлические колонны;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монтировать металлические балки и фермы;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монтировать металлические структурные конструкции;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монтировать листовые конструкции;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соблюдать безопасные условия труда при монтаже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входной контроль при монтаже железобетонных и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операционный контроль монтажа железобетонных и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производить приемочный контроль смонтированных железобетонных и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проверять качество сварных швов;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геодезический контроль монтажа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подсчет объемов монтажных работ и потребность материалов;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выполнять подсчет трудозатрат и стоимости выполненных работ;</w:t>
      </w:r>
    </w:p>
    <w:p w:rsidR="00710B81" w:rsidRPr="00986D30" w:rsidRDefault="00710B81" w:rsidP="00986D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color w:val="00000A"/>
          <w:sz w:val="28"/>
          <w:szCs w:val="28"/>
        </w:rPr>
        <w:t>знать: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назначение и правила применения инструмента и приспособлений при монтаже строительных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грузоподъемные машины и механизмы;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устройство электрифицированного и пневматического инструмента и правила работы с ними;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виды металлических и сборных бетонных и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правила маркировки строительных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технологию подготовки конструкций к монтажу;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состав и технологию операций, выполняемых при подготовке мест установки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правила чтения рабочих чертежей и схем производства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способы рациональной организации рабочего места монтажника;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виды, назначение и правила применения грузозахватных устройств и - приспособлений для монтажа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правила складирования конструкций в монтажной зоне;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технологическую последовательность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методы монтажа сборных железобетонных конструкций зданий и сооружений;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технологию монтажа конструкций одноэтажных промышленных зданий;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технологию монтажа конструкций многоэтажных каркасных зданий;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технологию монтажа конструкций крупноблочных зданий;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технологию монтажа конструкций крупнопанельных зданий;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особенности монтажа в зимних условиях;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особенности монтажа в условиях жаркого климата;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lastRenderedPageBreak/>
        <w:t>правила безопасности при монтаже сборных железобетонных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свойства сталей и сплавов;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-виды, назначение и правила применения грузозахватных устройств и приспособлений для монтажа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правила складирования конструкций в монтажной зоне;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особенности монтажа стальных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способы установки металлических конструкций и узлов;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способы временного и постоянного закрепления металлических конструкций и узлов;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правила безопасности при монтаже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документацию на поставку конструкций и узлов;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порядок визуального осмотра и проверки соответствия конструкций и размеров требованиям проекта;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допускаемые отклонения от строительных норм и правил при монтаже железобетонных и металлических конструкций;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требования к качеству заделки стыков и швов;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правила оценки качества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способы проверки качества сварных швов;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способы защиты металла от коррозии;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основы геодезии;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правила подсчета объемов монтажных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правила подсчета расхода материалов на заданный объем работ;</w:t>
      </w:r>
    </w:p>
    <w:p w:rsidR="00710B81" w:rsidRPr="00986D30" w:rsidRDefault="00710B81" w:rsidP="00986D3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правила подсчета трудозатрат и стоимости выполненных работ.</w:t>
      </w:r>
    </w:p>
    <w:p w:rsidR="00710B81" w:rsidRPr="00986D30" w:rsidRDefault="00710B81" w:rsidP="00986D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/>
          <w:sz w:val="28"/>
          <w:szCs w:val="28"/>
        </w:rPr>
        <w:sectPr w:rsidR="00710B81" w:rsidRPr="00986D30" w:rsidSect="00986D30">
          <w:footerReference w:type="even" r:id="rId36"/>
          <w:footerReference w:type="default" r:id="rId37"/>
          <w:pgSz w:w="11907" w:h="16840"/>
          <w:pgMar w:top="851" w:right="850" w:bottom="1134" w:left="1701" w:header="709" w:footer="709" w:gutter="0"/>
          <w:cols w:space="720"/>
          <w:titlePg/>
          <w:docGrid w:linePitch="326"/>
        </w:sectPr>
      </w:pPr>
    </w:p>
    <w:p w:rsidR="00710B81" w:rsidRPr="00986D30" w:rsidRDefault="00710B81" w:rsidP="00986D30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lastRenderedPageBreak/>
        <w:t>3. ТЕМАТИЧЕСКИЙ ПЛАН И СОДЕРЖАНИЕ ПРОИЗВОДСТВЕННОЙ ПРАКТИКИ</w:t>
      </w:r>
    </w:p>
    <w:p w:rsidR="00710B81" w:rsidRPr="00986D30" w:rsidRDefault="00710B81" w:rsidP="00986D30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B81" w:rsidRPr="00986D30" w:rsidRDefault="00710B81" w:rsidP="00986D30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224"/>
        <w:gridCol w:w="510"/>
        <w:gridCol w:w="4152"/>
        <w:gridCol w:w="3896"/>
        <w:gridCol w:w="816"/>
      </w:tblGrid>
      <w:tr w:rsidR="00710B81" w:rsidRPr="00986D30" w:rsidTr="00710B81">
        <w:trPr>
          <w:trHeight w:val="1312"/>
        </w:trPr>
        <w:tc>
          <w:tcPr>
            <w:tcW w:w="577" w:type="pct"/>
            <w:shd w:val="clear" w:color="auto" w:fill="auto"/>
            <w:vAlign w:val="center"/>
          </w:tcPr>
          <w:p w:rsidR="00710B81" w:rsidRPr="00986D30" w:rsidRDefault="00710B81" w:rsidP="00986D30">
            <w:pPr>
              <w:pStyle w:val="22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наименования профессиональных модулей</w:t>
            </w:r>
          </w:p>
        </w:tc>
        <w:tc>
          <w:tcPr>
            <w:tcW w:w="240" w:type="pct"/>
            <w:vAlign w:val="center"/>
          </w:tcPr>
          <w:p w:rsidR="00710B81" w:rsidRPr="00986D30" w:rsidRDefault="00710B81" w:rsidP="00986D30">
            <w:pPr>
              <w:pStyle w:val="22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 по ПМ</w:t>
            </w:r>
          </w:p>
        </w:tc>
        <w:tc>
          <w:tcPr>
            <w:tcW w:w="1959" w:type="pct"/>
            <w:vAlign w:val="center"/>
          </w:tcPr>
          <w:p w:rsidR="00710B81" w:rsidRPr="00986D30" w:rsidRDefault="00710B81" w:rsidP="00986D30">
            <w:pPr>
              <w:pStyle w:val="22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Виды работ</w:t>
            </w:r>
          </w:p>
        </w:tc>
        <w:tc>
          <w:tcPr>
            <w:tcW w:w="1838" w:type="pct"/>
            <w:vAlign w:val="center"/>
          </w:tcPr>
          <w:p w:rsidR="00710B81" w:rsidRPr="00986D30" w:rsidRDefault="00710B81" w:rsidP="00986D30">
            <w:pPr>
              <w:pStyle w:val="22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 учебной практики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10B81" w:rsidRPr="00986D30" w:rsidRDefault="00710B81" w:rsidP="00986D30">
            <w:pPr>
              <w:pStyle w:val="22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 по темам</w:t>
            </w:r>
          </w:p>
        </w:tc>
      </w:tr>
      <w:tr w:rsidR="00710B81" w:rsidRPr="00986D30" w:rsidTr="00710B81">
        <w:trPr>
          <w:trHeight w:val="390"/>
        </w:trPr>
        <w:tc>
          <w:tcPr>
            <w:tcW w:w="577" w:type="pct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" w:type="pct"/>
            <w:tcBorders>
              <w:bottom w:val="single" w:sz="2" w:space="0" w:color="auto"/>
            </w:tcBorders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59" w:type="pct"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pct"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5" w:type="pct"/>
            <w:shd w:val="clear" w:color="auto" w:fill="auto"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5</w:t>
            </w:r>
          </w:p>
        </w:tc>
      </w:tr>
      <w:tr w:rsidR="00710B81" w:rsidRPr="00986D30" w:rsidTr="00710B81">
        <w:trPr>
          <w:trHeight w:val="2974"/>
        </w:trPr>
        <w:tc>
          <w:tcPr>
            <w:tcW w:w="577" w:type="pct"/>
            <w:vMerge w:val="restart"/>
            <w:shd w:val="clear" w:color="auto" w:fill="auto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ПМ.01 </w:t>
            </w: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монтажных работ при возведении всех типов зданий и сооружений из сборных железобетонных и металлических конструкций</w:t>
            </w:r>
          </w:p>
          <w:p w:rsidR="00710B81" w:rsidRPr="00986D30" w:rsidRDefault="00710B81" w:rsidP="00986D3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710B81" w:rsidRPr="00986D30" w:rsidRDefault="00710B81" w:rsidP="00986D30">
            <w:pPr>
              <w:shd w:val="clear" w:color="auto" w:fill="FFFFFF"/>
              <w:tabs>
                <w:tab w:val="left" w:pos="1488"/>
              </w:tabs>
              <w:spacing w:after="0" w:line="240" w:lineRule="auto"/>
              <w:ind w:right="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  <w:vMerge w:val="restart"/>
            <w:tcBorders>
              <w:bottom w:val="single" w:sz="4" w:space="0" w:color="auto"/>
            </w:tcBorders>
            <w:vAlign w:val="center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59" w:type="pct"/>
            <w:vMerge w:val="restart"/>
          </w:tcPr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монтаж сборных железобетонных и бетонных фундаментных блоков массой до 8 т, оголовков и блоков свайного ростверка; </w:t>
            </w:r>
            <w:proofErr w:type="gramStart"/>
            <w:r w:rsidRPr="00986D30">
              <w:rPr>
                <w:sz w:val="28"/>
                <w:szCs w:val="28"/>
              </w:rPr>
              <w:t>-м</w:t>
            </w:r>
            <w:proofErr w:type="gramEnd"/>
            <w:r w:rsidRPr="00986D30">
              <w:rPr>
                <w:sz w:val="28"/>
                <w:szCs w:val="28"/>
              </w:rPr>
              <w:t>онтаж сборных железобетонных балок пролетом до 12 м (кроме подкрановых);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-монтаж сборных подвесных потолков из гипсовых панелей на металлическом каркасе;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-монтаж сборных железобетонных панелей и плит, перекрытий и покрытий, в том числе перекрытий монтажных площадок ГЭС; </w:t>
            </w:r>
            <w:proofErr w:type="gramStart"/>
            <w:r w:rsidRPr="00986D30">
              <w:rPr>
                <w:sz w:val="28"/>
                <w:szCs w:val="28"/>
              </w:rPr>
              <w:t>-м</w:t>
            </w:r>
            <w:proofErr w:type="gramEnd"/>
            <w:r w:rsidRPr="00986D30">
              <w:rPr>
                <w:sz w:val="28"/>
                <w:szCs w:val="28"/>
              </w:rPr>
              <w:t>онтаж сборных железобетонных пассажирских платформ;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-монтаж лестничных маршей и площадок, рядовых крупных блоков стен и балконных блоков; </w:t>
            </w:r>
            <w:proofErr w:type="gramStart"/>
            <w:r w:rsidRPr="00986D30">
              <w:rPr>
                <w:sz w:val="28"/>
                <w:szCs w:val="28"/>
              </w:rPr>
              <w:t>-у</w:t>
            </w:r>
            <w:proofErr w:type="gramEnd"/>
            <w:r w:rsidRPr="00986D30">
              <w:rPr>
                <w:sz w:val="28"/>
                <w:szCs w:val="28"/>
              </w:rPr>
              <w:t xml:space="preserve">становка шпилек для навески панцирной сетки; монтаж армирующей и </w:t>
            </w:r>
            <w:r w:rsidRPr="00986D30">
              <w:rPr>
                <w:sz w:val="28"/>
                <w:szCs w:val="28"/>
              </w:rPr>
              <w:lastRenderedPageBreak/>
              <w:t>панцирной сетки;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-монтаж стальных каркасов промышленных печей массой до 5 т и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теплоограждающих</w:t>
            </w:r>
            <w:proofErr w:type="spellEnd"/>
            <w:r w:rsidRPr="00986D30">
              <w:rPr>
                <w:sz w:val="28"/>
                <w:szCs w:val="28"/>
              </w:rPr>
              <w:t xml:space="preserve"> конструкций печей из блоков массой до 1 т;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-монтаж металлоконструкций опор и </w:t>
            </w:r>
            <w:proofErr w:type="gramStart"/>
            <w:r w:rsidRPr="00986D30">
              <w:rPr>
                <w:sz w:val="28"/>
                <w:szCs w:val="28"/>
              </w:rPr>
              <w:t>станций</w:t>
            </w:r>
            <w:proofErr w:type="gramEnd"/>
            <w:r w:rsidRPr="00986D30">
              <w:rPr>
                <w:sz w:val="28"/>
                <w:szCs w:val="28"/>
              </w:rPr>
              <w:t xml:space="preserve"> канатных дорог и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кабельных кранов, а также стальных канатов при высоте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сооружений до 30 м;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-монтаж труб высотой до 30 м из блоков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жаростойкого бетона;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-укладка сборных железобетонных плит мостов и эстакад; </w:t>
            </w:r>
            <w:proofErr w:type="gramStart"/>
            <w:r w:rsidRPr="00986D30">
              <w:rPr>
                <w:sz w:val="28"/>
                <w:szCs w:val="28"/>
              </w:rPr>
              <w:t>-о</w:t>
            </w:r>
            <w:proofErr w:type="gramEnd"/>
            <w:r w:rsidRPr="00986D30">
              <w:rPr>
                <w:sz w:val="28"/>
                <w:szCs w:val="28"/>
              </w:rPr>
              <w:t xml:space="preserve">блицовка плитами каналов и откосов плотин; -заделка стыков балок, прогонов и ригелей с колоннами; -устройство заполнений проемов и перегородок из </w:t>
            </w:r>
            <w:proofErr w:type="spellStart"/>
            <w:r w:rsidRPr="00986D30">
              <w:rPr>
                <w:sz w:val="28"/>
                <w:szCs w:val="28"/>
              </w:rPr>
              <w:t>стеклопрофилита</w:t>
            </w:r>
            <w:proofErr w:type="spellEnd"/>
            <w:r w:rsidRPr="00986D30">
              <w:rPr>
                <w:sz w:val="28"/>
                <w:szCs w:val="28"/>
              </w:rPr>
              <w:t>; -конопатка, заливка и расшивка швов и стыков в сборных железобетонных конструкциях;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proofErr w:type="gramStart"/>
            <w:r w:rsidRPr="00986D30">
              <w:rPr>
                <w:sz w:val="28"/>
                <w:szCs w:val="28"/>
              </w:rPr>
              <w:t>-монтаж простых стальных конструкций: лестниц, площадок, ограждений, опорных стоек, кронштейнов, лесов, подмостей и т.п., а также конструкций средней сложности массой до 5 т: балок, прогонов, элементов фахверка, связей и т.п.;</w:t>
            </w:r>
            <w:proofErr w:type="gramEnd"/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jc w:val="bot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-укладка стального настила по площадкам, тормозным фермам и т.п.; </w:t>
            </w:r>
            <w:proofErr w:type="gramStart"/>
            <w:r w:rsidRPr="00986D30">
              <w:rPr>
                <w:sz w:val="28"/>
                <w:szCs w:val="28"/>
              </w:rPr>
              <w:t>-о</w:t>
            </w:r>
            <w:proofErr w:type="gramEnd"/>
            <w:r w:rsidRPr="00986D30">
              <w:rPr>
                <w:sz w:val="28"/>
                <w:szCs w:val="28"/>
              </w:rPr>
              <w:t>бшивка листовой сталью стальных и бетонных конструкций; -</w:t>
            </w:r>
            <w:r w:rsidRPr="00986D30">
              <w:rPr>
                <w:sz w:val="28"/>
                <w:szCs w:val="28"/>
              </w:rPr>
              <w:lastRenderedPageBreak/>
              <w:t>монтаж стального настила кровли;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-крепление постоянных болтовых соединений; установка высокопрочных болтов;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 xml:space="preserve">-антикоррозионная окраска закладных деталей; </w:t>
            </w:r>
            <w:proofErr w:type="gramStart"/>
            <w:r w:rsidRPr="00986D30">
              <w:rPr>
                <w:sz w:val="28"/>
                <w:szCs w:val="28"/>
              </w:rPr>
              <w:t>-у</w:t>
            </w:r>
            <w:proofErr w:type="gramEnd"/>
            <w:r w:rsidRPr="00986D30">
              <w:rPr>
                <w:sz w:val="28"/>
                <w:szCs w:val="28"/>
              </w:rPr>
              <w:t>крупнительная сборка блоков закладных частей; -</w:t>
            </w:r>
            <w:proofErr w:type="spellStart"/>
            <w:r w:rsidRPr="00986D30">
              <w:rPr>
                <w:sz w:val="28"/>
                <w:szCs w:val="28"/>
              </w:rPr>
              <w:t>обетонирование</w:t>
            </w:r>
            <w:proofErr w:type="spellEnd"/>
            <w:r w:rsidRPr="00986D30">
              <w:rPr>
                <w:sz w:val="28"/>
                <w:szCs w:val="28"/>
              </w:rPr>
              <w:t xml:space="preserve"> пазовых блоков закладных частей;</w:t>
            </w:r>
          </w:p>
          <w:p w:rsidR="00710B81" w:rsidRPr="00986D30" w:rsidRDefault="00710B81" w:rsidP="00986D30">
            <w:pPr>
              <w:pStyle w:val="23"/>
              <w:shd w:val="clear" w:color="auto" w:fill="auto"/>
              <w:spacing w:line="240" w:lineRule="auto"/>
              <w:ind w:right="175" w:firstLine="540"/>
              <w:jc w:val="bot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-сборка составных железобетонных балок пролетных строений мостов.</w:t>
            </w:r>
          </w:p>
          <w:p w:rsidR="00710B81" w:rsidRPr="00986D30" w:rsidRDefault="00710B81" w:rsidP="00986D30">
            <w:pPr>
              <w:pStyle w:val="af1"/>
              <w:numPr>
                <w:ilvl w:val="0"/>
                <w:numId w:val="40"/>
              </w:numPr>
              <w:tabs>
                <w:tab w:val="left" w:pos="176"/>
                <w:tab w:val="left" w:pos="317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8" w:type="pct"/>
          </w:tcPr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Выполнять подготовительные работы при производстве монтажных работ.</w:t>
            </w:r>
          </w:p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4</w:t>
            </w:r>
          </w:p>
        </w:tc>
      </w:tr>
      <w:tr w:rsidR="00710B81" w:rsidRPr="00986D30" w:rsidTr="00710B81">
        <w:trPr>
          <w:trHeight w:val="360"/>
        </w:trPr>
        <w:tc>
          <w:tcPr>
            <w:tcW w:w="577" w:type="pct"/>
            <w:vMerge/>
            <w:shd w:val="clear" w:color="auto" w:fill="auto"/>
          </w:tcPr>
          <w:p w:rsidR="00710B81" w:rsidRPr="00986D30" w:rsidRDefault="00710B81" w:rsidP="00986D30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vAlign w:val="center"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9" w:type="pct"/>
            <w:vMerge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38" w:type="pct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Выполнять монтаж железобетонных конструкций при возведении всех типов зданий</w:t>
            </w:r>
          </w:p>
        </w:tc>
        <w:tc>
          <w:tcPr>
            <w:tcW w:w="385" w:type="pct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10B81" w:rsidRPr="00986D30" w:rsidTr="00710B81">
        <w:trPr>
          <w:trHeight w:val="211"/>
        </w:trPr>
        <w:tc>
          <w:tcPr>
            <w:tcW w:w="577" w:type="pct"/>
            <w:vMerge/>
            <w:shd w:val="clear" w:color="auto" w:fill="auto"/>
          </w:tcPr>
          <w:p w:rsidR="00710B81" w:rsidRPr="00986D30" w:rsidRDefault="00710B81" w:rsidP="00986D30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vAlign w:val="center"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9" w:type="pct"/>
            <w:vMerge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38" w:type="pct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Производить монтаж металлических конструкций зданий и сооружений</w:t>
            </w:r>
          </w:p>
        </w:tc>
        <w:tc>
          <w:tcPr>
            <w:tcW w:w="385" w:type="pct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10B81" w:rsidRPr="00986D30" w:rsidTr="00710B81">
        <w:trPr>
          <w:trHeight w:val="159"/>
        </w:trPr>
        <w:tc>
          <w:tcPr>
            <w:tcW w:w="577" w:type="pct"/>
            <w:vMerge/>
            <w:shd w:val="clear" w:color="auto" w:fill="auto"/>
          </w:tcPr>
          <w:p w:rsidR="00710B81" w:rsidRPr="00986D30" w:rsidRDefault="00710B81" w:rsidP="00986D30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vAlign w:val="center"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9" w:type="pct"/>
            <w:vMerge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38" w:type="pct"/>
          </w:tcPr>
          <w:p w:rsidR="00710B81" w:rsidRPr="00986D30" w:rsidRDefault="00710B81" w:rsidP="00986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Контролировать качество монтажных работ</w:t>
            </w:r>
          </w:p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rPr>
                <w:b/>
                <w:sz w:val="28"/>
                <w:szCs w:val="28"/>
              </w:rPr>
            </w:pPr>
            <w:r w:rsidRPr="00986D30">
              <w:rPr>
                <w:b/>
                <w:sz w:val="28"/>
                <w:szCs w:val="28"/>
              </w:rPr>
              <w:t>6</w:t>
            </w:r>
          </w:p>
        </w:tc>
      </w:tr>
      <w:tr w:rsidR="00710B81" w:rsidRPr="00986D30" w:rsidTr="00710B81">
        <w:trPr>
          <w:trHeight w:val="396"/>
        </w:trPr>
        <w:tc>
          <w:tcPr>
            <w:tcW w:w="577" w:type="pct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9" w:type="pct"/>
          </w:tcPr>
          <w:p w:rsidR="00710B81" w:rsidRPr="00986D30" w:rsidRDefault="00710B81" w:rsidP="00986D30">
            <w:pPr>
              <w:pStyle w:val="af6"/>
              <w:widowControl w:val="0"/>
              <w:spacing w:before="0"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38" w:type="pct"/>
          </w:tcPr>
          <w:p w:rsidR="00710B81" w:rsidRPr="00986D30" w:rsidRDefault="00710B81" w:rsidP="00986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01"/>
                <w:b/>
                <w:bCs/>
                <w:sz w:val="28"/>
                <w:szCs w:val="28"/>
              </w:rPr>
            </w:pPr>
            <w:r w:rsidRPr="00986D30">
              <w:rPr>
                <w:rStyle w:val="FontStyle101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85" w:type="pct"/>
            <w:shd w:val="clear" w:color="auto" w:fill="auto"/>
          </w:tcPr>
          <w:p w:rsidR="00710B81" w:rsidRPr="00986D30" w:rsidRDefault="00710B81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  <w:sectPr w:rsidR="00710B81" w:rsidRPr="00986D30" w:rsidSect="00986D30">
          <w:pgSz w:w="11907" w:h="16840"/>
          <w:pgMar w:top="1134" w:right="539" w:bottom="992" w:left="851" w:header="709" w:footer="709" w:gutter="0"/>
          <w:cols w:space="720"/>
        </w:sect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86D30">
        <w:rPr>
          <w:b/>
          <w:caps/>
          <w:sz w:val="28"/>
          <w:szCs w:val="28"/>
        </w:rPr>
        <w:lastRenderedPageBreak/>
        <w:t>4. условия реализации рабочей программЫ ПРОИЗВОДСТВЕННОЙ ПРАКТИКИ</w:t>
      </w: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86D30">
        <w:rPr>
          <w:b/>
          <w:sz w:val="28"/>
          <w:szCs w:val="28"/>
        </w:rPr>
        <w:t>4.1. Требования к условиям проведения производственной практики.</w:t>
      </w: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10B81" w:rsidRPr="00986D30" w:rsidRDefault="00710B81" w:rsidP="00986D30">
      <w:pPr>
        <w:pStyle w:val="Style1"/>
        <w:widowControl/>
        <w:tabs>
          <w:tab w:val="left" w:pos="240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proofErr w:type="gramStart"/>
      <w:r w:rsidRPr="00986D30">
        <w:rPr>
          <w:rStyle w:val="FontStyle13"/>
          <w:sz w:val="28"/>
          <w:szCs w:val="28"/>
        </w:rPr>
        <w:t>Производственная</w:t>
      </w:r>
      <w:proofErr w:type="gramEnd"/>
      <w:r w:rsidRPr="00986D30">
        <w:rPr>
          <w:rStyle w:val="FontStyle13"/>
          <w:sz w:val="28"/>
          <w:szCs w:val="28"/>
        </w:rPr>
        <w:t xml:space="preserve"> </w:t>
      </w:r>
      <w:proofErr w:type="spellStart"/>
      <w:r w:rsidRPr="00986D30">
        <w:rPr>
          <w:rStyle w:val="FontStyle13"/>
          <w:sz w:val="28"/>
          <w:szCs w:val="28"/>
        </w:rPr>
        <w:t>практика</w:t>
      </w:r>
      <w:r w:rsidRPr="00986D30">
        <w:rPr>
          <w:rStyle w:val="FontStyle12"/>
          <w:rFonts w:eastAsiaTheme="minorHAnsi"/>
          <w:sz w:val="28"/>
          <w:szCs w:val="28"/>
        </w:rPr>
        <w:t>обучающихся</w:t>
      </w:r>
      <w:proofErr w:type="spellEnd"/>
      <w:r w:rsidRPr="00986D30">
        <w:rPr>
          <w:rStyle w:val="FontStyle12"/>
          <w:rFonts w:eastAsiaTheme="minorHAnsi"/>
          <w:sz w:val="28"/>
          <w:szCs w:val="28"/>
        </w:rPr>
        <w:t xml:space="preserve"> проводится в организациях, направление деятельности которых соответствует профилю подготовки обучающихся на основе прямых договоров, заключаемых между образовательным учреждением и организацией. Договоры о сотрудничестве и социальном партнёрстве заключены с организациями.</w:t>
      </w:r>
    </w:p>
    <w:p w:rsidR="00710B81" w:rsidRPr="00986D30" w:rsidRDefault="00710B81" w:rsidP="00986D3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86D30">
        <w:rPr>
          <w:b/>
          <w:sz w:val="28"/>
          <w:szCs w:val="28"/>
        </w:rPr>
        <w:t>4.2. Общие требования к организации образовательного процесса</w:t>
      </w:r>
    </w:p>
    <w:p w:rsidR="00710B81" w:rsidRPr="00986D30" w:rsidRDefault="00710B81" w:rsidP="00986D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Производственная практика проводятся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:rsidR="00710B81" w:rsidRPr="00986D30" w:rsidRDefault="00710B81" w:rsidP="0098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Организацию и руководство практикой осуществляют руководители практики от образовательной организации и от организации.</w:t>
      </w:r>
    </w:p>
    <w:p w:rsidR="00710B81" w:rsidRPr="00986D30" w:rsidRDefault="00710B81" w:rsidP="0098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Практика является завершающим этапом освоения профессионального модуля по виду профессиональной деятельности.</w:t>
      </w:r>
    </w:p>
    <w:p w:rsidR="00710B81" w:rsidRPr="00986D30" w:rsidRDefault="00710B81" w:rsidP="00986D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Практика завершается дифференцированным зачетом  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710B81" w:rsidRPr="00986D30" w:rsidRDefault="00710B81" w:rsidP="00986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6D30">
        <w:rPr>
          <w:rFonts w:ascii="Times New Roman" w:hAnsi="Times New Roman" w:cs="Times New Roman"/>
          <w:sz w:val="28"/>
          <w:szCs w:val="28"/>
        </w:rPr>
        <w:t>Обучающиеся, не прошедшие практику или получившие отрицательную оценку, не допускаются к прохождению итоговой аттестации.</w:t>
      </w:r>
      <w:proofErr w:type="gramEnd"/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986D30">
        <w:rPr>
          <w:b/>
          <w:sz w:val="28"/>
          <w:szCs w:val="28"/>
        </w:rPr>
        <w:t>4.3. Кадровое обеспечение образовательного процесса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D30">
        <w:rPr>
          <w:rFonts w:ascii="Times New Roman" w:hAnsi="Times New Roman" w:cs="Times New Roman"/>
          <w:sz w:val="28"/>
          <w:szCs w:val="28"/>
        </w:rPr>
        <w:t>Мастера производственного обучения, осуществляющие  руководство производственной  практикой обучающихся,  должны иметь   квалификационный разряд по профессии на 1-2 разряда выше,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710B81" w:rsidRPr="00986D30" w:rsidRDefault="00710B81" w:rsidP="00986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86D30">
        <w:rPr>
          <w:b/>
          <w:sz w:val="28"/>
          <w:szCs w:val="28"/>
        </w:rPr>
        <w:t>4.4.  Информационное обеспечение обучения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10B81" w:rsidRPr="00986D30" w:rsidRDefault="00710B81" w:rsidP="0098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  <w:bookmarkStart w:id="14" w:name="metkadoc1"/>
    </w:p>
    <w:bookmarkEnd w:id="14"/>
    <w:p w:rsidR="00710B81" w:rsidRPr="00986D30" w:rsidRDefault="00710B81" w:rsidP="00986D30">
      <w:pPr>
        <w:pStyle w:val="af1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Основные источники: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Куприянова Г.В. Каменщик :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учеб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.п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</w:rPr>
        <w:t>особие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>. - 1-ое изд. - М.: Издательский центр «Академия», 2009.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Лукин А. А. Технология каменных работ :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учеб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.п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</w:rPr>
        <w:t>особие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для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нач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>. проф. образования. - 1-ое изд. - М. : Издательский центр «Академия», 2009.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Сугробов Н. П. Общестроительные работы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: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учебник для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нач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>. проф. образования.- М.: Издательский центр «Академия», 2008.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Чичерин И. И. Общестроительные работы: учебник для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нач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>. проф. образования. - 7-ое изд., стер. - М.: Издательский центр «Академия», 2009.</w:t>
      </w:r>
    </w:p>
    <w:p w:rsidR="00710B81" w:rsidRPr="00986D30" w:rsidRDefault="00710B81" w:rsidP="00986D30">
      <w:pPr>
        <w:pStyle w:val="af1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Дополнительные источники: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lastRenderedPageBreak/>
        <w:t>Чичерин И. И. Общестроительные работы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: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Иллюстрированное 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учеб.пособие</w:t>
      </w:r>
      <w:proofErr w:type="spellEnd"/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/С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</w:rPr>
        <w:t>ост. Чичерин И. И., Чичерин Н. И. - 4-ое изд., стер. - М.: Издательский центр «Академия», 2008. - 40 плакатов.</w:t>
      </w:r>
    </w:p>
    <w:p w:rsidR="00710B81" w:rsidRPr="00986D30" w:rsidRDefault="00710B81" w:rsidP="00986D30">
      <w:pPr>
        <w:pStyle w:val="af1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Нормативно-правовые источники: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СНиП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12-03-2001 «Безопасность труда в строительстве. Часть 1.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Общие требования». 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Приняты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и введены в действие постановлением Госстроя России от 23.07.2001 № 80. </w:t>
      </w:r>
      <w:proofErr w:type="gram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Зарегистрированы</w:t>
      </w:r>
      <w:proofErr w:type="gramEnd"/>
      <w:r w:rsidRPr="00986D30">
        <w:rPr>
          <w:rFonts w:ascii="Times New Roman" w:hAnsi="Times New Roman" w:cs="Times New Roman"/>
          <w:color w:val="00000A"/>
          <w:sz w:val="28"/>
          <w:szCs w:val="28"/>
        </w:rPr>
        <w:t xml:space="preserve"> Минюстом России 9 августа 2001 № 2862.</w:t>
      </w:r>
    </w:p>
    <w:p w:rsidR="00710B81" w:rsidRPr="00986D30" w:rsidRDefault="00710B81" w:rsidP="00986D30">
      <w:pPr>
        <w:pStyle w:val="af1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Периодические издания (отечественные журналы):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«Строительство: новые технологии - новое оборудование»,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«Технологии строительства»,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«Строительные материалы, оборудование, технологии XXI века».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Интернет-ресурсы: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Техническая литература [Электронный ресурс]. - Режим доступа: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http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>//</w:t>
      </w:r>
      <w:proofErr w:type="spellStart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begin"/>
      </w:r>
      <w:r w:rsidRPr="00986D30">
        <w:rPr>
          <w:rFonts w:ascii="Times New Roman" w:hAnsi="Times New Roman" w:cs="Times New Roman"/>
          <w:sz w:val="28"/>
          <w:szCs w:val="28"/>
        </w:rPr>
        <w:instrText>HYPERLINK "https://infourok.ru/go.html?href=http%3A%2F%2Fwww.tehHt.ru"</w:instrText>
      </w:r>
      <w:r w:rsidR="00093068" w:rsidRPr="00986D30">
        <w:rPr>
          <w:rFonts w:ascii="Times New Roman" w:hAnsi="Times New Roman" w:cs="Times New Roman"/>
          <w:sz w:val="28"/>
          <w:szCs w:val="28"/>
        </w:rPr>
        <w:fldChar w:fldCharType="separate"/>
      </w:r>
      <w:r w:rsidRPr="00986D30">
        <w:rPr>
          <w:rFonts w:ascii="Times New Roman" w:hAnsi="Times New Roman" w:cs="Times New Roman"/>
          <w:color w:val="00000A"/>
          <w:sz w:val="28"/>
          <w:szCs w:val="28"/>
        </w:rPr>
        <w:t>www.tehHt.ru</w:t>
      </w:r>
      <w:proofErr w:type="spellEnd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end"/>
      </w:r>
      <w:r w:rsidRPr="00986D30">
        <w:rPr>
          <w:rFonts w:ascii="Times New Roman" w:hAnsi="Times New Roman" w:cs="Times New Roman"/>
          <w:color w:val="00000A"/>
          <w:sz w:val="28"/>
          <w:szCs w:val="28"/>
        </w:rPr>
        <w:t>, свободный,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Портал нормативно-технической документации [Электронный ресурс].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- Режим доступа: </w:t>
      </w: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http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>//</w:t>
      </w:r>
      <w:proofErr w:type="spellStart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begin"/>
      </w:r>
      <w:r w:rsidRPr="00986D30">
        <w:rPr>
          <w:rFonts w:ascii="Times New Roman" w:hAnsi="Times New Roman" w:cs="Times New Roman"/>
          <w:sz w:val="28"/>
          <w:szCs w:val="28"/>
        </w:rPr>
        <w:instrText>HYPERLINK "https://infourok.ru/go.html?href=http%3A%2F%2Fwww.pntdoc.ru"</w:instrText>
      </w:r>
      <w:r w:rsidR="00093068" w:rsidRPr="00986D30">
        <w:rPr>
          <w:rFonts w:ascii="Times New Roman" w:hAnsi="Times New Roman" w:cs="Times New Roman"/>
          <w:sz w:val="28"/>
          <w:szCs w:val="28"/>
        </w:rPr>
        <w:fldChar w:fldCharType="separate"/>
      </w:r>
      <w:r w:rsidRPr="00986D30">
        <w:rPr>
          <w:rFonts w:ascii="Times New Roman" w:hAnsi="Times New Roman" w:cs="Times New Roman"/>
          <w:color w:val="00000A"/>
          <w:sz w:val="28"/>
          <w:szCs w:val="28"/>
        </w:rPr>
        <w:t>www.pntdoc.ru</w:t>
      </w:r>
      <w:proofErr w:type="spellEnd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end"/>
      </w:r>
      <w:r w:rsidRPr="00986D30">
        <w:rPr>
          <w:rFonts w:ascii="Times New Roman" w:hAnsi="Times New Roman" w:cs="Times New Roman"/>
          <w:color w:val="00000A"/>
          <w:sz w:val="28"/>
          <w:szCs w:val="28"/>
        </w:rPr>
        <w:t>, свободный,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6D30">
        <w:rPr>
          <w:rFonts w:ascii="Times New Roman" w:hAnsi="Times New Roman" w:cs="Times New Roman"/>
          <w:color w:val="00000A"/>
          <w:sz w:val="28"/>
          <w:szCs w:val="28"/>
        </w:rPr>
        <w:t>Строительство и ремонт [Электронный ресурс]. - Режим доступа:</w:t>
      </w:r>
    </w:p>
    <w:p w:rsidR="00710B81" w:rsidRPr="00986D30" w:rsidRDefault="00710B81" w:rsidP="00986D30">
      <w:pPr>
        <w:pStyle w:val="af1"/>
        <w:numPr>
          <w:ilvl w:val="0"/>
          <w:numId w:val="38"/>
        </w:numPr>
        <w:shd w:val="clear" w:color="auto" w:fill="FFFFFF"/>
        <w:suppressAutoHyphens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6D30">
        <w:rPr>
          <w:rFonts w:ascii="Times New Roman" w:hAnsi="Times New Roman" w:cs="Times New Roman"/>
          <w:color w:val="00000A"/>
          <w:sz w:val="28"/>
          <w:szCs w:val="28"/>
        </w:rPr>
        <w:t>http</w:t>
      </w:r>
      <w:proofErr w:type="spellEnd"/>
      <w:r w:rsidRPr="00986D30">
        <w:rPr>
          <w:rFonts w:ascii="Times New Roman" w:hAnsi="Times New Roman" w:cs="Times New Roman"/>
          <w:color w:val="00000A"/>
          <w:sz w:val="28"/>
          <w:szCs w:val="28"/>
        </w:rPr>
        <w:t>//</w:t>
      </w:r>
      <w:proofErr w:type="spellStart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begin"/>
      </w:r>
      <w:r w:rsidRPr="00986D30">
        <w:rPr>
          <w:rFonts w:ascii="Times New Roman" w:hAnsi="Times New Roman" w:cs="Times New Roman"/>
          <w:sz w:val="28"/>
          <w:szCs w:val="28"/>
        </w:rPr>
        <w:instrText>HYPERLINK "https://infourok.ru/go.html?href=http%3A%2F%2Fwww.stroy-remont.org"</w:instrText>
      </w:r>
      <w:r w:rsidR="00093068" w:rsidRPr="00986D30">
        <w:rPr>
          <w:rFonts w:ascii="Times New Roman" w:hAnsi="Times New Roman" w:cs="Times New Roman"/>
          <w:sz w:val="28"/>
          <w:szCs w:val="28"/>
        </w:rPr>
        <w:fldChar w:fldCharType="separate"/>
      </w:r>
      <w:r w:rsidRPr="00986D30">
        <w:rPr>
          <w:rFonts w:ascii="Times New Roman" w:hAnsi="Times New Roman" w:cs="Times New Roman"/>
          <w:color w:val="00000A"/>
          <w:sz w:val="28"/>
          <w:szCs w:val="28"/>
        </w:rPr>
        <w:t>www.stroy-remont.org</w:t>
      </w:r>
      <w:proofErr w:type="spellEnd"/>
      <w:r w:rsidR="00093068" w:rsidRPr="00986D30">
        <w:rPr>
          <w:rFonts w:ascii="Times New Roman" w:hAnsi="Times New Roman" w:cs="Times New Roman"/>
          <w:sz w:val="28"/>
          <w:szCs w:val="28"/>
        </w:rPr>
        <w:fldChar w:fldCharType="end"/>
      </w:r>
      <w:r w:rsidRPr="00986D30">
        <w:rPr>
          <w:rFonts w:ascii="Times New Roman" w:hAnsi="Times New Roman" w:cs="Times New Roman"/>
          <w:color w:val="00000A"/>
          <w:sz w:val="28"/>
          <w:szCs w:val="28"/>
        </w:rPr>
        <w:t>., свободный.</w:t>
      </w:r>
    </w:p>
    <w:p w:rsidR="00710B81" w:rsidRPr="00986D30" w:rsidRDefault="00710B81" w:rsidP="00986D30">
      <w:pPr>
        <w:pStyle w:val="af1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1.7 Организационно-педагогические условия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в полном соответствии </w:t>
      </w:r>
      <w:r w:rsidRPr="00986D30">
        <w:rPr>
          <w:rFonts w:ascii="Times New Roman" w:eastAsia="Times New Roman" w:hAnsi="Times New Roman" w:cs="Times New Roman"/>
          <w:sz w:val="28"/>
          <w:szCs w:val="28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1.7.1 Требования к квалификации педагогических кадров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156993185"/>
      <w:r w:rsidRPr="00986D30">
        <w:rPr>
          <w:rFonts w:ascii="Times New Roman" w:eastAsia="Times New Roman" w:hAnsi="Times New Roman" w:cs="Times New Roman"/>
          <w:sz w:val="28"/>
          <w:szCs w:val="28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</w:t>
      </w:r>
    </w:p>
    <w:bookmarkEnd w:id="15"/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1.7.2 Требования к материально-техническому обеспечению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Материально-техническое обеспечение КГБПОУ «</w:t>
      </w:r>
      <w:proofErr w:type="spellStart"/>
      <w:r w:rsidRPr="00986D30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986D30">
        <w:rPr>
          <w:rFonts w:ascii="Times New Roman" w:hAnsi="Times New Roman" w:cs="Times New Roman"/>
          <w:sz w:val="28"/>
          <w:szCs w:val="28"/>
        </w:rPr>
        <w:t xml:space="preserve"> политехнический техникум» необходимо для проведения всех видов учебных занятий и аттестации, предусмотренных учебным планом по программе, и соответствует действующим санитарным и гигиеническим нормам и правилам.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 xml:space="preserve">МТО содержит специальные помещения: учебные аудитории </w:t>
      </w:r>
      <w:r w:rsidRPr="00986D30">
        <w:rPr>
          <w:rFonts w:ascii="Times New Roman" w:hAnsi="Times New Roman" w:cs="Times New Roman"/>
          <w:sz w:val="28"/>
          <w:szCs w:val="28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986D30">
        <w:rPr>
          <w:rFonts w:ascii="Times New Roman" w:hAnsi="Times New Roman" w:cs="Times New Roman"/>
          <w:sz w:val="28"/>
          <w:szCs w:val="28"/>
        </w:rPr>
        <w:br/>
        <w:t xml:space="preserve">для самостоятельной работы, итоговой аттестации (в соответствии </w:t>
      </w:r>
      <w:r w:rsidRPr="00986D30">
        <w:rPr>
          <w:rFonts w:ascii="Times New Roman" w:hAnsi="Times New Roman" w:cs="Times New Roman"/>
          <w:sz w:val="28"/>
          <w:szCs w:val="28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tbl>
      <w:tblPr>
        <w:tblStyle w:val="TableNormal"/>
        <w:tblW w:w="10258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11"/>
        <w:gridCol w:w="8647"/>
      </w:tblGrid>
      <w:tr w:rsidR="003B5FE2" w:rsidRPr="00986D30" w:rsidTr="00F2455E">
        <w:trPr>
          <w:trHeight w:val="292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3B5FE2" w:rsidRPr="00986D30" w:rsidTr="00F2455E">
        <w:trPr>
          <w:trHeight w:val="402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986D30">
              <w:rPr>
                <w:b/>
                <w:sz w:val="28"/>
                <w:szCs w:val="28"/>
              </w:rPr>
              <w:t>Кабинеты</w:t>
            </w:r>
            <w:proofErr w:type="spellEnd"/>
            <w:r w:rsidRPr="00986D30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986D30" w:rsidTr="00F2455E">
        <w:trPr>
          <w:trHeight w:val="404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Технического</w:t>
            </w:r>
            <w:proofErr w:type="spellEnd"/>
            <w:r w:rsidRPr="00986D3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86D30">
              <w:rPr>
                <w:sz w:val="28"/>
                <w:szCs w:val="28"/>
              </w:rPr>
              <w:t>черчения</w:t>
            </w:r>
            <w:proofErr w:type="spellEnd"/>
          </w:p>
        </w:tc>
      </w:tr>
      <w:tr w:rsidR="003B5FE2" w:rsidRPr="00986D30" w:rsidTr="00F2455E">
        <w:trPr>
          <w:trHeight w:val="404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Электротехники</w:t>
            </w:r>
            <w:proofErr w:type="spellEnd"/>
          </w:p>
        </w:tc>
      </w:tr>
      <w:tr w:rsidR="003B5FE2" w:rsidRPr="00986D30" w:rsidTr="00F2455E">
        <w:trPr>
          <w:trHeight w:val="402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Технической</w:t>
            </w:r>
            <w:proofErr w:type="spellEnd"/>
            <w:r w:rsidRPr="00986D3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86D30">
              <w:rPr>
                <w:sz w:val="28"/>
                <w:szCs w:val="28"/>
              </w:rPr>
              <w:t>механики</w:t>
            </w:r>
            <w:proofErr w:type="spellEnd"/>
          </w:p>
        </w:tc>
      </w:tr>
      <w:tr w:rsidR="003B5FE2" w:rsidRPr="00986D30" w:rsidTr="00F2455E">
        <w:trPr>
          <w:trHeight w:val="404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Материаловедения</w:t>
            </w:r>
            <w:proofErr w:type="spellEnd"/>
          </w:p>
        </w:tc>
      </w:tr>
      <w:tr w:rsidR="003B5FE2" w:rsidRPr="00986D30" w:rsidTr="00F2455E">
        <w:trPr>
          <w:trHeight w:val="402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Охраны</w:t>
            </w:r>
            <w:proofErr w:type="spellEnd"/>
            <w:r w:rsidRPr="00986D3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6D30">
              <w:rPr>
                <w:sz w:val="28"/>
                <w:szCs w:val="28"/>
              </w:rPr>
              <w:t>труда</w:t>
            </w:r>
            <w:proofErr w:type="spellEnd"/>
          </w:p>
        </w:tc>
      </w:tr>
      <w:tr w:rsidR="003B5FE2" w:rsidRPr="00986D30" w:rsidTr="00F2455E">
        <w:trPr>
          <w:trHeight w:val="402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986D30">
              <w:rPr>
                <w:b/>
                <w:sz w:val="28"/>
                <w:szCs w:val="28"/>
              </w:rPr>
              <w:t>Лаборатории</w:t>
            </w:r>
            <w:proofErr w:type="spellEnd"/>
            <w:r w:rsidRPr="00986D30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986D30" w:rsidTr="00F2455E">
        <w:trPr>
          <w:trHeight w:val="404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Электротехники</w:t>
            </w:r>
            <w:proofErr w:type="spellEnd"/>
            <w:r w:rsidRPr="00986D30">
              <w:rPr>
                <w:spacing w:val="-3"/>
                <w:sz w:val="28"/>
                <w:szCs w:val="28"/>
              </w:rPr>
              <w:t xml:space="preserve"> </w:t>
            </w:r>
            <w:r w:rsidRPr="00986D30">
              <w:rPr>
                <w:sz w:val="28"/>
                <w:szCs w:val="28"/>
              </w:rPr>
              <w:t>и</w:t>
            </w:r>
            <w:r w:rsidRPr="00986D3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6D30">
              <w:rPr>
                <w:sz w:val="28"/>
                <w:szCs w:val="28"/>
              </w:rPr>
              <w:t>электроники</w:t>
            </w:r>
            <w:proofErr w:type="spellEnd"/>
          </w:p>
        </w:tc>
      </w:tr>
      <w:tr w:rsidR="003B5FE2" w:rsidRPr="00986D30" w:rsidTr="00F2455E">
        <w:trPr>
          <w:trHeight w:val="404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Информационных</w:t>
            </w:r>
            <w:proofErr w:type="spellEnd"/>
            <w:r w:rsidRPr="00986D3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86D30">
              <w:rPr>
                <w:sz w:val="28"/>
                <w:szCs w:val="28"/>
              </w:rPr>
              <w:t>технологий</w:t>
            </w:r>
            <w:proofErr w:type="spellEnd"/>
          </w:p>
        </w:tc>
      </w:tr>
      <w:tr w:rsidR="003B5FE2" w:rsidRPr="00986D30" w:rsidTr="00F2455E">
        <w:trPr>
          <w:trHeight w:val="402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Контрольно-измерительных</w:t>
            </w:r>
            <w:proofErr w:type="spellEnd"/>
            <w:r w:rsidRPr="00986D3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86D30">
              <w:rPr>
                <w:sz w:val="28"/>
                <w:szCs w:val="28"/>
              </w:rPr>
              <w:t>приборов</w:t>
            </w:r>
            <w:proofErr w:type="spellEnd"/>
          </w:p>
        </w:tc>
      </w:tr>
      <w:tr w:rsidR="003B5FE2" w:rsidRPr="00986D30" w:rsidTr="00F2455E">
        <w:trPr>
          <w:trHeight w:val="404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Технического</w:t>
            </w:r>
            <w:proofErr w:type="spellEnd"/>
            <w:r w:rsidRPr="00986D3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86D30">
              <w:rPr>
                <w:sz w:val="28"/>
                <w:szCs w:val="28"/>
              </w:rPr>
              <w:t>обслуживания</w:t>
            </w:r>
            <w:proofErr w:type="spellEnd"/>
            <w:r w:rsidRPr="00986D3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86D30">
              <w:rPr>
                <w:sz w:val="28"/>
                <w:szCs w:val="28"/>
              </w:rPr>
              <w:t>электрооборудования</w:t>
            </w:r>
            <w:proofErr w:type="spellEnd"/>
          </w:p>
        </w:tc>
      </w:tr>
      <w:tr w:rsidR="003B5FE2" w:rsidRPr="00986D30" w:rsidTr="00F2455E">
        <w:trPr>
          <w:trHeight w:val="402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986D30">
              <w:rPr>
                <w:b/>
                <w:sz w:val="28"/>
                <w:szCs w:val="28"/>
              </w:rPr>
              <w:t>Мастерские</w:t>
            </w:r>
            <w:proofErr w:type="spellEnd"/>
            <w:r w:rsidRPr="00986D30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986D30" w:rsidTr="00F2455E">
        <w:trPr>
          <w:trHeight w:val="404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6D30">
              <w:rPr>
                <w:sz w:val="28"/>
                <w:szCs w:val="28"/>
              </w:rPr>
              <w:t>Слесарно-механическая</w:t>
            </w:r>
            <w:proofErr w:type="spellEnd"/>
          </w:p>
        </w:tc>
      </w:tr>
      <w:tr w:rsidR="003B5FE2" w:rsidRPr="00986D30" w:rsidTr="00F2455E">
        <w:trPr>
          <w:trHeight w:val="404"/>
        </w:trPr>
        <w:tc>
          <w:tcPr>
            <w:tcW w:w="1611" w:type="dxa"/>
          </w:tcPr>
          <w:p w:rsidR="003B5FE2" w:rsidRPr="00986D30" w:rsidRDefault="003B5FE2" w:rsidP="00986D30">
            <w:pPr>
              <w:pStyle w:val="TableParagraph"/>
              <w:rPr>
                <w:sz w:val="28"/>
                <w:szCs w:val="28"/>
              </w:rPr>
            </w:pPr>
            <w:r w:rsidRPr="00986D30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B5FE2" w:rsidRPr="00986D30" w:rsidRDefault="00047366" w:rsidP="00986D3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86D30">
              <w:rPr>
                <w:sz w:val="28"/>
                <w:szCs w:val="28"/>
                <w:lang w:val="ru-RU"/>
              </w:rPr>
              <w:t>МЖК</w:t>
            </w:r>
          </w:p>
        </w:tc>
      </w:tr>
    </w:tbl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1.7.3 Требования к информационному и учебно-методическому обеспечению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:rsidR="003B5FE2" w:rsidRPr="00986D30" w:rsidRDefault="003B5FE2" w:rsidP="0098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sz w:val="28"/>
          <w:szCs w:val="28"/>
        </w:rPr>
        <w:t>Таблица 5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</w:p>
    <w:tbl>
      <w:tblPr>
        <w:tblW w:w="45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3B5FE2" w:rsidRPr="00986D30" w:rsidTr="00F2455E">
        <w:tc>
          <w:tcPr>
            <w:tcW w:w="9854" w:type="dxa"/>
          </w:tcPr>
          <w:p w:rsidR="003B5FE2" w:rsidRPr="00986D30" w:rsidRDefault="003B5FE2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1 Нормативные правовые акты, иная документация</w:t>
            </w:r>
          </w:p>
        </w:tc>
      </w:tr>
      <w:tr w:rsidR="003B5FE2" w:rsidRPr="00986D30" w:rsidTr="00F2455E">
        <w:tc>
          <w:tcPr>
            <w:tcW w:w="9854" w:type="dxa"/>
          </w:tcPr>
          <w:p w:rsidR="00047366" w:rsidRPr="00986D30" w:rsidRDefault="00047366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СНиП</w:t>
            </w:r>
            <w:proofErr w:type="spell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12-03-2001 «Безопасность труда в строительстве. Часть 1.</w:t>
            </w:r>
          </w:p>
          <w:p w:rsidR="00047366" w:rsidRPr="00986D30" w:rsidRDefault="00047366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Общие требования». </w:t>
            </w:r>
            <w:proofErr w:type="gram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Приняты</w:t>
            </w:r>
            <w:proofErr w:type="gram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и введены в действие постановлением Госстроя России от 23.07.2001 № 80. </w:t>
            </w:r>
            <w:proofErr w:type="gram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Зарегистрированы</w:t>
            </w:r>
            <w:proofErr w:type="gram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Минюстом России 9 августа 2001 № 2862.</w:t>
            </w:r>
          </w:p>
          <w:p w:rsidR="003B5FE2" w:rsidRPr="00986D30" w:rsidRDefault="003B5FE2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986D30" w:rsidTr="00F2455E">
        <w:tc>
          <w:tcPr>
            <w:tcW w:w="9854" w:type="dxa"/>
          </w:tcPr>
          <w:p w:rsidR="003B5FE2" w:rsidRPr="00986D30" w:rsidRDefault="003B5FE2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2 Основная литература</w:t>
            </w:r>
          </w:p>
        </w:tc>
      </w:tr>
      <w:tr w:rsidR="003B5FE2" w:rsidRPr="00986D30" w:rsidTr="00F2455E">
        <w:tc>
          <w:tcPr>
            <w:tcW w:w="9854" w:type="dxa"/>
          </w:tcPr>
          <w:p w:rsidR="00047366" w:rsidRPr="00986D30" w:rsidRDefault="00047366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Куприянова Г.В. Каменщик : </w:t>
            </w:r>
            <w:proofErr w:type="spell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учеб</w:t>
            </w:r>
            <w:proofErr w:type="gram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.п</w:t>
            </w:r>
            <w:proofErr w:type="gram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особие</w:t>
            </w:r>
            <w:proofErr w:type="spell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 - 1-ое изд. - М.: Издательский центр «Академия», 2009.</w:t>
            </w:r>
          </w:p>
          <w:p w:rsidR="00047366" w:rsidRPr="00986D30" w:rsidRDefault="00047366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Лукин А. А. Технология каменных работ : </w:t>
            </w:r>
            <w:proofErr w:type="spell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учеб</w:t>
            </w:r>
            <w:proofErr w:type="gram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.п</w:t>
            </w:r>
            <w:proofErr w:type="gram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особие</w:t>
            </w:r>
            <w:proofErr w:type="spell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для </w:t>
            </w:r>
            <w:proofErr w:type="spell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нач</w:t>
            </w:r>
            <w:proofErr w:type="spell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 проф. образования. - 1-ое изд. - М. : Издательский центр «Академия», 2009.</w:t>
            </w:r>
          </w:p>
          <w:p w:rsidR="00047366" w:rsidRPr="00986D30" w:rsidRDefault="00047366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Сугробов Н. П. Общестроительные работы</w:t>
            </w:r>
            <w:proofErr w:type="gram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:</w:t>
            </w:r>
            <w:proofErr w:type="gram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учебник для </w:t>
            </w:r>
            <w:proofErr w:type="spell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нач</w:t>
            </w:r>
            <w:proofErr w:type="spell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 проф. образования.- М.: Издательский центр «Академия», 2008.</w:t>
            </w:r>
          </w:p>
          <w:p w:rsidR="00047366" w:rsidRPr="00986D30" w:rsidRDefault="00047366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Чичерин И. И. Общестроительные работы: учебник для </w:t>
            </w:r>
            <w:proofErr w:type="spell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нач</w:t>
            </w:r>
            <w:proofErr w:type="spell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 проф. образования. - 7-ое изд., стер. - М.: Издательский центр «Академия», 2009.</w:t>
            </w:r>
          </w:p>
          <w:p w:rsidR="003B5FE2" w:rsidRPr="00986D30" w:rsidRDefault="003B5FE2" w:rsidP="00986D30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147"/>
                <w:tab w:val="left" w:pos="998"/>
              </w:tabs>
              <w:suppressAutoHyphens w:val="0"/>
              <w:autoSpaceDE w:val="0"/>
              <w:autoSpaceDN w:val="0"/>
              <w:spacing w:after="0" w:line="240" w:lineRule="auto"/>
              <w:ind w:left="0" w:right="563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FE2" w:rsidRPr="00986D30" w:rsidRDefault="003B5FE2" w:rsidP="0098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986D30" w:rsidTr="00F2455E">
        <w:tc>
          <w:tcPr>
            <w:tcW w:w="9854" w:type="dxa"/>
          </w:tcPr>
          <w:p w:rsidR="003B5FE2" w:rsidRPr="00986D30" w:rsidRDefault="003B5FE2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Дополнительная литература</w:t>
            </w:r>
          </w:p>
        </w:tc>
      </w:tr>
      <w:tr w:rsidR="003B5FE2" w:rsidRPr="00986D30" w:rsidTr="00F2455E">
        <w:tc>
          <w:tcPr>
            <w:tcW w:w="9854" w:type="dxa"/>
          </w:tcPr>
          <w:p w:rsidR="003B5FE2" w:rsidRPr="00986D30" w:rsidRDefault="00047366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Чичерин И. И. Общестроительные работы</w:t>
            </w:r>
            <w:proofErr w:type="gram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:</w:t>
            </w:r>
            <w:proofErr w:type="gram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Иллюстрированное </w:t>
            </w:r>
            <w:proofErr w:type="spell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учеб.пособие</w:t>
            </w:r>
            <w:proofErr w:type="spellEnd"/>
            <w:proofErr w:type="gram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/С</w:t>
            </w:r>
            <w:proofErr w:type="gram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ост. Чичерин И. И., Чичерин Н. И. - 4-ое изд., стер. - М.: Издательский центр «Академия», 2008. - 40 плакатов</w:t>
            </w:r>
            <w:r w:rsidRPr="0098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FE2" w:rsidRPr="00986D30" w:rsidTr="00F2455E">
        <w:tc>
          <w:tcPr>
            <w:tcW w:w="9854" w:type="dxa"/>
          </w:tcPr>
          <w:p w:rsidR="003B5FE2" w:rsidRPr="00986D30" w:rsidRDefault="003B5FE2" w:rsidP="0098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b/>
                <w:sz w:val="28"/>
                <w:szCs w:val="28"/>
              </w:rPr>
              <w:t>4 Интернет-ресурсы</w:t>
            </w:r>
          </w:p>
        </w:tc>
      </w:tr>
      <w:tr w:rsidR="003B5FE2" w:rsidRPr="00986D30" w:rsidTr="00F2455E">
        <w:tc>
          <w:tcPr>
            <w:tcW w:w="9854" w:type="dxa"/>
          </w:tcPr>
          <w:p w:rsidR="00047366" w:rsidRPr="00986D30" w:rsidRDefault="00047366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Техническая литература [Электронный ресурс]. - Режим доступа:</w:t>
            </w:r>
          </w:p>
          <w:p w:rsidR="00047366" w:rsidRPr="00986D30" w:rsidRDefault="00047366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http</w:t>
            </w:r>
            <w:proofErr w:type="spell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//</w:t>
            </w:r>
            <w:proofErr w:type="spellStart"/>
            <w:r w:rsidR="00093068" w:rsidRPr="00986D3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86D30">
              <w:rPr>
                <w:rFonts w:ascii="Times New Roman" w:hAnsi="Times New Roman" w:cs="Times New Roman"/>
                <w:sz w:val="28"/>
                <w:szCs w:val="28"/>
              </w:rPr>
              <w:instrText>HYPERLINK "https://infourok.ru/go.html?href=http%3A%2F%2Fwww.tehHt.ru"</w:instrText>
            </w:r>
            <w:r w:rsidR="00093068" w:rsidRPr="00986D3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www.tehHt.ru</w:t>
            </w:r>
            <w:proofErr w:type="spellEnd"/>
            <w:r w:rsidR="00093068" w:rsidRPr="00986D3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, свободный,</w:t>
            </w:r>
          </w:p>
          <w:p w:rsidR="00047366" w:rsidRPr="00986D30" w:rsidRDefault="00047366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Портал нормативно-технической документации [Электронный ресурс].</w:t>
            </w:r>
          </w:p>
          <w:p w:rsidR="00047366" w:rsidRPr="00986D30" w:rsidRDefault="00047366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- Режим доступа: </w:t>
            </w:r>
            <w:proofErr w:type="spell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http</w:t>
            </w:r>
            <w:proofErr w:type="spell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//</w:t>
            </w:r>
            <w:proofErr w:type="spellStart"/>
            <w:r w:rsidR="00093068" w:rsidRPr="00986D3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86D30">
              <w:rPr>
                <w:rFonts w:ascii="Times New Roman" w:hAnsi="Times New Roman" w:cs="Times New Roman"/>
                <w:sz w:val="28"/>
                <w:szCs w:val="28"/>
              </w:rPr>
              <w:instrText>HYPERLINK "https://infourok.ru/go.html?href=http%3A%2F%2Fwww.pntdoc.ru"</w:instrText>
            </w:r>
            <w:r w:rsidR="00093068" w:rsidRPr="00986D3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www.pntdoc.ru</w:t>
            </w:r>
            <w:proofErr w:type="spellEnd"/>
            <w:r w:rsidR="00093068" w:rsidRPr="00986D3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, свободный,</w:t>
            </w:r>
          </w:p>
          <w:p w:rsidR="00047366" w:rsidRPr="00986D30" w:rsidRDefault="00047366" w:rsidP="00986D30">
            <w:pPr>
              <w:pStyle w:val="af1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Строительство и ремонт [Электронный ресурс]. - Режим доступа:</w:t>
            </w:r>
          </w:p>
          <w:p w:rsidR="003B5FE2" w:rsidRPr="00986D30" w:rsidRDefault="00047366" w:rsidP="0098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http</w:t>
            </w:r>
            <w:proofErr w:type="spellEnd"/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//</w:t>
            </w:r>
            <w:proofErr w:type="spellStart"/>
            <w:r w:rsidR="00093068" w:rsidRPr="00986D3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86D30">
              <w:rPr>
                <w:rFonts w:ascii="Times New Roman" w:hAnsi="Times New Roman" w:cs="Times New Roman"/>
                <w:sz w:val="28"/>
                <w:szCs w:val="28"/>
              </w:rPr>
              <w:instrText>HYPERLINK "https://infourok.ru/go.html?href=http%3A%2F%2Fwww.stroy-remont.org"</w:instrText>
            </w:r>
            <w:r w:rsidR="00093068" w:rsidRPr="00986D3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www.stroy-remont.org</w:t>
            </w:r>
            <w:proofErr w:type="spellEnd"/>
            <w:r w:rsidR="00093068" w:rsidRPr="00986D3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86D3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., свободный</w:t>
            </w:r>
          </w:p>
        </w:tc>
      </w:tr>
    </w:tbl>
    <w:p w:rsidR="003B5FE2" w:rsidRPr="00986D30" w:rsidRDefault="003B5FE2" w:rsidP="0098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5FE2" w:rsidRPr="00986D30" w:rsidSect="00986D30">
          <w:pgSz w:w="11900" w:h="16840"/>
          <w:pgMar w:top="780" w:right="280" w:bottom="540" w:left="940" w:header="0" w:footer="276" w:gutter="0"/>
          <w:cols w:space="720"/>
        </w:sectPr>
      </w:pP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1.7.4 Общие требования к организации учебного процесса</w:t>
      </w:r>
    </w:p>
    <w:p w:rsidR="003B5FE2" w:rsidRPr="00986D30" w:rsidRDefault="003B5FE2" w:rsidP="00986D3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6" w:name="_Hlk156993309"/>
      <w:r w:rsidRPr="00986D30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16"/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86D30">
        <w:rPr>
          <w:rFonts w:ascii="Times New Roman" w:hAnsi="Times New Roman" w:cs="Times New Roman"/>
          <w:b/>
          <w:sz w:val="28"/>
          <w:szCs w:val="28"/>
          <w:lang w:eastAsia="ar-SA" w:bidi="ru-RU"/>
        </w:rPr>
        <w:t xml:space="preserve">1.8 </w:t>
      </w:r>
      <w:r w:rsidRPr="00986D30">
        <w:rPr>
          <w:rFonts w:ascii="Times New Roman" w:hAnsi="Times New Roman" w:cs="Times New Roman"/>
          <w:b/>
          <w:sz w:val="28"/>
          <w:szCs w:val="28"/>
          <w:lang w:bidi="ru-RU"/>
        </w:rPr>
        <w:t>Формы аттестации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1.8.1 Текущий контроль успеваемости 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1.8.2 Промежуточная аттестация 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bCs/>
          <w:sz w:val="28"/>
          <w:szCs w:val="28"/>
        </w:rPr>
        <w:t>1.8.3 Итоговая аттестация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:rsidR="003B5FE2" w:rsidRPr="00986D30" w:rsidRDefault="003B5FE2" w:rsidP="0098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:rsidR="003B5FE2" w:rsidRPr="00986D30" w:rsidRDefault="003B5FE2" w:rsidP="00986D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6D30">
        <w:rPr>
          <w:rFonts w:ascii="Times New Roman" w:hAnsi="Times New Roman" w:cs="Times New Roman"/>
          <w:b/>
          <w:caps/>
          <w:sz w:val="28"/>
          <w:szCs w:val="28"/>
        </w:rPr>
        <w:t>2.Оценочные материалы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Оценочные материалы обеспечивают проверку достижения планируемых результатов </w:t>
      </w:r>
      <w:proofErr w:type="gramStart"/>
      <w:r w:rsidRPr="00986D30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986D30">
        <w:rPr>
          <w:rFonts w:ascii="Times New Roman" w:eastAsia="Times New Roman" w:hAnsi="Times New Roman" w:cs="Times New Roman"/>
          <w:sz w:val="28"/>
          <w:szCs w:val="28"/>
        </w:rPr>
        <w:t xml:space="preserve"> и используются в процедуре текущего контроля успеваемости, промежуточной аттестации и итоговой аттестации.</w:t>
      </w:r>
    </w:p>
    <w:p w:rsidR="003B5FE2" w:rsidRPr="00986D30" w:rsidRDefault="003B5FE2" w:rsidP="00986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Текущий контроль </w:t>
      </w:r>
    </w:p>
    <w:p w:rsidR="003B5FE2" w:rsidRPr="00986D30" w:rsidRDefault="003B5FE2" w:rsidP="00986D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7" w:name="_Hlk157093194"/>
      <w:r w:rsidRPr="00986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bookmarkEnd w:id="17"/>
    <w:p w:rsidR="003B5FE2" w:rsidRPr="00986D30" w:rsidRDefault="003B5FE2" w:rsidP="00986D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требования </w:t>
      </w:r>
      <w:r w:rsidRPr="00986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:rsidR="003B5FE2" w:rsidRPr="00986D30" w:rsidRDefault="003B5FE2" w:rsidP="00986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sz w:val="28"/>
          <w:szCs w:val="28"/>
        </w:rPr>
        <w:t xml:space="preserve">2.2. Промежуточная аттестация </w:t>
      </w:r>
    </w:p>
    <w:p w:rsidR="003B5FE2" w:rsidRPr="00986D30" w:rsidRDefault="003B5FE2" w:rsidP="00986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:rsidR="003B5FE2" w:rsidRPr="00986D30" w:rsidRDefault="003B5FE2" w:rsidP="00986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b/>
          <w:sz w:val="28"/>
          <w:szCs w:val="28"/>
        </w:rPr>
        <w:t>2.3. Итоговая аттестация</w:t>
      </w:r>
    </w:p>
    <w:p w:rsidR="003B5FE2" w:rsidRPr="00986D30" w:rsidRDefault="003B5FE2" w:rsidP="00986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:rsidR="003B5FE2" w:rsidRPr="00986D30" w:rsidRDefault="003B5FE2" w:rsidP="00986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30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материалов итоговой аттестации (с включением требований к оформлению и представлению материалов слушателями). </w:t>
      </w:r>
    </w:p>
    <w:p w:rsidR="003B5FE2" w:rsidRPr="00986D30" w:rsidRDefault="003B5FE2" w:rsidP="00986D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986D30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оценивания: </w:t>
      </w:r>
      <w:r w:rsidRPr="00986D30">
        <w:rPr>
          <w:rFonts w:ascii="Times New Roman" w:eastAsia="SimSun" w:hAnsi="Times New Roman" w:cs="Times New Roman"/>
          <w:sz w:val="28"/>
          <w:szCs w:val="28"/>
        </w:rPr>
        <w:t>Результат итоговой аттестации:</w:t>
      </w:r>
      <w:r w:rsidRPr="00986D30">
        <w:rPr>
          <w:rFonts w:ascii="Times New Roman" w:eastAsia="SimSun" w:hAnsi="Times New Roman" w:cs="Times New Roman"/>
          <w:bCs/>
          <w:sz w:val="28"/>
          <w:szCs w:val="28"/>
        </w:rPr>
        <w:t xml:space="preserve"> квалификационный экзамен. </w:t>
      </w:r>
    </w:p>
    <w:p w:rsidR="0038118B" w:rsidRPr="00986D30" w:rsidRDefault="0038118B" w:rsidP="0098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18B" w:rsidRPr="00986D30" w:rsidSect="0098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81" w:rsidRPr="00223372" w:rsidRDefault="00710B81" w:rsidP="0038118B">
      <w:r>
        <w:separator/>
      </w:r>
    </w:p>
  </w:endnote>
  <w:endnote w:type="continuationSeparator" w:id="1">
    <w:p w:rsidR="00710B81" w:rsidRPr="00223372" w:rsidRDefault="00710B81" w:rsidP="0038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093068" w:rsidP="00F2455E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10B8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B81" w:rsidRDefault="00710B81" w:rsidP="00F2455E">
    <w:pPr>
      <w:pStyle w:val="a8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 w:rsidP="00710B81">
    <w:pPr>
      <w:pStyle w:val="a8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093068" w:rsidP="00710B81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10B8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B81" w:rsidRDefault="00710B81" w:rsidP="00710B81">
    <w:pPr>
      <w:pStyle w:val="a8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 w:rsidP="00710B81">
    <w:pPr>
      <w:pStyle w:val="a8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093068">
    <w:pPr>
      <w:pStyle w:val="a8"/>
      <w:ind w:right="360"/>
      <w:jc w:val="both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773.55pt;margin-top:.05pt;width:20.35pt;height:16.8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" stroked="f">
          <v:fill opacity="0"/>
          <v:textbox inset="0,0,0,0">
            <w:txbxContent>
              <w:p w:rsidR="00710B81" w:rsidRDefault="00710B81">
                <w:pPr>
                  <w:pStyle w:val="a8"/>
                </w:pPr>
              </w:p>
            </w:txbxContent>
          </v:textbox>
          <w10:wrap type="square" side="largest" anchorx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093068" w:rsidP="00F2455E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10B8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B81" w:rsidRDefault="00710B81" w:rsidP="00F2455E">
    <w:pPr>
      <w:pStyle w:val="a8"/>
      <w:ind w:right="36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 w:rsidP="00F2455E">
    <w:pPr>
      <w:pStyle w:val="a8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093068" w:rsidP="00710B81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10B8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B81" w:rsidRDefault="00710B81" w:rsidP="00710B81">
    <w:pPr>
      <w:pStyle w:val="a8"/>
      <w:ind w:right="360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 w:rsidP="00710B8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 w:rsidP="00F2455E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093068" w:rsidP="00F2455E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10B8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B81" w:rsidRDefault="00710B81" w:rsidP="00F2455E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 w:rsidP="00986D30">
    <w:pPr>
      <w:pStyle w:val="a8"/>
      <w:ind w:right="360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093068" w:rsidP="00710B81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10B8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B81" w:rsidRDefault="00710B81" w:rsidP="00710B81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 w:rsidP="00710B81">
    <w:pPr>
      <w:pStyle w:val="a8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093068" w:rsidP="00710B81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10B8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B81" w:rsidRDefault="00710B81" w:rsidP="00710B81">
    <w:pPr>
      <w:pStyle w:val="a8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 w:rsidP="00710B81">
    <w:pPr>
      <w:pStyle w:val="a8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093068" w:rsidP="00710B81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10B8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B81" w:rsidRDefault="00710B81" w:rsidP="00710B8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81" w:rsidRPr="00223372" w:rsidRDefault="00710B81" w:rsidP="0038118B">
      <w:r>
        <w:separator/>
      </w:r>
    </w:p>
  </w:footnote>
  <w:footnote w:type="continuationSeparator" w:id="1">
    <w:p w:rsidR="00710B81" w:rsidRPr="00223372" w:rsidRDefault="00710B81" w:rsidP="0038118B">
      <w:r>
        <w:continuationSeparator/>
      </w:r>
    </w:p>
  </w:footnote>
  <w:footnote w:id="2">
    <w:p w:rsidR="00710B81" w:rsidRDefault="00710B81" w:rsidP="00710B81"/>
    <w:p w:rsidR="00710B81" w:rsidRPr="00CA2983" w:rsidRDefault="00710B81" w:rsidP="00710B81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>
    <w:pPr>
      <w:pStyle w:val="a6"/>
    </w:pPr>
  </w:p>
  <w:p w:rsidR="00710B81" w:rsidRDefault="00710B81">
    <w:pPr>
      <w:pStyle w:val="a6"/>
    </w:pPr>
  </w:p>
  <w:p w:rsidR="00710B81" w:rsidRDefault="00710B8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>
    <w:pPr>
      <w:pStyle w:val="a6"/>
    </w:pPr>
  </w:p>
  <w:p w:rsidR="00710B81" w:rsidRDefault="00710B81">
    <w:pPr>
      <w:pStyle w:val="a6"/>
    </w:pPr>
  </w:p>
  <w:p w:rsidR="00710B81" w:rsidRDefault="00710B8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>
    <w:pPr>
      <w:pStyle w:val="a6"/>
    </w:pPr>
  </w:p>
  <w:p w:rsidR="00710B81" w:rsidRDefault="00710B81">
    <w:pPr>
      <w:pStyle w:val="a6"/>
    </w:pPr>
  </w:p>
  <w:p w:rsidR="00710B81" w:rsidRDefault="00710B8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>
    <w:pPr>
      <w:pStyle w:val="a6"/>
    </w:pPr>
  </w:p>
  <w:p w:rsidR="00710B81" w:rsidRDefault="00710B81">
    <w:pPr>
      <w:pStyle w:val="a6"/>
    </w:pPr>
  </w:p>
  <w:p w:rsidR="00710B81" w:rsidRDefault="00710B81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>
    <w:pPr>
      <w:pStyle w:val="a6"/>
    </w:pPr>
  </w:p>
  <w:p w:rsidR="00710B81" w:rsidRDefault="00710B81">
    <w:pPr>
      <w:pStyle w:val="a6"/>
    </w:pPr>
  </w:p>
  <w:p w:rsidR="00710B81" w:rsidRDefault="00710B81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>
    <w:pPr>
      <w:pStyle w:val="a6"/>
    </w:pPr>
  </w:p>
  <w:p w:rsidR="00710B81" w:rsidRDefault="00710B81">
    <w:pPr>
      <w:pStyle w:val="a6"/>
    </w:pPr>
  </w:p>
  <w:p w:rsidR="00710B81" w:rsidRDefault="00710B81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1" w:rsidRDefault="00710B81">
    <w:pPr>
      <w:pStyle w:val="a6"/>
    </w:pPr>
  </w:p>
  <w:p w:rsidR="00710B81" w:rsidRDefault="00710B81">
    <w:pPr>
      <w:pStyle w:val="a6"/>
    </w:pPr>
  </w:p>
  <w:p w:rsidR="00710B81" w:rsidRDefault="00710B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FE48EE4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1EF6185"/>
    <w:multiLevelType w:val="hybridMultilevel"/>
    <w:tmpl w:val="C7406E0A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3458"/>
    <w:multiLevelType w:val="multilevel"/>
    <w:tmpl w:val="C46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F1471"/>
    <w:multiLevelType w:val="hybridMultilevel"/>
    <w:tmpl w:val="71F8C944"/>
    <w:lvl w:ilvl="0" w:tplc="1EB42B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77711E"/>
    <w:multiLevelType w:val="hybridMultilevel"/>
    <w:tmpl w:val="152A3B10"/>
    <w:lvl w:ilvl="0" w:tplc="3574FACC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4787228"/>
    <w:multiLevelType w:val="hybridMultilevel"/>
    <w:tmpl w:val="73F6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F53A1"/>
    <w:multiLevelType w:val="multilevel"/>
    <w:tmpl w:val="418621C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8969DA"/>
    <w:multiLevelType w:val="multilevel"/>
    <w:tmpl w:val="08EA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1A8938F2"/>
    <w:multiLevelType w:val="hybridMultilevel"/>
    <w:tmpl w:val="9B40963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6694E73"/>
    <w:multiLevelType w:val="hybridMultilevel"/>
    <w:tmpl w:val="B462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F11C1"/>
    <w:multiLevelType w:val="hybridMultilevel"/>
    <w:tmpl w:val="B21458CE"/>
    <w:lvl w:ilvl="0" w:tplc="4648C0D8">
      <w:start w:val="2"/>
      <w:numFmt w:val="decimal"/>
      <w:lvlText w:val="%1"/>
      <w:lvlJc w:val="left"/>
      <w:pPr>
        <w:ind w:left="839" w:hanging="361"/>
      </w:pPr>
      <w:rPr>
        <w:rFonts w:hint="default"/>
        <w:lang w:val="ru-RU" w:eastAsia="en-US" w:bidi="ar-SA"/>
      </w:rPr>
    </w:lvl>
    <w:lvl w:ilvl="1" w:tplc="D6EE1626">
      <w:numFmt w:val="none"/>
      <w:lvlText w:val=""/>
      <w:lvlJc w:val="left"/>
      <w:pPr>
        <w:tabs>
          <w:tab w:val="num" w:pos="360"/>
        </w:tabs>
      </w:pPr>
    </w:lvl>
    <w:lvl w:ilvl="2" w:tplc="099265CA">
      <w:numFmt w:val="bullet"/>
      <w:lvlText w:val="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A9E79C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1B806956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80D26F56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1FA315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1212ADA8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B9E62E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2">
    <w:nsid w:val="290D19D1"/>
    <w:multiLevelType w:val="multilevel"/>
    <w:tmpl w:val="88D27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48472CA"/>
    <w:multiLevelType w:val="hybridMultilevel"/>
    <w:tmpl w:val="E788D4B8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3A3C7F"/>
    <w:multiLevelType w:val="multilevel"/>
    <w:tmpl w:val="1B529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24378F"/>
    <w:multiLevelType w:val="multilevel"/>
    <w:tmpl w:val="3EB86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29E67AA"/>
    <w:multiLevelType w:val="multilevel"/>
    <w:tmpl w:val="5E74D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63369"/>
    <w:multiLevelType w:val="hybridMultilevel"/>
    <w:tmpl w:val="F404E3D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05C14"/>
    <w:multiLevelType w:val="hybridMultilevel"/>
    <w:tmpl w:val="52889BAC"/>
    <w:lvl w:ilvl="0" w:tplc="00FAB0D2">
      <w:start w:val="1"/>
      <w:numFmt w:val="bullet"/>
      <w:lvlText w:val="–"/>
      <w:lvlJc w:val="left"/>
      <w:pPr>
        <w:ind w:left="108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510F0129"/>
    <w:multiLevelType w:val="multilevel"/>
    <w:tmpl w:val="6EFE8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7D67835"/>
    <w:multiLevelType w:val="multilevel"/>
    <w:tmpl w:val="B01A7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F77A14"/>
    <w:multiLevelType w:val="hybridMultilevel"/>
    <w:tmpl w:val="382EB286"/>
    <w:lvl w:ilvl="0" w:tplc="BE44E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55ACF"/>
    <w:multiLevelType w:val="hybridMultilevel"/>
    <w:tmpl w:val="EDD6BE8E"/>
    <w:lvl w:ilvl="0" w:tplc="C3DED67A">
      <w:start w:val="1"/>
      <w:numFmt w:val="decimal"/>
      <w:lvlText w:val="%1."/>
      <w:lvlJc w:val="left"/>
      <w:pPr>
        <w:ind w:left="15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83AD2">
      <w:numFmt w:val="bullet"/>
      <w:lvlText w:val="•"/>
      <w:lvlJc w:val="left"/>
      <w:pPr>
        <w:ind w:left="1500" w:hanging="245"/>
      </w:pPr>
      <w:rPr>
        <w:rFonts w:hint="default"/>
        <w:lang w:val="ru-RU" w:eastAsia="en-US" w:bidi="ar-SA"/>
      </w:rPr>
    </w:lvl>
    <w:lvl w:ilvl="2" w:tplc="E548A7D8">
      <w:numFmt w:val="bullet"/>
      <w:lvlText w:val="•"/>
      <w:lvlJc w:val="left"/>
      <w:pPr>
        <w:ind w:left="2520" w:hanging="245"/>
      </w:pPr>
      <w:rPr>
        <w:rFonts w:hint="default"/>
        <w:lang w:val="ru-RU" w:eastAsia="en-US" w:bidi="ar-SA"/>
      </w:rPr>
    </w:lvl>
    <w:lvl w:ilvl="3" w:tplc="72FEDC5C">
      <w:numFmt w:val="bullet"/>
      <w:lvlText w:val="•"/>
      <w:lvlJc w:val="left"/>
      <w:pPr>
        <w:ind w:left="3540" w:hanging="245"/>
      </w:pPr>
      <w:rPr>
        <w:rFonts w:hint="default"/>
        <w:lang w:val="ru-RU" w:eastAsia="en-US" w:bidi="ar-SA"/>
      </w:rPr>
    </w:lvl>
    <w:lvl w:ilvl="4" w:tplc="67F8F80C">
      <w:numFmt w:val="bullet"/>
      <w:lvlText w:val="•"/>
      <w:lvlJc w:val="left"/>
      <w:pPr>
        <w:ind w:left="4560" w:hanging="245"/>
      </w:pPr>
      <w:rPr>
        <w:rFonts w:hint="default"/>
        <w:lang w:val="ru-RU" w:eastAsia="en-US" w:bidi="ar-SA"/>
      </w:rPr>
    </w:lvl>
    <w:lvl w:ilvl="5" w:tplc="8B98BFBA">
      <w:numFmt w:val="bullet"/>
      <w:lvlText w:val="•"/>
      <w:lvlJc w:val="left"/>
      <w:pPr>
        <w:ind w:left="5580" w:hanging="245"/>
      </w:pPr>
      <w:rPr>
        <w:rFonts w:hint="default"/>
        <w:lang w:val="ru-RU" w:eastAsia="en-US" w:bidi="ar-SA"/>
      </w:rPr>
    </w:lvl>
    <w:lvl w:ilvl="6" w:tplc="DEF4B3A6">
      <w:numFmt w:val="bullet"/>
      <w:lvlText w:val="•"/>
      <w:lvlJc w:val="left"/>
      <w:pPr>
        <w:ind w:left="6600" w:hanging="245"/>
      </w:pPr>
      <w:rPr>
        <w:rFonts w:hint="default"/>
        <w:lang w:val="ru-RU" w:eastAsia="en-US" w:bidi="ar-SA"/>
      </w:rPr>
    </w:lvl>
    <w:lvl w:ilvl="7" w:tplc="89BA3DDA">
      <w:numFmt w:val="bullet"/>
      <w:lvlText w:val="•"/>
      <w:lvlJc w:val="left"/>
      <w:pPr>
        <w:ind w:left="7620" w:hanging="245"/>
      </w:pPr>
      <w:rPr>
        <w:rFonts w:hint="default"/>
        <w:lang w:val="ru-RU" w:eastAsia="en-US" w:bidi="ar-SA"/>
      </w:rPr>
    </w:lvl>
    <w:lvl w:ilvl="8" w:tplc="66DCA70A">
      <w:numFmt w:val="bullet"/>
      <w:lvlText w:val="•"/>
      <w:lvlJc w:val="left"/>
      <w:pPr>
        <w:ind w:left="8640" w:hanging="245"/>
      </w:pPr>
      <w:rPr>
        <w:rFonts w:hint="default"/>
        <w:lang w:val="ru-RU" w:eastAsia="en-US" w:bidi="ar-SA"/>
      </w:rPr>
    </w:lvl>
  </w:abstractNum>
  <w:abstractNum w:abstractNumId="25">
    <w:nsid w:val="5E912B20"/>
    <w:multiLevelType w:val="hybridMultilevel"/>
    <w:tmpl w:val="444C8F4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A667F"/>
    <w:multiLevelType w:val="hybridMultilevel"/>
    <w:tmpl w:val="61428264"/>
    <w:lvl w:ilvl="0" w:tplc="BE44E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E6676"/>
    <w:multiLevelType w:val="multilevel"/>
    <w:tmpl w:val="06EA8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94038B"/>
    <w:multiLevelType w:val="hybridMultilevel"/>
    <w:tmpl w:val="3C9EDA3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70071D90"/>
    <w:multiLevelType w:val="hybridMultilevel"/>
    <w:tmpl w:val="A3B4A4DA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74979"/>
    <w:multiLevelType w:val="hybridMultilevel"/>
    <w:tmpl w:val="BCD6D8B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063F5"/>
    <w:multiLevelType w:val="multilevel"/>
    <w:tmpl w:val="FE7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9844EF"/>
    <w:multiLevelType w:val="multilevel"/>
    <w:tmpl w:val="988E1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67B1F70"/>
    <w:multiLevelType w:val="hybridMultilevel"/>
    <w:tmpl w:val="A60EEDE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C72F4"/>
    <w:multiLevelType w:val="hybridMultilevel"/>
    <w:tmpl w:val="98E2A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D0EBB"/>
    <w:multiLevelType w:val="hybridMultilevel"/>
    <w:tmpl w:val="A33CC618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44373"/>
    <w:multiLevelType w:val="multilevel"/>
    <w:tmpl w:val="8CFC4A1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A42FF1"/>
    <w:multiLevelType w:val="hybridMultilevel"/>
    <w:tmpl w:val="05443DB0"/>
    <w:lvl w:ilvl="0" w:tplc="8CF4EF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>
    <w:nsid w:val="7B6230F9"/>
    <w:multiLevelType w:val="hybridMultilevel"/>
    <w:tmpl w:val="F13AD4AC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0"/>
  </w:num>
  <w:num w:numId="5">
    <w:abstractNumId w:val="34"/>
  </w:num>
  <w:num w:numId="6">
    <w:abstractNumId w:val="31"/>
  </w:num>
  <w:num w:numId="7">
    <w:abstractNumId w:val="2"/>
  </w:num>
  <w:num w:numId="8">
    <w:abstractNumId w:val="16"/>
  </w:num>
  <w:num w:numId="9">
    <w:abstractNumId w:val="12"/>
  </w:num>
  <w:num w:numId="10">
    <w:abstractNumId w:val="18"/>
  </w:num>
  <w:num w:numId="11">
    <w:abstractNumId w:val="21"/>
  </w:num>
  <w:num w:numId="12">
    <w:abstractNumId w:val="33"/>
  </w:num>
  <w:num w:numId="13">
    <w:abstractNumId w:val="10"/>
  </w:num>
  <w:num w:numId="14">
    <w:abstractNumId w:val="29"/>
  </w:num>
  <w:num w:numId="15">
    <w:abstractNumId w:val="26"/>
  </w:num>
  <w:num w:numId="16">
    <w:abstractNumId w:val="23"/>
  </w:num>
  <w:num w:numId="17">
    <w:abstractNumId w:val="5"/>
  </w:num>
  <w:num w:numId="18">
    <w:abstractNumId w:val="13"/>
  </w:num>
  <w:num w:numId="19">
    <w:abstractNumId w:val="6"/>
  </w:num>
  <w:num w:numId="20">
    <w:abstractNumId w:val="14"/>
  </w:num>
  <w:num w:numId="21">
    <w:abstractNumId w:val="4"/>
  </w:num>
  <w:num w:numId="22">
    <w:abstractNumId w:val="15"/>
  </w:num>
  <w:num w:numId="23">
    <w:abstractNumId w:val="22"/>
  </w:num>
  <w:num w:numId="24">
    <w:abstractNumId w:val="17"/>
  </w:num>
  <w:num w:numId="25">
    <w:abstractNumId w:val="37"/>
  </w:num>
  <w:num w:numId="26">
    <w:abstractNumId w:val="38"/>
  </w:num>
  <w:num w:numId="27">
    <w:abstractNumId w:val="35"/>
  </w:num>
  <w:num w:numId="28">
    <w:abstractNumId w:val="30"/>
  </w:num>
  <w:num w:numId="29">
    <w:abstractNumId w:val="7"/>
  </w:num>
  <w:num w:numId="30">
    <w:abstractNumId w:val="36"/>
    <w:lvlOverride w:ilvl="0"/>
    <w:lvlOverride w:ilvl="1">
      <w:startOverride w:val="89"/>
    </w:lvlOverride>
  </w:num>
  <w:num w:numId="31">
    <w:abstractNumId w:val="36"/>
    <w:lvlOverride w:ilvl="0"/>
    <w:lvlOverride w:ilvl="1">
      <w:startOverride w:val="93"/>
    </w:lvlOverride>
  </w:num>
  <w:num w:numId="32">
    <w:abstractNumId w:val="36"/>
    <w:lvlOverride w:ilvl="0"/>
    <w:lvlOverride w:ilvl="1">
      <w:startOverride w:val="94"/>
    </w:lvlOverride>
  </w:num>
  <w:num w:numId="33">
    <w:abstractNumId w:val="25"/>
  </w:num>
  <w:num w:numId="34">
    <w:abstractNumId w:val="1"/>
  </w:num>
  <w:num w:numId="35">
    <w:abstractNumId w:val="28"/>
  </w:num>
  <w:num w:numId="36">
    <w:abstractNumId w:val="32"/>
  </w:num>
  <w:num w:numId="37">
    <w:abstractNumId w:val="27"/>
  </w:num>
  <w:num w:numId="38">
    <w:abstractNumId w:val="19"/>
  </w:num>
  <w:num w:numId="39">
    <w:abstractNumId w:val="8"/>
  </w:num>
  <w:num w:numId="40">
    <w:abstractNumId w:val="3"/>
  </w:num>
  <w:num w:numId="41">
    <w:abstractNumId w:val="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FE2"/>
    <w:rsid w:val="00047366"/>
    <w:rsid w:val="00093068"/>
    <w:rsid w:val="00206D1B"/>
    <w:rsid w:val="002E7A38"/>
    <w:rsid w:val="0038074A"/>
    <w:rsid w:val="0038118B"/>
    <w:rsid w:val="003B5FE2"/>
    <w:rsid w:val="003F1887"/>
    <w:rsid w:val="00502E05"/>
    <w:rsid w:val="006D6FF8"/>
    <w:rsid w:val="00710B81"/>
    <w:rsid w:val="007E7A37"/>
    <w:rsid w:val="00986D30"/>
    <w:rsid w:val="00F2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8B"/>
  </w:style>
  <w:style w:type="paragraph" w:styleId="1">
    <w:name w:val="heading 1"/>
    <w:basedOn w:val="a"/>
    <w:next w:val="a"/>
    <w:link w:val="10"/>
    <w:qFormat/>
    <w:rsid w:val="003B5F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FE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3B5F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B5FE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nhideWhenUsed/>
    <w:rsid w:val="003B5F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B5FE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B5FE2"/>
    <w:rPr>
      <w:rFonts w:eastAsiaTheme="minorHAnsi"/>
      <w:lang w:eastAsia="en-US"/>
    </w:rPr>
  </w:style>
  <w:style w:type="paragraph" w:customStyle="1" w:styleId="aa">
    <w:name w:val="Сноска"/>
    <w:basedOn w:val="a"/>
    <w:link w:val="ab"/>
    <w:qFormat/>
    <w:rsid w:val="003B5FE2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i/>
      <w:sz w:val="24"/>
      <w:szCs w:val="28"/>
      <w:lang w:eastAsia="en-US"/>
    </w:rPr>
  </w:style>
  <w:style w:type="character" w:customStyle="1" w:styleId="ab">
    <w:name w:val="Сноска Знак"/>
    <w:basedOn w:val="a0"/>
    <w:link w:val="aa"/>
    <w:rsid w:val="003B5FE2"/>
    <w:rPr>
      <w:rFonts w:ascii="Times New Roman" w:eastAsiaTheme="minorHAnsi" w:hAnsi="Times New Roman" w:cs="Times New Roman"/>
      <w:i/>
      <w:sz w:val="24"/>
      <w:szCs w:val="28"/>
      <w:shd w:val="clear" w:color="auto" w:fill="FFFFFF" w:themeFill="background1"/>
      <w:lang w:eastAsia="en-US"/>
    </w:rPr>
  </w:style>
  <w:style w:type="table" w:customStyle="1" w:styleId="11">
    <w:name w:val="Сетка таблицы1"/>
    <w:basedOn w:val="a1"/>
    <w:uiPriority w:val="59"/>
    <w:rsid w:val="003B5FE2"/>
    <w:pPr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B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B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E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3B5FE2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B5FE2"/>
    <w:rPr>
      <w:rFonts w:ascii="Palatino Linotype" w:eastAsiaTheme="minorHAnsi" w:hAnsi="Palatino Linotype" w:cs="Palatino Linotype"/>
      <w:sz w:val="24"/>
      <w:szCs w:val="24"/>
      <w:lang w:eastAsia="en-US"/>
    </w:rPr>
  </w:style>
  <w:style w:type="paragraph" w:styleId="af1">
    <w:name w:val="List Paragraph"/>
    <w:basedOn w:val="a"/>
    <w:qFormat/>
    <w:rsid w:val="003B5FE2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pTextStyle">
    <w:name w:val="pTextStyle"/>
    <w:basedOn w:val="a"/>
    <w:rsid w:val="003B5FE2"/>
    <w:pPr>
      <w:spacing w:after="0"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No Spacing"/>
    <w:uiPriority w:val="1"/>
    <w:qFormat/>
    <w:rsid w:val="003B5F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5F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3">
    <w:name w:val="page number"/>
    <w:basedOn w:val="a0"/>
    <w:rsid w:val="003B5FE2"/>
  </w:style>
  <w:style w:type="character" w:styleId="af4">
    <w:name w:val="Hyperlink"/>
    <w:basedOn w:val="a0"/>
    <w:rsid w:val="003B5FE2"/>
    <w:rPr>
      <w:color w:val="0000FF"/>
      <w:u w:val="single"/>
    </w:rPr>
  </w:style>
  <w:style w:type="paragraph" w:customStyle="1" w:styleId="Style6">
    <w:name w:val="Style6"/>
    <w:basedOn w:val="a"/>
    <w:uiPriority w:val="99"/>
    <w:rsid w:val="003B5FE2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3B5F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5FE2"/>
    <w:pPr>
      <w:widowControl w:val="0"/>
      <w:shd w:val="clear" w:color="auto" w:fill="FFFFFF"/>
      <w:spacing w:after="60" w:line="0" w:lineRule="atLeast"/>
      <w:ind w:hanging="440"/>
      <w:jc w:val="both"/>
      <w:outlineLvl w:val="0"/>
    </w:pPr>
    <w:rPr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F2455E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2455E"/>
    <w:pPr>
      <w:shd w:val="clear" w:color="auto" w:fill="FFFFFF"/>
      <w:spacing w:after="420" w:line="0" w:lineRule="atLeast"/>
      <w:ind w:hanging="1620"/>
      <w:outlineLvl w:val="2"/>
    </w:pPr>
    <w:rPr>
      <w:sz w:val="27"/>
      <w:szCs w:val="27"/>
    </w:rPr>
  </w:style>
  <w:style w:type="character" w:customStyle="1" w:styleId="31">
    <w:name w:val="Основной текст (3)_"/>
    <w:basedOn w:val="a0"/>
    <w:link w:val="32"/>
    <w:rsid w:val="00710B81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10B81"/>
    <w:pPr>
      <w:shd w:val="clear" w:color="auto" w:fill="FFFFFF"/>
      <w:spacing w:after="0" w:line="480" w:lineRule="exact"/>
      <w:ind w:hanging="480"/>
      <w:jc w:val="both"/>
    </w:pPr>
    <w:rPr>
      <w:sz w:val="27"/>
      <w:szCs w:val="27"/>
    </w:rPr>
  </w:style>
  <w:style w:type="character" w:customStyle="1" w:styleId="af5">
    <w:name w:val="Основной текст_"/>
    <w:basedOn w:val="a0"/>
    <w:link w:val="4"/>
    <w:rsid w:val="00710B81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5"/>
    <w:rsid w:val="00710B81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character" w:customStyle="1" w:styleId="2">
    <w:name w:val="Оглавление (2)_"/>
    <w:basedOn w:val="a0"/>
    <w:link w:val="20"/>
    <w:rsid w:val="00710B81"/>
    <w:rPr>
      <w:sz w:val="27"/>
      <w:szCs w:val="27"/>
      <w:shd w:val="clear" w:color="auto" w:fill="FFFFFF"/>
    </w:rPr>
  </w:style>
  <w:style w:type="character" w:customStyle="1" w:styleId="21">
    <w:name w:val="Оглавление (2) + Полужирный"/>
    <w:basedOn w:val="2"/>
    <w:rsid w:val="00710B81"/>
    <w:rPr>
      <w:b/>
      <w:bCs/>
      <w:spacing w:val="0"/>
    </w:rPr>
  </w:style>
  <w:style w:type="paragraph" w:customStyle="1" w:styleId="20">
    <w:name w:val="Оглавление (2)"/>
    <w:basedOn w:val="a"/>
    <w:link w:val="2"/>
    <w:rsid w:val="00710B81"/>
    <w:pPr>
      <w:shd w:val="clear" w:color="auto" w:fill="FFFFFF"/>
      <w:spacing w:after="0" w:line="480" w:lineRule="exact"/>
      <w:jc w:val="both"/>
    </w:pPr>
    <w:rPr>
      <w:sz w:val="27"/>
      <w:szCs w:val="27"/>
    </w:rPr>
  </w:style>
  <w:style w:type="character" w:customStyle="1" w:styleId="40">
    <w:name w:val="Основной текст (4)_"/>
    <w:basedOn w:val="a0"/>
    <w:link w:val="41"/>
    <w:rsid w:val="00710B81"/>
    <w:rPr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10B81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33">
    <w:name w:val="Основной текст (3) + Полужирный"/>
    <w:basedOn w:val="31"/>
    <w:rsid w:val="00710B81"/>
    <w:rPr>
      <w:b/>
      <w:bCs/>
      <w:spacing w:val="0"/>
    </w:rPr>
  </w:style>
  <w:style w:type="paragraph" w:customStyle="1" w:styleId="tekstob">
    <w:name w:val="tekstob"/>
    <w:basedOn w:val="a"/>
    <w:rsid w:val="0071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rsid w:val="00710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List 2"/>
    <w:basedOn w:val="a"/>
    <w:rsid w:val="00710B81"/>
    <w:pPr>
      <w:suppressAutoHyphens/>
      <w:ind w:left="566" w:hanging="283"/>
      <w:contextualSpacing/>
    </w:pPr>
    <w:rPr>
      <w:rFonts w:ascii="Calibri" w:eastAsia="Calibri" w:hAnsi="Calibri" w:cs="Calibri"/>
      <w:lang w:eastAsia="ar-SA"/>
    </w:rPr>
  </w:style>
  <w:style w:type="paragraph" w:customStyle="1" w:styleId="Style42">
    <w:name w:val="Style42"/>
    <w:basedOn w:val="a"/>
    <w:rsid w:val="00710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710B81"/>
    <w:rPr>
      <w:rFonts w:ascii="Times New Roman" w:hAnsi="Times New Roman" w:cs="Times New Roman" w:hint="default"/>
      <w:sz w:val="22"/>
      <w:szCs w:val="22"/>
    </w:rPr>
  </w:style>
  <w:style w:type="paragraph" w:customStyle="1" w:styleId="23">
    <w:name w:val="Основной текст2"/>
    <w:basedOn w:val="a"/>
    <w:rsid w:val="00710B81"/>
    <w:pPr>
      <w:shd w:val="clear" w:color="auto" w:fill="FFFFFF"/>
      <w:spacing w:after="0" w:line="0" w:lineRule="atLeast"/>
      <w:ind w:hanging="8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">
    <w:name w:val="Style1"/>
    <w:basedOn w:val="a"/>
    <w:rsid w:val="00710B81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10B8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710B8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granitvtd.ru/index.php?option=com_content&amp;task=view&amp;id=37&amp;Itemid" TargetMode="External"/><Relationship Id="rId26" Type="http://schemas.openxmlformats.org/officeDocument/2006/relationships/hyperlink" Target="http://www.tehdoc.ru/files.1225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hyperlink" Target="http://truddoc.narod.ru/sanpin.html" TargetMode="External"/><Relationship Id="rId33" Type="http://schemas.openxmlformats.org/officeDocument/2006/relationships/header" Target="header7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erialscience.ru/" TargetMode="External"/><Relationship Id="rId24" Type="http://schemas.openxmlformats.org/officeDocument/2006/relationships/footer" Target="footer10.xml"/><Relationship Id="rId32" Type="http://schemas.openxmlformats.org/officeDocument/2006/relationships/footer" Target="footer13.xml"/><Relationship Id="rId37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1.xml"/><Relationship Id="rId36" Type="http://schemas.openxmlformats.org/officeDocument/2006/relationships/footer" Target="footer16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31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5.xml"/><Relationship Id="rId27" Type="http://schemas.openxmlformats.org/officeDocument/2006/relationships/header" Target="header6.xml"/><Relationship Id="rId30" Type="http://schemas.openxmlformats.org/officeDocument/2006/relationships/hyperlink" Target="http://www.consultant.ru/" TargetMode="Externa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939E-52E0-4F0E-989E-5FB93CCA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67</Pages>
  <Words>13408</Words>
  <Characters>76430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2024-04-03T16:51:00Z</dcterms:created>
  <dcterms:modified xsi:type="dcterms:W3CDTF">2024-04-04T01:40:00Z</dcterms:modified>
</cp:coreProperties>
</file>